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11"/>
        <w:tblW w:w="10279" w:type="dxa"/>
        <w:tblLook w:val="04A0"/>
      </w:tblPr>
      <w:tblGrid>
        <w:gridCol w:w="6106"/>
        <w:gridCol w:w="4173"/>
      </w:tblGrid>
      <w:tr w:rsidR="00BC584D" w:rsidTr="00BC584D">
        <w:tc>
          <w:tcPr>
            <w:tcW w:w="6106" w:type="dxa"/>
          </w:tcPr>
          <w:p w:rsidR="00BC584D" w:rsidRDefault="00BC584D" w:rsidP="00BC584D">
            <w:pPr>
              <w:pStyle w:val="a6"/>
              <w:jc w:val="both"/>
              <w:rPr>
                <w:b/>
                <w:sz w:val="24"/>
                <w:szCs w:val="24"/>
              </w:rPr>
            </w:pPr>
            <w:r>
              <w:rPr>
                <w:b/>
                <w:sz w:val="24"/>
                <w:szCs w:val="24"/>
              </w:rPr>
              <w:t xml:space="preserve">Муниципальное  бюджетное дошкольное </w:t>
            </w:r>
          </w:p>
          <w:p w:rsidR="00BC584D" w:rsidRDefault="00BC584D" w:rsidP="00BC584D">
            <w:pPr>
              <w:pStyle w:val="a6"/>
              <w:jc w:val="both"/>
              <w:rPr>
                <w:b/>
                <w:sz w:val="24"/>
                <w:szCs w:val="24"/>
              </w:rPr>
            </w:pPr>
            <w:r>
              <w:rPr>
                <w:b/>
                <w:sz w:val="24"/>
                <w:szCs w:val="24"/>
              </w:rPr>
              <w:t>образовательное учреждение</w:t>
            </w:r>
          </w:p>
          <w:p w:rsidR="00BC584D" w:rsidRDefault="00BC584D" w:rsidP="00BC584D">
            <w:pPr>
              <w:pStyle w:val="a6"/>
              <w:jc w:val="both"/>
              <w:rPr>
                <w:b/>
                <w:sz w:val="24"/>
                <w:szCs w:val="24"/>
              </w:rPr>
            </w:pPr>
            <w:r>
              <w:rPr>
                <w:b/>
                <w:sz w:val="24"/>
                <w:szCs w:val="24"/>
              </w:rPr>
              <w:t xml:space="preserve">«Детский  сад №22 комбинированного вида» </w:t>
            </w:r>
          </w:p>
          <w:p w:rsidR="00BC584D" w:rsidRDefault="00BC584D" w:rsidP="00BC584D">
            <w:pPr>
              <w:pStyle w:val="a6"/>
              <w:jc w:val="both"/>
              <w:rPr>
                <w:b/>
                <w:sz w:val="24"/>
                <w:szCs w:val="24"/>
              </w:rPr>
            </w:pPr>
            <w:r>
              <w:rPr>
                <w:b/>
                <w:sz w:val="24"/>
                <w:szCs w:val="24"/>
              </w:rPr>
              <w:t xml:space="preserve">Чистопольского муниципального района </w:t>
            </w:r>
          </w:p>
          <w:p w:rsidR="00BC584D" w:rsidRDefault="00BC584D" w:rsidP="00BC584D">
            <w:pPr>
              <w:pStyle w:val="a6"/>
              <w:jc w:val="both"/>
              <w:rPr>
                <w:b/>
                <w:sz w:val="24"/>
                <w:szCs w:val="24"/>
                <w:lang w:eastAsia="en-US"/>
              </w:rPr>
            </w:pPr>
            <w:r>
              <w:rPr>
                <w:b/>
                <w:sz w:val="24"/>
                <w:szCs w:val="24"/>
              </w:rPr>
              <w:t>Республики Татарстан</w:t>
            </w:r>
          </w:p>
        </w:tc>
        <w:tc>
          <w:tcPr>
            <w:tcW w:w="4173" w:type="dxa"/>
          </w:tcPr>
          <w:p w:rsidR="00BC584D" w:rsidRDefault="00BC584D" w:rsidP="00BC584D">
            <w:pPr>
              <w:pStyle w:val="a6"/>
              <w:jc w:val="both"/>
              <w:rPr>
                <w:b/>
                <w:color w:val="000000"/>
                <w:sz w:val="24"/>
                <w:szCs w:val="24"/>
              </w:rPr>
            </w:pPr>
            <w:r>
              <w:rPr>
                <w:b/>
                <w:color w:val="000000"/>
                <w:sz w:val="24"/>
                <w:szCs w:val="24"/>
                <w:lang w:val="tt-RU"/>
              </w:rPr>
              <w:t>Татарстан Республикасы Чистай муни</w:t>
            </w:r>
            <w:r>
              <w:rPr>
                <w:b/>
                <w:color w:val="000000"/>
                <w:sz w:val="24"/>
                <w:szCs w:val="24"/>
              </w:rPr>
              <w:t>ципаль районы</w:t>
            </w:r>
          </w:p>
          <w:p w:rsidR="00BC584D" w:rsidRDefault="00BC584D" w:rsidP="00BC584D">
            <w:pPr>
              <w:pStyle w:val="a6"/>
              <w:jc w:val="both"/>
              <w:rPr>
                <w:b/>
                <w:color w:val="000000" w:themeColor="text1"/>
                <w:sz w:val="24"/>
                <w:szCs w:val="24"/>
                <w:lang w:val="tt-RU"/>
              </w:rPr>
            </w:pPr>
            <w:r>
              <w:rPr>
                <w:b/>
                <w:color w:val="000000"/>
                <w:sz w:val="24"/>
                <w:szCs w:val="24"/>
                <w:lang w:val="tt-RU"/>
              </w:rPr>
              <w:t xml:space="preserve">мәктәпкәчә белем бирү </w:t>
            </w:r>
            <w:r>
              <w:rPr>
                <w:b/>
                <w:color w:val="000000"/>
                <w:sz w:val="24"/>
                <w:szCs w:val="24"/>
              </w:rPr>
              <w:t xml:space="preserve">муниципаль                                        бюджет </w:t>
            </w:r>
            <w:r>
              <w:rPr>
                <w:b/>
                <w:color w:val="000000"/>
                <w:sz w:val="24"/>
                <w:szCs w:val="24"/>
                <w:lang w:val="tt-RU"/>
              </w:rPr>
              <w:t>учреждениесе “</w:t>
            </w:r>
            <w:r>
              <w:rPr>
                <w:b/>
                <w:color w:val="000000"/>
                <w:sz w:val="24"/>
                <w:szCs w:val="24"/>
              </w:rPr>
              <w:t>22 нче</w:t>
            </w:r>
            <w:r>
              <w:rPr>
                <w:b/>
                <w:color w:val="000000"/>
                <w:sz w:val="24"/>
                <w:szCs w:val="24"/>
                <w:lang w:val="tt-RU"/>
              </w:rPr>
              <w:t xml:space="preserve"> номерлы </w:t>
            </w:r>
            <w:r>
              <w:rPr>
                <w:b/>
                <w:color w:val="000000" w:themeColor="text1"/>
                <w:sz w:val="24"/>
                <w:szCs w:val="24"/>
                <w:lang w:val="tt-RU"/>
              </w:rPr>
              <w:t xml:space="preserve">катнаш </w:t>
            </w:r>
            <w:r>
              <w:rPr>
                <w:b/>
                <w:color w:val="000000"/>
                <w:sz w:val="24"/>
                <w:szCs w:val="24"/>
                <w:lang w:val="tt-RU"/>
              </w:rPr>
              <w:t xml:space="preserve">төрдәге </w:t>
            </w:r>
            <w:r>
              <w:rPr>
                <w:b/>
                <w:color w:val="000000"/>
                <w:sz w:val="24"/>
                <w:szCs w:val="24"/>
              </w:rPr>
              <w:t>балаларбакчасы</w:t>
            </w:r>
            <w:r>
              <w:rPr>
                <w:b/>
                <w:color w:val="000000"/>
                <w:sz w:val="24"/>
                <w:szCs w:val="24"/>
                <w:lang w:val="tt-RU"/>
              </w:rPr>
              <w:t xml:space="preserve">” </w:t>
            </w:r>
          </w:p>
          <w:p w:rsidR="00BC584D" w:rsidRDefault="00BC584D" w:rsidP="00BC584D">
            <w:pPr>
              <w:pStyle w:val="a6"/>
              <w:jc w:val="both"/>
              <w:rPr>
                <w:b/>
                <w:sz w:val="24"/>
                <w:szCs w:val="24"/>
                <w:lang w:eastAsia="en-US"/>
              </w:rPr>
            </w:pPr>
          </w:p>
        </w:tc>
      </w:tr>
    </w:tbl>
    <w:p w:rsidR="00280941" w:rsidRPr="003672FE" w:rsidRDefault="00280941" w:rsidP="003672FE">
      <w:pPr>
        <w:rPr>
          <w:sz w:val="24"/>
          <w:szCs w:val="24"/>
        </w:rPr>
      </w:pPr>
    </w:p>
    <w:p w:rsidR="002E5804" w:rsidRDefault="002E5804" w:rsidP="002E5804">
      <w:pPr>
        <w:pStyle w:val="Standard"/>
        <w:jc w:val="both"/>
        <w:rPr>
          <w:noProof/>
          <w:lang w:val="ru-RU" w:eastAsia="ru-RU" w:bidi="ar-SA"/>
        </w:rPr>
      </w:pPr>
    </w:p>
    <w:p w:rsidR="002E5804" w:rsidRDefault="002E5804" w:rsidP="002E5804">
      <w:pPr>
        <w:pStyle w:val="Standard"/>
        <w:jc w:val="both"/>
        <w:rPr>
          <w:noProof/>
          <w:lang w:val="ru-RU" w:eastAsia="ru-RU" w:bidi="ar-SA"/>
        </w:rPr>
      </w:pPr>
    </w:p>
    <w:p w:rsidR="002E5804" w:rsidRDefault="002E5804" w:rsidP="002E5804">
      <w:pPr>
        <w:pStyle w:val="Standard"/>
        <w:jc w:val="both"/>
        <w:rPr>
          <w:noProof/>
          <w:lang w:val="ru-RU" w:eastAsia="ru-RU" w:bidi="ar-SA"/>
        </w:rPr>
      </w:pPr>
    </w:p>
    <w:tbl>
      <w:tblPr>
        <w:tblStyle w:val="a4"/>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7"/>
        <w:gridCol w:w="5129"/>
      </w:tblGrid>
      <w:tr w:rsidR="000B15F9" w:rsidRPr="000B15F9" w:rsidTr="000B15F9">
        <w:tc>
          <w:tcPr>
            <w:tcW w:w="4407" w:type="dxa"/>
          </w:tcPr>
          <w:p w:rsidR="002E5804" w:rsidRDefault="002E5804" w:rsidP="002E5804">
            <w:pPr>
              <w:widowControl w:val="0"/>
              <w:suppressAutoHyphens/>
              <w:autoSpaceDN w:val="0"/>
              <w:rPr>
                <w:rFonts w:eastAsia="SimSun"/>
                <w:bCs/>
                <w:kern w:val="3"/>
                <w:sz w:val="24"/>
                <w:szCs w:val="24"/>
              </w:rPr>
            </w:pPr>
          </w:p>
        </w:tc>
        <w:tc>
          <w:tcPr>
            <w:tcW w:w="5129" w:type="dxa"/>
          </w:tcPr>
          <w:p w:rsidR="000B15F9" w:rsidRPr="000B15F9" w:rsidRDefault="00F37F80" w:rsidP="000B15F9">
            <w:pPr>
              <w:rPr>
                <w:bCs/>
                <w:sz w:val="24"/>
                <w:szCs w:val="24"/>
              </w:rPr>
            </w:pPr>
            <w:r w:rsidRPr="000B15F9">
              <w:rPr>
                <w:bCs/>
                <w:sz w:val="24"/>
                <w:szCs w:val="24"/>
              </w:rPr>
              <w:t xml:space="preserve"> </w:t>
            </w:r>
            <w:r w:rsidR="000B15F9" w:rsidRPr="000B15F9">
              <w:rPr>
                <w:bCs/>
                <w:sz w:val="24"/>
                <w:szCs w:val="24"/>
              </w:rPr>
              <w:t xml:space="preserve">                                               </w:t>
            </w:r>
          </w:p>
          <w:p w:rsidR="000B15F9" w:rsidRPr="004E5803" w:rsidRDefault="000B15F9" w:rsidP="000B15F9">
            <w:pPr>
              <w:ind w:left="441" w:hanging="441"/>
              <w:jc w:val="right"/>
              <w:rPr>
                <w:bCs/>
                <w:sz w:val="24"/>
                <w:szCs w:val="24"/>
              </w:rPr>
            </w:pPr>
            <w:r w:rsidRPr="004E5803">
              <w:rPr>
                <w:bCs/>
                <w:sz w:val="24"/>
                <w:szCs w:val="24"/>
              </w:rPr>
              <w:t>Утвержден   и введен  в действие</w:t>
            </w:r>
          </w:p>
          <w:p w:rsidR="000B15F9" w:rsidRPr="004E5803" w:rsidRDefault="000B15F9" w:rsidP="000B15F9">
            <w:pPr>
              <w:ind w:left="441" w:hanging="441"/>
              <w:jc w:val="right"/>
              <w:rPr>
                <w:bCs/>
                <w:sz w:val="24"/>
                <w:szCs w:val="24"/>
              </w:rPr>
            </w:pPr>
            <w:r w:rsidRPr="004E5803">
              <w:rPr>
                <w:bCs/>
                <w:sz w:val="24"/>
                <w:szCs w:val="24"/>
              </w:rPr>
              <w:t>приказом заведующей МБДОУ</w:t>
            </w:r>
          </w:p>
          <w:p w:rsidR="00F37F80" w:rsidRPr="004E5803" w:rsidRDefault="000B15F9" w:rsidP="000B15F9">
            <w:pPr>
              <w:rPr>
                <w:bCs/>
                <w:sz w:val="24"/>
                <w:szCs w:val="24"/>
              </w:rPr>
            </w:pPr>
            <w:r w:rsidRPr="004E5803">
              <w:rPr>
                <w:bCs/>
                <w:sz w:val="24"/>
                <w:szCs w:val="24"/>
              </w:rPr>
              <w:t xml:space="preserve">                                                 </w:t>
            </w:r>
            <w:r w:rsidR="002E5804" w:rsidRPr="004E5803">
              <w:rPr>
                <w:bCs/>
                <w:sz w:val="24"/>
                <w:szCs w:val="24"/>
              </w:rPr>
              <w:t>«Детский сад № 22</w:t>
            </w:r>
          </w:p>
          <w:p w:rsidR="002E5804" w:rsidRPr="004E5803" w:rsidRDefault="00F37F80" w:rsidP="00F37F80">
            <w:pPr>
              <w:jc w:val="right"/>
              <w:rPr>
                <w:bCs/>
                <w:sz w:val="24"/>
                <w:szCs w:val="24"/>
              </w:rPr>
            </w:pPr>
            <w:r w:rsidRPr="004E5803">
              <w:rPr>
                <w:bCs/>
                <w:sz w:val="24"/>
                <w:szCs w:val="24"/>
              </w:rPr>
              <w:t>комбинированного вида</w:t>
            </w:r>
            <w:r w:rsidR="002E5804" w:rsidRPr="004E5803">
              <w:rPr>
                <w:bCs/>
                <w:sz w:val="24"/>
                <w:szCs w:val="24"/>
              </w:rPr>
              <w:t xml:space="preserve">» </w:t>
            </w:r>
          </w:p>
          <w:p w:rsidR="002E5804" w:rsidRPr="004E5803" w:rsidRDefault="0067472E" w:rsidP="002E5804">
            <w:pPr>
              <w:jc w:val="right"/>
              <w:rPr>
                <w:bCs/>
                <w:sz w:val="24"/>
                <w:szCs w:val="24"/>
              </w:rPr>
            </w:pPr>
            <w:r w:rsidRPr="004E5803">
              <w:rPr>
                <w:bCs/>
                <w:sz w:val="24"/>
                <w:szCs w:val="24"/>
              </w:rPr>
              <w:t xml:space="preserve"> </w:t>
            </w:r>
            <w:r w:rsidR="00F37F80" w:rsidRPr="004E5803">
              <w:rPr>
                <w:bCs/>
                <w:sz w:val="24"/>
                <w:szCs w:val="24"/>
              </w:rPr>
              <w:t xml:space="preserve">Приказ </w:t>
            </w:r>
            <w:r w:rsidRPr="004E5803">
              <w:rPr>
                <w:bCs/>
                <w:sz w:val="24"/>
                <w:szCs w:val="24"/>
              </w:rPr>
              <w:t>№</w:t>
            </w:r>
            <w:r w:rsidR="003B6511" w:rsidRPr="004E5803">
              <w:rPr>
                <w:bCs/>
                <w:sz w:val="24"/>
                <w:szCs w:val="24"/>
              </w:rPr>
              <w:t xml:space="preserve"> </w:t>
            </w:r>
            <w:r w:rsidR="004E5803">
              <w:rPr>
                <w:bCs/>
                <w:sz w:val="24"/>
                <w:szCs w:val="24"/>
              </w:rPr>
              <w:t xml:space="preserve">147  </w:t>
            </w:r>
            <w:r w:rsidRPr="004E5803">
              <w:rPr>
                <w:bCs/>
                <w:sz w:val="24"/>
                <w:szCs w:val="24"/>
              </w:rPr>
              <w:t>от</w:t>
            </w:r>
            <w:r w:rsidR="002753DE">
              <w:rPr>
                <w:bCs/>
                <w:sz w:val="24"/>
                <w:szCs w:val="24"/>
              </w:rPr>
              <w:t xml:space="preserve"> 29</w:t>
            </w:r>
            <w:r w:rsidR="004E5803">
              <w:rPr>
                <w:bCs/>
                <w:sz w:val="24"/>
                <w:szCs w:val="24"/>
              </w:rPr>
              <w:t xml:space="preserve">.08.2025 </w:t>
            </w:r>
            <w:r w:rsidR="002E5804" w:rsidRPr="004E5803">
              <w:rPr>
                <w:bCs/>
                <w:sz w:val="24"/>
                <w:szCs w:val="24"/>
              </w:rPr>
              <w:t>г.                                                                                                                                 _____________  Чередова О.А.</w:t>
            </w:r>
          </w:p>
          <w:p w:rsidR="002E5804" w:rsidRPr="004E5803" w:rsidRDefault="002E5804" w:rsidP="002E5804">
            <w:pPr>
              <w:jc w:val="right"/>
              <w:rPr>
                <w:b/>
                <w:bCs/>
                <w:sz w:val="24"/>
                <w:szCs w:val="24"/>
              </w:rPr>
            </w:pPr>
          </w:p>
          <w:p w:rsidR="002E5804" w:rsidRPr="000B15F9" w:rsidRDefault="002E5804" w:rsidP="002E5804">
            <w:pPr>
              <w:jc w:val="right"/>
              <w:rPr>
                <w:b/>
                <w:bCs/>
                <w:sz w:val="24"/>
                <w:szCs w:val="24"/>
              </w:rPr>
            </w:pPr>
          </w:p>
          <w:p w:rsidR="002E5804" w:rsidRPr="000B15F9" w:rsidRDefault="002E5804" w:rsidP="002E5804">
            <w:pPr>
              <w:jc w:val="right"/>
              <w:rPr>
                <w:b/>
                <w:bCs/>
                <w:sz w:val="24"/>
                <w:szCs w:val="24"/>
              </w:rPr>
            </w:pPr>
          </w:p>
          <w:p w:rsidR="002E5804" w:rsidRPr="000B15F9" w:rsidRDefault="002E5804" w:rsidP="002E5804">
            <w:pPr>
              <w:widowControl w:val="0"/>
              <w:suppressAutoHyphens/>
              <w:autoSpaceDN w:val="0"/>
              <w:rPr>
                <w:rFonts w:eastAsia="SimSun"/>
                <w:bCs/>
                <w:kern w:val="3"/>
                <w:sz w:val="24"/>
                <w:szCs w:val="24"/>
              </w:rPr>
            </w:pPr>
          </w:p>
        </w:tc>
      </w:tr>
      <w:tr w:rsidR="000B15F9" w:rsidTr="000B15F9">
        <w:tc>
          <w:tcPr>
            <w:tcW w:w="4407" w:type="dxa"/>
          </w:tcPr>
          <w:p w:rsidR="000B15F9" w:rsidRDefault="000B15F9" w:rsidP="002E5804">
            <w:pPr>
              <w:widowControl w:val="0"/>
              <w:suppressAutoHyphens/>
              <w:autoSpaceDN w:val="0"/>
              <w:rPr>
                <w:rFonts w:eastAsia="SimSun"/>
                <w:bCs/>
                <w:kern w:val="3"/>
                <w:sz w:val="24"/>
                <w:szCs w:val="24"/>
              </w:rPr>
            </w:pPr>
          </w:p>
        </w:tc>
        <w:tc>
          <w:tcPr>
            <w:tcW w:w="5129" w:type="dxa"/>
          </w:tcPr>
          <w:p w:rsidR="000B15F9" w:rsidRDefault="000B15F9" w:rsidP="000B15F9">
            <w:pPr>
              <w:rPr>
                <w:bCs/>
              </w:rPr>
            </w:pPr>
          </w:p>
        </w:tc>
      </w:tr>
    </w:tbl>
    <w:p w:rsidR="002E5804" w:rsidRDefault="002E5804" w:rsidP="002E5804">
      <w:pPr>
        <w:jc w:val="both"/>
        <w:rPr>
          <w:rFonts w:eastAsia="SimSun"/>
          <w:kern w:val="3"/>
          <w:sz w:val="32"/>
          <w:szCs w:val="32"/>
          <w:lang w:eastAsia="en-US"/>
        </w:rPr>
      </w:pPr>
    </w:p>
    <w:p w:rsidR="002E5804" w:rsidRDefault="002E5804" w:rsidP="002E5804">
      <w:pPr>
        <w:jc w:val="both"/>
        <w:rPr>
          <w:rFonts w:eastAsia="SimSun"/>
          <w:kern w:val="3"/>
          <w:sz w:val="32"/>
          <w:szCs w:val="32"/>
          <w:lang w:eastAsia="en-US"/>
        </w:rPr>
      </w:pPr>
    </w:p>
    <w:p w:rsidR="00F42FBA" w:rsidRPr="00CC1C27" w:rsidRDefault="004E5803" w:rsidP="00F42FBA">
      <w:pPr>
        <w:jc w:val="center"/>
        <w:rPr>
          <w:b/>
          <w:sz w:val="24"/>
          <w:szCs w:val="24"/>
        </w:rPr>
      </w:pPr>
      <w:r w:rsidRPr="00CC1C27">
        <w:rPr>
          <w:b/>
          <w:sz w:val="24"/>
          <w:szCs w:val="24"/>
        </w:rPr>
        <w:t>Рабочая программа образовательной</w:t>
      </w:r>
      <w:r w:rsidR="00F42FBA" w:rsidRPr="00CC1C27">
        <w:rPr>
          <w:b/>
          <w:sz w:val="24"/>
          <w:szCs w:val="24"/>
        </w:rPr>
        <w:t xml:space="preserve"> </w:t>
      </w:r>
      <w:r w:rsidRPr="00CC1C27">
        <w:rPr>
          <w:b/>
          <w:sz w:val="24"/>
          <w:szCs w:val="24"/>
        </w:rPr>
        <w:t>деятельности</w:t>
      </w:r>
    </w:p>
    <w:p w:rsidR="004E5803" w:rsidRPr="00CC1C27" w:rsidRDefault="00F42FBA" w:rsidP="00F42FBA">
      <w:pPr>
        <w:jc w:val="center"/>
        <w:rPr>
          <w:b/>
          <w:sz w:val="24"/>
          <w:szCs w:val="24"/>
        </w:rPr>
      </w:pPr>
      <w:r w:rsidRPr="00CC1C27">
        <w:rPr>
          <w:b/>
          <w:sz w:val="24"/>
          <w:szCs w:val="24"/>
        </w:rPr>
        <w:t>для детей</w:t>
      </w:r>
      <w:r w:rsidR="004E5803" w:rsidRPr="00CC1C27">
        <w:rPr>
          <w:b/>
          <w:sz w:val="24"/>
          <w:szCs w:val="24"/>
        </w:rPr>
        <w:t xml:space="preserve"> </w:t>
      </w:r>
      <w:r w:rsidR="004E5803" w:rsidRPr="00CC1C27">
        <w:rPr>
          <w:b/>
          <w:sz w:val="24"/>
          <w:szCs w:val="24"/>
          <w:lang w:val="en-US"/>
        </w:rPr>
        <w:t>I</w:t>
      </w:r>
      <w:r w:rsidR="004E5803" w:rsidRPr="00CC1C27">
        <w:rPr>
          <w:b/>
          <w:sz w:val="24"/>
          <w:szCs w:val="24"/>
        </w:rPr>
        <w:t xml:space="preserve"> группы компенсирующей направленности</w:t>
      </w:r>
    </w:p>
    <w:p w:rsidR="004E5803" w:rsidRPr="00CC1C27" w:rsidRDefault="00F42FBA" w:rsidP="004E5803">
      <w:pPr>
        <w:jc w:val="center"/>
        <w:rPr>
          <w:b/>
          <w:sz w:val="24"/>
          <w:szCs w:val="24"/>
        </w:rPr>
      </w:pPr>
      <w:r w:rsidRPr="00CC1C27">
        <w:rPr>
          <w:b/>
          <w:sz w:val="24"/>
          <w:szCs w:val="24"/>
        </w:rPr>
        <w:t xml:space="preserve"> с нарушениями функций</w:t>
      </w:r>
      <w:r w:rsidR="004E5803" w:rsidRPr="00CC1C27">
        <w:rPr>
          <w:b/>
          <w:sz w:val="24"/>
          <w:szCs w:val="24"/>
        </w:rPr>
        <w:t xml:space="preserve"> </w:t>
      </w:r>
      <w:r w:rsidRPr="00CC1C27">
        <w:rPr>
          <w:b/>
          <w:sz w:val="24"/>
          <w:szCs w:val="24"/>
        </w:rPr>
        <w:t>опорно-двигательного</w:t>
      </w:r>
    </w:p>
    <w:p w:rsidR="00F42FBA" w:rsidRPr="00CC1C27" w:rsidRDefault="00F42FBA" w:rsidP="004E5803">
      <w:pPr>
        <w:jc w:val="center"/>
        <w:rPr>
          <w:b/>
          <w:sz w:val="24"/>
          <w:szCs w:val="24"/>
        </w:rPr>
      </w:pPr>
      <w:r w:rsidRPr="00CC1C27">
        <w:rPr>
          <w:b/>
          <w:sz w:val="24"/>
          <w:szCs w:val="24"/>
        </w:rPr>
        <w:t xml:space="preserve"> аппарата</w:t>
      </w:r>
      <w:r w:rsidR="004E5803" w:rsidRPr="00CC1C27">
        <w:rPr>
          <w:b/>
          <w:sz w:val="24"/>
          <w:szCs w:val="24"/>
        </w:rPr>
        <w:t xml:space="preserve"> с детьми 4-6 лет</w:t>
      </w:r>
    </w:p>
    <w:p w:rsidR="004E5803" w:rsidRPr="00CC1C27" w:rsidRDefault="004E5803" w:rsidP="004E5803">
      <w:pPr>
        <w:jc w:val="center"/>
        <w:rPr>
          <w:b/>
          <w:sz w:val="24"/>
          <w:szCs w:val="24"/>
        </w:rPr>
      </w:pPr>
      <w:r w:rsidRPr="00CC1C27">
        <w:rPr>
          <w:b/>
          <w:color w:val="000000"/>
          <w:sz w:val="24"/>
          <w:szCs w:val="24"/>
          <w:shd w:val="clear" w:color="auto" w:fill="FFFFFF"/>
        </w:rPr>
        <w:t>на 2025-2026 учебный год</w:t>
      </w:r>
    </w:p>
    <w:p w:rsidR="002E5804" w:rsidRPr="004E5803" w:rsidRDefault="002E5804" w:rsidP="002E5804">
      <w:pPr>
        <w:jc w:val="both"/>
        <w:rPr>
          <w:sz w:val="24"/>
          <w:szCs w:val="24"/>
        </w:rPr>
      </w:pPr>
    </w:p>
    <w:p w:rsidR="002E5804" w:rsidRPr="004E5803" w:rsidRDefault="002E5804" w:rsidP="002E5804">
      <w:pPr>
        <w:rPr>
          <w:b/>
          <w:sz w:val="24"/>
          <w:szCs w:val="24"/>
        </w:rPr>
      </w:pPr>
    </w:p>
    <w:p w:rsidR="002E5804" w:rsidRPr="004E5803" w:rsidRDefault="002E5804" w:rsidP="004E5803">
      <w:pPr>
        <w:jc w:val="both"/>
        <w:rPr>
          <w:rFonts w:eastAsia="Calibri"/>
          <w:b/>
          <w:sz w:val="24"/>
          <w:szCs w:val="24"/>
        </w:rPr>
      </w:pPr>
    </w:p>
    <w:tbl>
      <w:tblPr>
        <w:tblW w:w="4312" w:type="dxa"/>
        <w:tblInd w:w="5417" w:type="dxa"/>
        <w:tblLook w:val="04A0"/>
      </w:tblPr>
      <w:tblGrid>
        <w:gridCol w:w="4312"/>
      </w:tblGrid>
      <w:tr w:rsidR="004E5803" w:rsidTr="004E5803">
        <w:trPr>
          <w:trHeight w:val="2392"/>
        </w:trPr>
        <w:tc>
          <w:tcPr>
            <w:tcW w:w="4312" w:type="dxa"/>
          </w:tcPr>
          <w:p w:rsidR="004E5803" w:rsidRDefault="004E5803" w:rsidP="00FD1A2B">
            <w:pPr>
              <w:pStyle w:val="a6"/>
            </w:pPr>
          </w:p>
          <w:p w:rsidR="004E5803" w:rsidRDefault="004E5803" w:rsidP="00FD1A2B">
            <w:pPr>
              <w:pStyle w:val="a6"/>
            </w:pPr>
          </w:p>
          <w:p w:rsidR="004E5803" w:rsidRDefault="004E5803" w:rsidP="00FD1A2B">
            <w:pPr>
              <w:pStyle w:val="a6"/>
            </w:pPr>
          </w:p>
          <w:p w:rsidR="004E5803" w:rsidRDefault="004E5803" w:rsidP="00FD1A2B">
            <w:pPr>
              <w:pStyle w:val="a6"/>
            </w:pPr>
          </w:p>
          <w:p w:rsidR="004E5803" w:rsidRPr="00460C36" w:rsidRDefault="004E5803" w:rsidP="00FD1A2B">
            <w:pPr>
              <w:pStyle w:val="a5"/>
              <w:jc w:val="right"/>
            </w:pPr>
            <w:r w:rsidRPr="00460C36">
              <w:t>Рассмотрено и принято</w:t>
            </w:r>
          </w:p>
          <w:p w:rsidR="004E5803" w:rsidRPr="00460C36" w:rsidRDefault="004E5803" w:rsidP="004E5803">
            <w:pPr>
              <w:pStyle w:val="a5"/>
              <w:ind w:left="1246" w:hanging="526"/>
            </w:pPr>
            <w:r>
              <w:t xml:space="preserve">                   на заседании  педагогического совета                 </w:t>
            </w:r>
          </w:p>
          <w:p w:rsidR="004E5803" w:rsidRPr="00460C36" w:rsidRDefault="004E5803" w:rsidP="00FD1A2B">
            <w:pPr>
              <w:pStyle w:val="a5"/>
              <w:jc w:val="right"/>
            </w:pPr>
            <w:r>
              <w:t>протокол № 1 от 29.08.2025 г.</w:t>
            </w:r>
          </w:p>
          <w:p w:rsidR="004E5803" w:rsidRDefault="004E5803" w:rsidP="00FD1A2B">
            <w:pPr>
              <w:pStyle w:val="a6"/>
            </w:pPr>
          </w:p>
        </w:tc>
      </w:tr>
    </w:tbl>
    <w:p w:rsidR="004B11C4" w:rsidRPr="004E5803" w:rsidRDefault="004B11C4" w:rsidP="004E5803">
      <w:pPr>
        <w:rPr>
          <w:rFonts w:eastAsia="Calibri"/>
          <w:sz w:val="24"/>
          <w:szCs w:val="24"/>
        </w:rPr>
      </w:pPr>
    </w:p>
    <w:p w:rsidR="00F37F80" w:rsidRPr="004E5803" w:rsidRDefault="00F37F80" w:rsidP="002E5804">
      <w:pPr>
        <w:ind w:firstLine="709"/>
        <w:jc w:val="right"/>
        <w:rPr>
          <w:rFonts w:eastAsia="Calibri"/>
          <w:sz w:val="24"/>
          <w:szCs w:val="24"/>
        </w:rPr>
      </w:pPr>
    </w:p>
    <w:p w:rsidR="002E5804" w:rsidRPr="004E5803" w:rsidRDefault="002E5804" w:rsidP="002E5804">
      <w:pPr>
        <w:ind w:firstLine="709"/>
        <w:jc w:val="right"/>
        <w:rPr>
          <w:rFonts w:eastAsia="Calibri"/>
          <w:sz w:val="24"/>
          <w:szCs w:val="24"/>
        </w:rPr>
      </w:pPr>
      <w:r w:rsidRPr="004E5803">
        <w:rPr>
          <w:rFonts w:eastAsia="Calibri"/>
          <w:sz w:val="24"/>
          <w:szCs w:val="24"/>
        </w:rPr>
        <w:t>Учитель-дефектолог:</w:t>
      </w:r>
    </w:p>
    <w:p w:rsidR="002E5804" w:rsidRPr="004E5803" w:rsidRDefault="002E5804" w:rsidP="002E5804">
      <w:pPr>
        <w:ind w:firstLine="709"/>
        <w:jc w:val="right"/>
        <w:rPr>
          <w:rFonts w:eastAsia="Calibri"/>
          <w:sz w:val="24"/>
          <w:szCs w:val="24"/>
        </w:rPr>
      </w:pPr>
      <w:r w:rsidRPr="004E5803">
        <w:rPr>
          <w:rFonts w:eastAsia="Calibri"/>
          <w:sz w:val="24"/>
          <w:szCs w:val="24"/>
        </w:rPr>
        <w:t>Шарафутдинова Гюзелия Гаязовна</w:t>
      </w:r>
    </w:p>
    <w:p w:rsidR="002E5804" w:rsidRPr="004E5803" w:rsidRDefault="002E5804" w:rsidP="002E5804">
      <w:pPr>
        <w:spacing w:line="360" w:lineRule="auto"/>
        <w:jc w:val="right"/>
        <w:rPr>
          <w:sz w:val="24"/>
          <w:szCs w:val="24"/>
        </w:rPr>
      </w:pPr>
    </w:p>
    <w:p w:rsidR="002E5804" w:rsidRDefault="002E5804" w:rsidP="002E5804">
      <w:pPr>
        <w:spacing w:line="360" w:lineRule="auto"/>
        <w:rPr>
          <w:sz w:val="24"/>
          <w:szCs w:val="24"/>
        </w:rPr>
      </w:pPr>
    </w:p>
    <w:p w:rsidR="004E5803" w:rsidRDefault="004E5803" w:rsidP="002E5804">
      <w:pPr>
        <w:spacing w:line="360" w:lineRule="auto"/>
        <w:rPr>
          <w:sz w:val="24"/>
          <w:szCs w:val="24"/>
        </w:rPr>
      </w:pPr>
    </w:p>
    <w:p w:rsidR="004E5803" w:rsidRPr="004E5803" w:rsidRDefault="004E5803" w:rsidP="002E5804">
      <w:pPr>
        <w:spacing w:line="360" w:lineRule="auto"/>
        <w:rPr>
          <w:sz w:val="24"/>
          <w:szCs w:val="24"/>
        </w:rPr>
      </w:pPr>
    </w:p>
    <w:p w:rsidR="002E5804" w:rsidRDefault="002E5804" w:rsidP="002E5804">
      <w:pPr>
        <w:spacing w:line="360" w:lineRule="auto"/>
        <w:jc w:val="right"/>
        <w:rPr>
          <w:sz w:val="24"/>
          <w:szCs w:val="24"/>
        </w:rPr>
      </w:pPr>
    </w:p>
    <w:p w:rsidR="002E5804" w:rsidRDefault="0067472E" w:rsidP="002E5804">
      <w:pPr>
        <w:spacing w:line="360" w:lineRule="auto"/>
        <w:jc w:val="center"/>
        <w:rPr>
          <w:sz w:val="24"/>
          <w:szCs w:val="24"/>
        </w:rPr>
      </w:pPr>
      <w:r>
        <w:rPr>
          <w:sz w:val="24"/>
          <w:szCs w:val="24"/>
        </w:rPr>
        <w:t>Чистополь</w:t>
      </w:r>
      <w:r w:rsidR="0074620A">
        <w:rPr>
          <w:sz w:val="24"/>
          <w:szCs w:val="24"/>
        </w:rPr>
        <w:t>,</w:t>
      </w:r>
      <w:r>
        <w:rPr>
          <w:sz w:val="24"/>
          <w:szCs w:val="24"/>
        </w:rPr>
        <w:t xml:space="preserve"> 202</w:t>
      </w:r>
      <w:r w:rsidR="00650020">
        <w:rPr>
          <w:sz w:val="24"/>
          <w:szCs w:val="24"/>
        </w:rPr>
        <w:t>5</w:t>
      </w:r>
      <w:r w:rsidR="002E5804">
        <w:rPr>
          <w:sz w:val="24"/>
          <w:szCs w:val="24"/>
        </w:rPr>
        <w:t xml:space="preserve"> год</w:t>
      </w:r>
    </w:p>
    <w:p w:rsidR="00280941" w:rsidRPr="003672FE" w:rsidRDefault="00280941" w:rsidP="003672FE">
      <w:pPr>
        <w:rPr>
          <w:sz w:val="24"/>
          <w:szCs w:val="24"/>
        </w:rPr>
        <w:sectPr w:rsidR="00280941" w:rsidRPr="003672FE" w:rsidSect="00EF213E">
          <w:footerReference w:type="default" r:id="rId8"/>
          <w:pgSz w:w="11900" w:h="16838"/>
          <w:pgMar w:top="1440" w:right="1146" w:bottom="69" w:left="1440" w:header="0" w:footer="0" w:gutter="0"/>
          <w:cols w:space="720" w:equalWidth="0">
            <w:col w:w="9320"/>
          </w:cols>
          <w:titlePg/>
          <w:docGrid w:linePitch="299"/>
        </w:sectPr>
      </w:pPr>
    </w:p>
    <w:tbl>
      <w:tblPr>
        <w:tblStyle w:val="a4"/>
        <w:tblpPr w:leftFromText="180" w:rightFromText="180" w:vertAnchor="page" w:horzAnchor="margin" w:tblpX="95" w:tblpY="1486"/>
        <w:tblW w:w="10120" w:type="dxa"/>
        <w:tblLook w:val="04A0"/>
      </w:tblPr>
      <w:tblGrid>
        <w:gridCol w:w="547"/>
        <w:gridCol w:w="8847"/>
        <w:gridCol w:w="726"/>
      </w:tblGrid>
      <w:tr w:rsidR="004E0E21" w:rsidRPr="00F23414" w:rsidTr="004E0E21">
        <w:trPr>
          <w:trHeight w:val="255"/>
        </w:trPr>
        <w:tc>
          <w:tcPr>
            <w:tcW w:w="547" w:type="dxa"/>
            <w:shd w:val="clear" w:color="auto" w:fill="auto"/>
          </w:tcPr>
          <w:p w:rsidR="004E0E21" w:rsidRPr="00F23414" w:rsidRDefault="004E0E21" w:rsidP="004E0E21">
            <w:pPr>
              <w:ind w:right="20"/>
              <w:rPr>
                <w:rFonts w:eastAsia="Times New Roman"/>
                <w:bCs/>
                <w:sz w:val="24"/>
                <w:szCs w:val="24"/>
              </w:rPr>
            </w:pPr>
            <w:r w:rsidRPr="00F23414">
              <w:rPr>
                <w:rFonts w:eastAsia="Times New Roman"/>
                <w:bCs/>
                <w:sz w:val="24"/>
                <w:szCs w:val="24"/>
              </w:rPr>
              <w:lastRenderedPageBreak/>
              <w:t>I.</w:t>
            </w:r>
          </w:p>
        </w:tc>
        <w:tc>
          <w:tcPr>
            <w:tcW w:w="8847" w:type="dxa"/>
          </w:tcPr>
          <w:p w:rsidR="004E0E21" w:rsidRPr="00F23414" w:rsidRDefault="004E0E21" w:rsidP="004E0E21">
            <w:pPr>
              <w:ind w:right="20"/>
              <w:rPr>
                <w:sz w:val="24"/>
                <w:szCs w:val="24"/>
              </w:rPr>
            </w:pPr>
            <w:r w:rsidRPr="00F23414">
              <w:rPr>
                <w:rFonts w:eastAsia="Times New Roman"/>
                <w:bCs/>
                <w:sz w:val="24"/>
                <w:szCs w:val="24"/>
              </w:rPr>
              <w:t>ЦЕЛЕВОЙ РАЗДЕЛ ПРОГРАММЫ</w:t>
            </w:r>
          </w:p>
        </w:tc>
        <w:tc>
          <w:tcPr>
            <w:tcW w:w="726" w:type="dxa"/>
          </w:tcPr>
          <w:p w:rsidR="004E0E21" w:rsidRPr="00F23414" w:rsidRDefault="004E0E21" w:rsidP="004E0E21">
            <w:pPr>
              <w:ind w:right="180"/>
              <w:jc w:val="center"/>
              <w:rPr>
                <w:rFonts w:eastAsia="Times New Roman"/>
                <w:bCs/>
                <w:sz w:val="24"/>
                <w:szCs w:val="24"/>
              </w:rPr>
            </w:pPr>
            <w:r w:rsidRPr="00F23414">
              <w:rPr>
                <w:rFonts w:eastAsia="Times New Roman"/>
                <w:bCs/>
                <w:sz w:val="24"/>
                <w:szCs w:val="24"/>
              </w:rPr>
              <w:t>3</w:t>
            </w:r>
          </w:p>
        </w:tc>
      </w:tr>
      <w:tr w:rsidR="004E0E21" w:rsidRPr="00F23414" w:rsidTr="004E0E21">
        <w:trPr>
          <w:trHeight w:val="237"/>
        </w:trPr>
        <w:tc>
          <w:tcPr>
            <w:tcW w:w="547" w:type="dxa"/>
            <w:shd w:val="clear" w:color="auto" w:fill="auto"/>
          </w:tcPr>
          <w:p w:rsidR="004E0E21" w:rsidRPr="00F23414" w:rsidRDefault="004E0E21" w:rsidP="004E0E21">
            <w:pPr>
              <w:tabs>
                <w:tab w:val="left" w:pos="1520"/>
              </w:tabs>
              <w:rPr>
                <w:rFonts w:eastAsia="Times New Roman"/>
                <w:sz w:val="24"/>
                <w:szCs w:val="24"/>
              </w:rPr>
            </w:pPr>
          </w:p>
        </w:tc>
        <w:tc>
          <w:tcPr>
            <w:tcW w:w="8847" w:type="dxa"/>
          </w:tcPr>
          <w:p w:rsidR="004E0E21" w:rsidRPr="00F23414" w:rsidRDefault="004E0E21" w:rsidP="004E0E21">
            <w:pPr>
              <w:tabs>
                <w:tab w:val="left" w:pos="1520"/>
              </w:tabs>
              <w:rPr>
                <w:sz w:val="24"/>
                <w:szCs w:val="24"/>
              </w:rPr>
            </w:pPr>
            <w:r w:rsidRPr="00F23414">
              <w:rPr>
                <w:rFonts w:eastAsia="Times New Roman"/>
                <w:sz w:val="24"/>
                <w:szCs w:val="24"/>
              </w:rPr>
              <w:t>1.Пояснительная записка</w:t>
            </w:r>
          </w:p>
        </w:tc>
        <w:tc>
          <w:tcPr>
            <w:tcW w:w="726" w:type="dxa"/>
          </w:tcPr>
          <w:p w:rsidR="004E0E21" w:rsidRPr="00F23414" w:rsidRDefault="004E0E21" w:rsidP="004E0E21">
            <w:pPr>
              <w:ind w:right="180"/>
              <w:jc w:val="center"/>
              <w:rPr>
                <w:rFonts w:eastAsia="Times New Roman"/>
                <w:bCs/>
                <w:sz w:val="24"/>
                <w:szCs w:val="24"/>
              </w:rPr>
            </w:pPr>
            <w:r w:rsidRPr="00F23414">
              <w:rPr>
                <w:rFonts w:eastAsia="Times New Roman"/>
                <w:bCs/>
                <w:sz w:val="24"/>
                <w:szCs w:val="24"/>
              </w:rPr>
              <w:t>3</w:t>
            </w:r>
          </w:p>
        </w:tc>
      </w:tr>
      <w:tr w:rsidR="004E0E21" w:rsidRPr="00F23414" w:rsidTr="004E0E21">
        <w:trPr>
          <w:trHeight w:val="237"/>
        </w:trPr>
        <w:tc>
          <w:tcPr>
            <w:tcW w:w="547" w:type="dxa"/>
            <w:shd w:val="clear" w:color="auto" w:fill="auto"/>
          </w:tcPr>
          <w:p w:rsidR="004E0E21" w:rsidRPr="00F23414" w:rsidRDefault="004E0E21" w:rsidP="004E0E21">
            <w:pPr>
              <w:jc w:val="both"/>
              <w:rPr>
                <w:rFonts w:eastAsia="Times New Roman"/>
                <w:sz w:val="24"/>
                <w:szCs w:val="24"/>
              </w:rPr>
            </w:pPr>
          </w:p>
        </w:tc>
        <w:tc>
          <w:tcPr>
            <w:tcW w:w="8847" w:type="dxa"/>
          </w:tcPr>
          <w:p w:rsidR="004E0E21" w:rsidRPr="00F23414" w:rsidRDefault="004E0E21" w:rsidP="004E0E21">
            <w:pPr>
              <w:jc w:val="both"/>
              <w:rPr>
                <w:sz w:val="24"/>
                <w:szCs w:val="24"/>
              </w:rPr>
            </w:pPr>
            <w:r w:rsidRPr="00F23414">
              <w:rPr>
                <w:rFonts w:eastAsia="Times New Roman"/>
                <w:sz w:val="24"/>
                <w:szCs w:val="24"/>
              </w:rPr>
              <w:t>1.1.Цели и задачи реализации Программы</w:t>
            </w:r>
          </w:p>
        </w:tc>
        <w:tc>
          <w:tcPr>
            <w:tcW w:w="726" w:type="dxa"/>
          </w:tcPr>
          <w:p w:rsidR="004E0E21" w:rsidRPr="00F23414" w:rsidRDefault="004E0E21" w:rsidP="004E0E21">
            <w:pPr>
              <w:ind w:right="180"/>
              <w:jc w:val="center"/>
              <w:rPr>
                <w:rFonts w:eastAsia="Times New Roman"/>
                <w:bCs/>
                <w:sz w:val="24"/>
                <w:szCs w:val="24"/>
              </w:rPr>
            </w:pPr>
            <w:r w:rsidRPr="00F23414">
              <w:rPr>
                <w:rFonts w:eastAsia="Times New Roman"/>
                <w:bCs/>
                <w:sz w:val="24"/>
                <w:szCs w:val="24"/>
              </w:rPr>
              <w:t>4</w:t>
            </w:r>
          </w:p>
        </w:tc>
      </w:tr>
      <w:tr w:rsidR="004E0E21" w:rsidRPr="00F23414" w:rsidTr="004E0E21">
        <w:trPr>
          <w:trHeight w:val="255"/>
        </w:trPr>
        <w:tc>
          <w:tcPr>
            <w:tcW w:w="547" w:type="dxa"/>
            <w:shd w:val="clear" w:color="auto" w:fill="auto"/>
          </w:tcPr>
          <w:p w:rsidR="004E0E21" w:rsidRPr="00F23414" w:rsidRDefault="004E0E21" w:rsidP="004E0E21">
            <w:pPr>
              <w:rPr>
                <w:rFonts w:eastAsia="Times New Roman"/>
                <w:sz w:val="24"/>
                <w:szCs w:val="24"/>
              </w:rPr>
            </w:pPr>
          </w:p>
        </w:tc>
        <w:tc>
          <w:tcPr>
            <w:tcW w:w="8847" w:type="dxa"/>
          </w:tcPr>
          <w:p w:rsidR="004E0E21" w:rsidRPr="00F23414" w:rsidRDefault="004E0E21" w:rsidP="004E0E21">
            <w:pPr>
              <w:rPr>
                <w:sz w:val="24"/>
                <w:szCs w:val="24"/>
              </w:rPr>
            </w:pPr>
            <w:r w:rsidRPr="00F23414">
              <w:rPr>
                <w:rFonts w:eastAsia="Times New Roman"/>
                <w:sz w:val="24"/>
                <w:szCs w:val="24"/>
              </w:rPr>
              <w:t>1.2.Принципы и подходы к формированию Программы</w:t>
            </w:r>
          </w:p>
        </w:tc>
        <w:tc>
          <w:tcPr>
            <w:tcW w:w="726" w:type="dxa"/>
          </w:tcPr>
          <w:p w:rsidR="004E0E21" w:rsidRPr="00F23414" w:rsidRDefault="004E0E21" w:rsidP="004E0E21">
            <w:pPr>
              <w:ind w:right="180"/>
              <w:jc w:val="center"/>
              <w:rPr>
                <w:rFonts w:eastAsia="Times New Roman"/>
                <w:bCs/>
                <w:sz w:val="24"/>
                <w:szCs w:val="24"/>
              </w:rPr>
            </w:pPr>
            <w:r w:rsidRPr="00F23414">
              <w:rPr>
                <w:rFonts w:eastAsia="Times New Roman"/>
                <w:bCs/>
                <w:sz w:val="24"/>
                <w:szCs w:val="24"/>
              </w:rPr>
              <w:t>5</w:t>
            </w:r>
          </w:p>
        </w:tc>
      </w:tr>
      <w:tr w:rsidR="004E0E21" w:rsidRPr="00F23414" w:rsidTr="004E0E21">
        <w:trPr>
          <w:trHeight w:val="475"/>
        </w:trPr>
        <w:tc>
          <w:tcPr>
            <w:tcW w:w="547" w:type="dxa"/>
            <w:shd w:val="clear" w:color="auto" w:fill="auto"/>
          </w:tcPr>
          <w:p w:rsidR="004E0E21" w:rsidRPr="00F23414" w:rsidRDefault="004E0E21" w:rsidP="004E0E21">
            <w:pPr>
              <w:jc w:val="both"/>
              <w:rPr>
                <w:rFonts w:eastAsia="Times New Roman"/>
                <w:bCs/>
                <w:sz w:val="24"/>
                <w:szCs w:val="24"/>
              </w:rPr>
            </w:pPr>
          </w:p>
        </w:tc>
        <w:tc>
          <w:tcPr>
            <w:tcW w:w="8847" w:type="dxa"/>
          </w:tcPr>
          <w:p w:rsidR="004E0E21" w:rsidRPr="00F23414" w:rsidRDefault="004E0E21" w:rsidP="004E0E21">
            <w:pPr>
              <w:jc w:val="both"/>
              <w:rPr>
                <w:sz w:val="24"/>
                <w:szCs w:val="24"/>
              </w:rPr>
            </w:pPr>
            <w:r w:rsidRPr="00F23414">
              <w:rPr>
                <w:rFonts w:eastAsia="Times New Roman"/>
                <w:bCs/>
                <w:sz w:val="24"/>
                <w:szCs w:val="24"/>
              </w:rPr>
              <w:t>1.3.Значимые для разработки программы характеристики особенностей развития детей дошкольного возраста с нарушениями функций опорно-двигательного аппарата</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6</w:t>
            </w:r>
          </w:p>
        </w:tc>
      </w:tr>
      <w:tr w:rsidR="004E0E21" w:rsidRPr="00F23414" w:rsidTr="004E0E21">
        <w:trPr>
          <w:trHeight w:val="491"/>
        </w:trPr>
        <w:tc>
          <w:tcPr>
            <w:tcW w:w="547" w:type="dxa"/>
            <w:shd w:val="clear" w:color="auto" w:fill="auto"/>
          </w:tcPr>
          <w:p w:rsidR="004E0E21" w:rsidRDefault="004E0E21" w:rsidP="004E0E21">
            <w:pPr>
              <w:jc w:val="both"/>
              <w:rPr>
                <w:rFonts w:eastAsia="Times New Roman"/>
                <w:bCs/>
                <w:sz w:val="24"/>
                <w:szCs w:val="24"/>
              </w:rPr>
            </w:pPr>
          </w:p>
        </w:tc>
        <w:tc>
          <w:tcPr>
            <w:tcW w:w="8847" w:type="dxa"/>
          </w:tcPr>
          <w:p w:rsidR="004E0E21" w:rsidRPr="00F23414" w:rsidRDefault="004E0E21" w:rsidP="004E0E21">
            <w:pPr>
              <w:jc w:val="both"/>
              <w:rPr>
                <w:rFonts w:eastAsia="Times New Roman"/>
                <w:bCs/>
                <w:sz w:val="24"/>
                <w:szCs w:val="24"/>
              </w:rPr>
            </w:pPr>
            <w:r>
              <w:rPr>
                <w:rFonts w:eastAsia="Times New Roman"/>
                <w:bCs/>
                <w:sz w:val="24"/>
                <w:szCs w:val="24"/>
              </w:rPr>
              <w:t>1.4.</w:t>
            </w:r>
            <w:r w:rsidRPr="00F23414">
              <w:rPr>
                <w:rFonts w:eastAsia="Times New Roman"/>
                <w:bCs/>
                <w:sz w:val="24"/>
                <w:szCs w:val="24"/>
              </w:rPr>
              <w:t>Психолого-педагогическая характеристика особенностей развития детей дошкольного возраста с НОДА</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7</w:t>
            </w:r>
          </w:p>
        </w:tc>
      </w:tr>
      <w:tr w:rsidR="004E0E21" w:rsidRPr="00F23414" w:rsidTr="004E0E21">
        <w:trPr>
          <w:trHeight w:val="237"/>
        </w:trPr>
        <w:tc>
          <w:tcPr>
            <w:tcW w:w="547" w:type="dxa"/>
            <w:shd w:val="clear" w:color="auto" w:fill="auto"/>
          </w:tcPr>
          <w:p w:rsidR="004E0E21" w:rsidRPr="00F23414" w:rsidRDefault="004E0E21" w:rsidP="004E0E21">
            <w:pPr>
              <w:ind w:right="180"/>
              <w:rPr>
                <w:rFonts w:eastAsia="Times New Roman"/>
                <w:sz w:val="24"/>
                <w:szCs w:val="24"/>
              </w:rPr>
            </w:pPr>
          </w:p>
        </w:tc>
        <w:tc>
          <w:tcPr>
            <w:tcW w:w="8847" w:type="dxa"/>
          </w:tcPr>
          <w:p w:rsidR="004E0E21" w:rsidRPr="00F23414" w:rsidRDefault="004E0E21" w:rsidP="004E0E21">
            <w:pPr>
              <w:ind w:right="180"/>
              <w:rPr>
                <w:rFonts w:eastAsia="Times New Roman"/>
                <w:bCs/>
                <w:sz w:val="24"/>
                <w:szCs w:val="24"/>
              </w:rPr>
            </w:pPr>
            <w:r w:rsidRPr="00F23414">
              <w:rPr>
                <w:rFonts w:eastAsia="Times New Roman"/>
                <w:sz w:val="24"/>
                <w:szCs w:val="24"/>
              </w:rPr>
              <w:t xml:space="preserve">2.Планируемые результаты освоения программы  </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9</w:t>
            </w:r>
          </w:p>
        </w:tc>
      </w:tr>
      <w:tr w:rsidR="004E0E21" w:rsidRPr="00F23414" w:rsidTr="004E0E21">
        <w:trPr>
          <w:trHeight w:val="237"/>
        </w:trPr>
        <w:tc>
          <w:tcPr>
            <w:tcW w:w="547" w:type="dxa"/>
            <w:shd w:val="clear" w:color="auto" w:fill="auto"/>
          </w:tcPr>
          <w:p w:rsidR="004E0E21" w:rsidRPr="00F23414" w:rsidRDefault="004E0E21" w:rsidP="004E0E21">
            <w:pPr>
              <w:pStyle w:val="TableParagraph"/>
              <w:ind w:left="0"/>
              <w:rPr>
                <w:bCs/>
                <w:sz w:val="24"/>
                <w:szCs w:val="24"/>
              </w:rPr>
            </w:pPr>
          </w:p>
        </w:tc>
        <w:tc>
          <w:tcPr>
            <w:tcW w:w="8847" w:type="dxa"/>
          </w:tcPr>
          <w:p w:rsidR="004E0E21" w:rsidRPr="00210A28" w:rsidRDefault="004E0E21" w:rsidP="004E0E21">
            <w:pPr>
              <w:pStyle w:val="TableParagraph"/>
              <w:ind w:left="0"/>
              <w:rPr>
                <w:sz w:val="24"/>
                <w:szCs w:val="24"/>
              </w:rPr>
            </w:pPr>
            <w:r w:rsidRPr="00F23414">
              <w:rPr>
                <w:bCs/>
                <w:sz w:val="24"/>
                <w:szCs w:val="24"/>
              </w:rPr>
              <w:t>2.1.</w:t>
            </w:r>
            <w:r w:rsidRPr="00F23414">
              <w:rPr>
                <w:bCs/>
                <w:iCs/>
                <w:sz w:val="24"/>
                <w:szCs w:val="24"/>
              </w:rPr>
              <w:t xml:space="preserve"> </w:t>
            </w:r>
            <w:r w:rsidRPr="00210A28">
              <w:rPr>
                <w:sz w:val="24"/>
                <w:szCs w:val="24"/>
              </w:rPr>
              <w:t xml:space="preserve"> Целевые</w:t>
            </w:r>
            <w:r>
              <w:rPr>
                <w:sz w:val="24"/>
                <w:szCs w:val="24"/>
              </w:rPr>
              <w:t xml:space="preserve"> </w:t>
            </w:r>
            <w:r w:rsidRPr="00210A28">
              <w:rPr>
                <w:sz w:val="24"/>
                <w:szCs w:val="24"/>
              </w:rPr>
              <w:t xml:space="preserve">ориентиры освоения Программы детьми среднего </w:t>
            </w:r>
            <w:r w:rsidRPr="00210A28">
              <w:rPr>
                <w:spacing w:val="-2"/>
                <w:sz w:val="24"/>
                <w:szCs w:val="24"/>
              </w:rPr>
              <w:t>дошкольного</w:t>
            </w:r>
          </w:p>
          <w:p w:rsidR="004E0E21" w:rsidRPr="00F23414" w:rsidRDefault="004E0E21" w:rsidP="004E0E21">
            <w:pPr>
              <w:ind w:right="180"/>
              <w:rPr>
                <w:rFonts w:eastAsia="Times New Roman"/>
                <w:bCs/>
                <w:sz w:val="24"/>
                <w:szCs w:val="24"/>
              </w:rPr>
            </w:pPr>
            <w:r w:rsidRPr="00210A28">
              <w:rPr>
                <w:sz w:val="24"/>
                <w:szCs w:val="24"/>
              </w:rPr>
              <w:t>возраста с</w:t>
            </w:r>
            <w:r w:rsidRPr="00210A28">
              <w:rPr>
                <w:spacing w:val="-5"/>
                <w:sz w:val="24"/>
                <w:szCs w:val="24"/>
              </w:rPr>
              <w:t xml:space="preserve"> НОДА</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9</w:t>
            </w:r>
          </w:p>
        </w:tc>
      </w:tr>
      <w:tr w:rsidR="004E0E21" w:rsidRPr="00F23414" w:rsidTr="004E0E21">
        <w:trPr>
          <w:trHeight w:val="267"/>
        </w:trPr>
        <w:tc>
          <w:tcPr>
            <w:tcW w:w="547" w:type="dxa"/>
            <w:shd w:val="clear" w:color="auto" w:fill="auto"/>
          </w:tcPr>
          <w:p w:rsidR="004E0E21" w:rsidRPr="00F23414" w:rsidRDefault="004E0E21" w:rsidP="004E0E21">
            <w:pPr>
              <w:ind w:right="180"/>
              <w:rPr>
                <w:rFonts w:eastAsia="Times New Roman"/>
                <w:bCs/>
                <w:sz w:val="24"/>
                <w:szCs w:val="24"/>
              </w:rPr>
            </w:pPr>
          </w:p>
        </w:tc>
        <w:tc>
          <w:tcPr>
            <w:tcW w:w="8847" w:type="dxa"/>
          </w:tcPr>
          <w:p w:rsidR="004E0E21" w:rsidRPr="00F23414" w:rsidRDefault="004E0E21" w:rsidP="004E0E21">
            <w:pPr>
              <w:ind w:right="180"/>
              <w:rPr>
                <w:rFonts w:eastAsia="Times New Roman"/>
                <w:bCs/>
                <w:sz w:val="24"/>
                <w:szCs w:val="24"/>
              </w:rPr>
            </w:pPr>
            <w:r w:rsidRPr="00F23414">
              <w:rPr>
                <w:rFonts w:eastAsia="Times New Roman"/>
                <w:bCs/>
                <w:sz w:val="24"/>
                <w:szCs w:val="24"/>
              </w:rPr>
              <w:t>2.2.</w:t>
            </w:r>
            <w:r w:rsidRPr="00F23414">
              <w:rPr>
                <w:rFonts w:eastAsia="Times New Roman"/>
                <w:bCs/>
                <w:iCs/>
                <w:sz w:val="24"/>
                <w:szCs w:val="24"/>
              </w:rPr>
              <w:t xml:space="preserve">  Целевые ориентиры дошкольного образования к шести годам</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10</w:t>
            </w:r>
          </w:p>
        </w:tc>
      </w:tr>
      <w:tr w:rsidR="004E0E21" w:rsidRPr="00F23414" w:rsidTr="004E0E21">
        <w:trPr>
          <w:trHeight w:val="267"/>
        </w:trPr>
        <w:tc>
          <w:tcPr>
            <w:tcW w:w="547" w:type="dxa"/>
            <w:shd w:val="clear" w:color="auto" w:fill="auto"/>
          </w:tcPr>
          <w:p w:rsidR="004E0E21" w:rsidRPr="00EE354C" w:rsidRDefault="004E0E21" w:rsidP="004E0E21">
            <w:pPr>
              <w:pStyle w:val="Heading1"/>
              <w:tabs>
                <w:tab w:val="left" w:pos="1391"/>
              </w:tabs>
              <w:spacing w:before="1"/>
              <w:ind w:left="0" w:right="128" w:firstLine="0"/>
              <w:rPr>
                <w:b w:val="0"/>
                <w:bCs w:val="0"/>
              </w:rPr>
            </w:pPr>
          </w:p>
        </w:tc>
        <w:tc>
          <w:tcPr>
            <w:tcW w:w="8847" w:type="dxa"/>
          </w:tcPr>
          <w:p w:rsidR="004E0E21" w:rsidRPr="00EE354C" w:rsidRDefault="004E0E21" w:rsidP="0032468D">
            <w:pPr>
              <w:pStyle w:val="Heading1"/>
              <w:tabs>
                <w:tab w:val="left" w:pos="1154"/>
              </w:tabs>
              <w:spacing w:before="1"/>
              <w:ind w:left="0" w:right="128" w:firstLine="0"/>
              <w:rPr>
                <w:b w:val="0"/>
              </w:rPr>
            </w:pPr>
            <w:r w:rsidRPr="00EE354C">
              <w:rPr>
                <w:b w:val="0"/>
                <w:bCs w:val="0"/>
              </w:rPr>
              <w:t>2.3.</w:t>
            </w:r>
            <w:r w:rsidR="0032468D">
              <w:rPr>
                <w:bCs w:val="0"/>
              </w:rPr>
              <w:t xml:space="preserve"> </w:t>
            </w:r>
            <w:r w:rsidRPr="00083B44">
              <w:rPr>
                <w:b w:val="0"/>
              </w:rPr>
              <w:t xml:space="preserve">Развивающее оценивание качества образовательной деятельности по </w:t>
            </w:r>
            <w:r w:rsidRPr="00083B44">
              <w:rPr>
                <w:b w:val="0"/>
                <w:spacing w:val="-2"/>
              </w:rPr>
              <w:t>Программе</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12</w:t>
            </w:r>
          </w:p>
        </w:tc>
      </w:tr>
      <w:tr w:rsidR="004E0E21" w:rsidRPr="00F23414" w:rsidTr="004E0E21">
        <w:trPr>
          <w:trHeight w:val="237"/>
        </w:trPr>
        <w:tc>
          <w:tcPr>
            <w:tcW w:w="547" w:type="dxa"/>
            <w:shd w:val="clear" w:color="auto" w:fill="auto"/>
          </w:tcPr>
          <w:p w:rsidR="004E0E21" w:rsidRPr="00F23414" w:rsidRDefault="004E0E21" w:rsidP="004E0E21">
            <w:pPr>
              <w:rPr>
                <w:rFonts w:eastAsia="Times New Roman"/>
                <w:bCs/>
                <w:sz w:val="24"/>
                <w:szCs w:val="24"/>
              </w:rPr>
            </w:pPr>
            <w:r w:rsidRPr="00F23414">
              <w:rPr>
                <w:rFonts w:eastAsia="Times New Roman"/>
                <w:bCs/>
                <w:sz w:val="24"/>
                <w:szCs w:val="24"/>
              </w:rPr>
              <w:t>II.</w:t>
            </w:r>
          </w:p>
        </w:tc>
        <w:tc>
          <w:tcPr>
            <w:tcW w:w="8847" w:type="dxa"/>
          </w:tcPr>
          <w:p w:rsidR="004E0E21" w:rsidRPr="00F23414" w:rsidRDefault="004E0E21" w:rsidP="004E0E21">
            <w:pPr>
              <w:rPr>
                <w:sz w:val="24"/>
                <w:szCs w:val="24"/>
              </w:rPr>
            </w:pPr>
            <w:r w:rsidRPr="00F23414">
              <w:rPr>
                <w:rFonts w:eastAsia="Times New Roman"/>
                <w:bCs/>
                <w:sz w:val="24"/>
                <w:szCs w:val="24"/>
              </w:rPr>
              <w:t>СОДЕРЖАТЕЛЬНЫЙ РАЗДЕЛ ПРОГРАММЫ</w:t>
            </w:r>
          </w:p>
        </w:tc>
        <w:tc>
          <w:tcPr>
            <w:tcW w:w="726" w:type="dxa"/>
          </w:tcPr>
          <w:p w:rsidR="004E0E21" w:rsidRPr="00F23414" w:rsidRDefault="004E0E21" w:rsidP="004E0E21">
            <w:pPr>
              <w:ind w:right="180"/>
              <w:jc w:val="center"/>
              <w:rPr>
                <w:rFonts w:eastAsia="Times New Roman"/>
                <w:bCs/>
                <w:sz w:val="24"/>
                <w:szCs w:val="24"/>
              </w:rPr>
            </w:pPr>
            <w:r w:rsidRPr="00F23414">
              <w:rPr>
                <w:rFonts w:eastAsia="Times New Roman"/>
                <w:bCs/>
                <w:sz w:val="24"/>
                <w:szCs w:val="24"/>
              </w:rPr>
              <w:t>1</w:t>
            </w:r>
            <w:r>
              <w:rPr>
                <w:rFonts w:eastAsia="Times New Roman"/>
                <w:bCs/>
                <w:sz w:val="24"/>
                <w:szCs w:val="24"/>
              </w:rPr>
              <w:t>3</w:t>
            </w:r>
          </w:p>
        </w:tc>
      </w:tr>
      <w:tr w:rsidR="004E0E21" w:rsidRPr="00F23414" w:rsidTr="004E0E21">
        <w:trPr>
          <w:trHeight w:val="747"/>
        </w:trPr>
        <w:tc>
          <w:tcPr>
            <w:tcW w:w="547" w:type="dxa"/>
            <w:shd w:val="clear" w:color="auto" w:fill="auto"/>
          </w:tcPr>
          <w:p w:rsidR="004E0E21" w:rsidRPr="00F23414" w:rsidRDefault="004E0E21" w:rsidP="004E0E21">
            <w:pPr>
              <w:tabs>
                <w:tab w:val="left" w:pos="1520"/>
              </w:tabs>
              <w:rPr>
                <w:rFonts w:eastAsia="Times New Roman"/>
                <w:sz w:val="24"/>
                <w:szCs w:val="24"/>
              </w:rPr>
            </w:pPr>
          </w:p>
        </w:tc>
        <w:tc>
          <w:tcPr>
            <w:tcW w:w="8847" w:type="dxa"/>
          </w:tcPr>
          <w:p w:rsidR="004E0E21" w:rsidRPr="00F23414" w:rsidRDefault="004E0E21" w:rsidP="004E0E21">
            <w:pPr>
              <w:tabs>
                <w:tab w:val="left" w:pos="1520"/>
              </w:tabs>
              <w:rPr>
                <w:sz w:val="24"/>
                <w:szCs w:val="24"/>
              </w:rPr>
            </w:pPr>
            <w:r w:rsidRPr="00F23414">
              <w:rPr>
                <w:rFonts w:eastAsia="Times New Roman"/>
                <w:sz w:val="24"/>
                <w:szCs w:val="24"/>
              </w:rPr>
              <w:t>1.Описание образовательной деятельности в соответствии с направлениями</w:t>
            </w:r>
            <w:r w:rsidRPr="00F23414">
              <w:rPr>
                <w:sz w:val="24"/>
                <w:szCs w:val="24"/>
              </w:rPr>
              <w:t xml:space="preserve"> </w:t>
            </w:r>
            <w:r w:rsidRPr="00F23414">
              <w:rPr>
                <w:rFonts w:eastAsia="Times New Roman"/>
                <w:sz w:val="24"/>
                <w:szCs w:val="24"/>
              </w:rPr>
              <w:t>развития ребенка, представленными в образовательных областях.  Особенности образовательной деятельности разных видов и культурных</w:t>
            </w:r>
            <w:r w:rsidRPr="00F23414">
              <w:rPr>
                <w:sz w:val="24"/>
                <w:szCs w:val="24"/>
              </w:rPr>
              <w:t xml:space="preserve"> </w:t>
            </w:r>
            <w:r w:rsidRPr="00F23414">
              <w:rPr>
                <w:rFonts w:eastAsia="Times New Roman"/>
                <w:sz w:val="24"/>
                <w:szCs w:val="24"/>
              </w:rPr>
              <w:t>практик</w:t>
            </w:r>
          </w:p>
        </w:tc>
        <w:tc>
          <w:tcPr>
            <w:tcW w:w="726" w:type="dxa"/>
          </w:tcPr>
          <w:p w:rsidR="004E0E21" w:rsidRPr="00F23414" w:rsidRDefault="004E0E21" w:rsidP="004E0E21">
            <w:pPr>
              <w:ind w:right="180"/>
              <w:jc w:val="center"/>
              <w:rPr>
                <w:rFonts w:eastAsia="Times New Roman"/>
                <w:bCs/>
                <w:sz w:val="24"/>
                <w:szCs w:val="24"/>
              </w:rPr>
            </w:pPr>
            <w:r w:rsidRPr="00F23414">
              <w:rPr>
                <w:rFonts w:eastAsia="Times New Roman"/>
                <w:bCs/>
                <w:sz w:val="24"/>
                <w:szCs w:val="24"/>
              </w:rPr>
              <w:t>1</w:t>
            </w:r>
            <w:r>
              <w:rPr>
                <w:rFonts w:eastAsia="Times New Roman"/>
                <w:bCs/>
                <w:sz w:val="24"/>
                <w:szCs w:val="24"/>
              </w:rPr>
              <w:t>3</w:t>
            </w:r>
          </w:p>
        </w:tc>
      </w:tr>
      <w:tr w:rsidR="004E0E21" w:rsidRPr="00F23414" w:rsidTr="004E0E21">
        <w:trPr>
          <w:trHeight w:val="237"/>
        </w:trPr>
        <w:tc>
          <w:tcPr>
            <w:tcW w:w="547" w:type="dxa"/>
            <w:shd w:val="clear" w:color="auto" w:fill="auto"/>
          </w:tcPr>
          <w:p w:rsidR="004E0E21" w:rsidRPr="00F23414" w:rsidRDefault="004E0E21" w:rsidP="004E0E21">
            <w:pPr>
              <w:rPr>
                <w:sz w:val="24"/>
                <w:szCs w:val="24"/>
              </w:rPr>
            </w:pPr>
          </w:p>
        </w:tc>
        <w:tc>
          <w:tcPr>
            <w:tcW w:w="8847" w:type="dxa"/>
          </w:tcPr>
          <w:p w:rsidR="004E0E21" w:rsidRPr="00F23414" w:rsidRDefault="004E0E21" w:rsidP="004E0E21">
            <w:pPr>
              <w:rPr>
                <w:sz w:val="24"/>
                <w:szCs w:val="24"/>
              </w:rPr>
            </w:pPr>
            <w:r w:rsidRPr="00F23414">
              <w:rPr>
                <w:sz w:val="24"/>
                <w:szCs w:val="24"/>
              </w:rPr>
              <w:t>1.1. Образовательная область «Познавательное развитие»</w:t>
            </w:r>
          </w:p>
        </w:tc>
        <w:tc>
          <w:tcPr>
            <w:tcW w:w="726" w:type="dxa"/>
          </w:tcPr>
          <w:p w:rsidR="004E0E21" w:rsidRPr="00F23414" w:rsidRDefault="004E0E21" w:rsidP="004E0E21">
            <w:pPr>
              <w:ind w:right="180"/>
              <w:jc w:val="center"/>
              <w:rPr>
                <w:rFonts w:eastAsia="Times New Roman"/>
                <w:bCs/>
                <w:sz w:val="24"/>
                <w:szCs w:val="24"/>
              </w:rPr>
            </w:pPr>
            <w:r w:rsidRPr="00F23414">
              <w:rPr>
                <w:rFonts w:eastAsia="Times New Roman"/>
                <w:bCs/>
                <w:sz w:val="24"/>
                <w:szCs w:val="24"/>
              </w:rPr>
              <w:t>1</w:t>
            </w:r>
            <w:r>
              <w:rPr>
                <w:rFonts w:eastAsia="Times New Roman"/>
                <w:bCs/>
                <w:sz w:val="24"/>
                <w:szCs w:val="24"/>
              </w:rPr>
              <w:t>3</w:t>
            </w:r>
          </w:p>
        </w:tc>
      </w:tr>
      <w:tr w:rsidR="004E0E21" w:rsidRPr="00F23414" w:rsidTr="004E0E21">
        <w:trPr>
          <w:trHeight w:val="237"/>
        </w:trPr>
        <w:tc>
          <w:tcPr>
            <w:tcW w:w="547" w:type="dxa"/>
            <w:shd w:val="clear" w:color="auto" w:fill="auto"/>
          </w:tcPr>
          <w:p w:rsidR="004E0E21" w:rsidRPr="00F23414" w:rsidRDefault="004E0E21" w:rsidP="004E0E21">
            <w:pPr>
              <w:rPr>
                <w:sz w:val="24"/>
                <w:szCs w:val="24"/>
              </w:rPr>
            </w:pPr>
          </w:p>
        </w:tc>
        <w:tc>
          <w:tcPr>
            <w:tcW w:w="8847" w:type="dxa"/>
          </w:tcPr>
          <w:p w:rsidR="004E0E21" w:rsidRPr="00F23414" w:rsidRDefault="004E0E21" w:rsidP="004E0E21">
            <w:pPr>
              <w:rPr>
                <w:sz w:val="24"/>
                <w:szCs w:val="24"/>
              </w:rPr>
            </w:pPr>
            <w:r w:rsidRPr="00F23414">
              <w:rPr>
                <w:sz w:val="24"/>
                <w:szCs w:val="24"/>
              </w:rPr>
              <w:t>1.2. Образовательная область «Речевое развитие»</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16</w:t>
            </w:r>
          </w:p>
        </w:tc>
      </w:tr>
      <w:tr w:rsidR="004E0E21" w:rsidRPr="00F23414" w:rsidTr="004E0E21">
        <w:trPr>
          <w:trHeight w:val="237"/>
        </w:trPr>
        <w:tc>
          <w:tcPr>
            <w:tcW w:w="547" w:type="dxa"/>
            <w:shd w:val="clear" w:color="auto" w:fill="auto"/>
          </w:tcPr>
          <w:p w:rsidR="004E0E21" w:rsidRPr="00F23414" w:rsidRDefault="004E0E21" w:rsidP="004E0E21">
            <w:pPr>
              <w:rPr>
                <w:rFonts w:eastAsia="Times New Roman"/>
                <w:sz w:val="24"/>
                <w:szCs w:val="24"/>
              </w:rPr>
            </w:pPr>
          </w:p>
        </w:tc>
        <w:tc>
          <w:tcPr>
            <w:tcW w:w="8847" w:type="dxa"/>
          </w:tcPr>
          <w:p w:rsidR="004E0E21" w:rsidRPr="00F23414" w:rsidRDefault="004E0E21" w:rsidP="004E0E21">
            <w:pPr>
              <w:rPr>
                <w:rFonts w:eastAsia="Times New Roman"/>
                <w:sz w:val="24"/>
                <w:szCs w:val="24"/>
              </w:rPr>
            </w:pPr>
            <w:r w:rsidRPr="00F23414">
              <w:rPr>
                <w:rFonts w:eastAsia="Times New Roman"/>
                <w:sz w:val="24"/>
                <w:szCs w:val="24"/>
              </w:rPr>
              <w:t xml:space="preserve">2.Особенности образовательной деятельности </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17</w:t>
            </w:r>
          </w:p>
        </w:tc>
      </w:tr>
      <w:tr w:rsidR="004E0E21" w:rsidRPr="00F23414" w:rsidTr="004E0E21">
        <w:trPr>
          <w:trHeight w:val="255"/>
        </w:trPr>
        <w:tc>
          <w:tcPr>
            <w:tcW w:w="547" w:type="dxa"/>
            <w:shd w:val="clear" w:color="auto" w:fill="auto"/>
          </w:tcPr>
          <w:p w:rsidR="004E0E21" w:rsidRPr="00F23414" w:rsidRDefault="004E0E21" w:rsidP="004E0E21">
            <w:pPr>
              <w:rPr>
                <w:rFonts w:eastAsia="Times New Roman"/>
                <w:sz w:val="24"/>
                <w:szCs w:val="24"/>
              </w:rPr>
            </w:pPr>
          </w:p>
        </w:tc>
        <w:tc>
          <w:tcPr>
            <w:tcW w:w="8847" w:type="dxa"/>
          </w:tcPr>
          <w:p w:rsidR="004E0E21" w:rsidRPr="00F23414" w:rsidRDefault="004E0E21" w:rsidP="004E0E21">
            <w:pPr>
              <w:rPr>
                <w:rFonts w:eastAsia="Times New Roman"/>
                <w:sz w:val="24"/>
                <w:szCs w:val="24"/>
              </w:rPr>
            </w:pPr>
            <w:r w:rsidRPr="00F23414">
              <w:rPr>
                <w:rFonts w:eastAsia="Times New Roman"/>
                <w:sz w:val="24"/>
                <w:szCs w:val="24"/>
              </w:rPr>
              <w:t>2.1. Виды образовательной деятельности</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18</w:t>
            </w:r>
          </w:p>
        </w:tc>
      </w:tr>
      <w:tr w:rsidR="004E0E21" w:rsidRPr="00F23414" w:rsidTr="004E0E21">
        <w:trPr>
          <w:trHeight w:val="237"/>
        </w:trPr>
        <w:tc>
          <w:tcPr>
            <w:tcW w:w="547" w:type="dxa"/>
            <w:shd w:val="clear" w:color="auto" w:fill="auto"/>
          </w:tcPr>
          <w:p w:rsidR="004E0E21" w:rsidRPr="00F23414" w:rsidRDefault="004E0E21" w:rsidP="004E0E21">
            <w:pPr>
              <w:rPr>
                <w:rFonts w:eastAsia="Times New Roman"/>
                <w:sz w:val="24"/>
                <w:szCs w:val="24"/>
              </w:rPr>
            </w:pPr>
          </w:p>
        </w:tc>
        <w:tc>
          <w:tcPr>
            <w:tcW w:w="8847" w:type="dxa"/>
          </w:tcPr>
          <w:p w:rsidR="004E0E21" w:rsidRPr="00F23414" w:rsidRDefault="004E0E21" w:rsidP="004E0E21">
            <w:pPr>
              <w:rPr>
                <w:rFonts w:eastAsia="Times New Roman"/>
                <w:sz w:val="24"/>
                <w:szCs w:val="24"/>
              </w:rPr>
            </w:pPr>
            <w:r w:rsidRPr="00F23414">
              <w:rPr>
                <w:rFonts w:eastAsia="Times New Roman"/>
                <w:sz w:val="24"/>
                <w:szCs w:val="24"/>
              </w:rPr>
              <w:t>2.2. Формы образовательной деятельности в режимных моментах</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19</w:t>
            </w:r>
          </w:p>
        </w:tc>
      </w:tr>
      <w:tr w:rsidR="004E0E21" w:rsidRPr="00F23414" w:rsidTr="004E0E21">
        <w:trPr>
          <w:trHeight w:val="237"/>
        </w:trPr>
        <w:tc>
          <w:tcPr>
            <w:tcW w:w="547" w:type="dxa"/>
            <w:shd w:val="clear" w:color="auto" w:fill="auto"/>
          </w:tcPr>
          <w:p w:rsidR="004E0E21" w:rsidRPr="00F23414" w:rsidRDefault="004E0E21" w:rsidP="004E0E21">
            <w:pPr>
              <w:rPr>
                <w:rFonts w:eastAsia="Times New Roman"/>
                <w:sz w:val="24"/>
                <w:szCs w:val="24"/>
              </w:rPr>
            </w:pPr>
          </w:p>
        </w:tc>
        <w:tc>
          <w:tcPr>
            <w:tcW w:w="8847" w:type="dxa"/>
          </w:tcPr>
          <w:p w:rsidR="004E0E21" w:rsidRPr="00F23414" w:rsidRDefault="004E0E21" w:rsidP="004E0E21">
            <w:pPr>
              <w:rPr>
                <w:rFonts w:eastAsia="Times New Roman"/>
                <w:sz w:val="24"/>
                <w:szCs w:val="24"/>
              </w:rPr>
            </w:pPr>
            <w:r w:rsidRPr="00F23414">
              <w:rPr>
                <w:rFonts w:eastAsia="Times New Roman"/>
                <w:sz w:val="24"/>
                <w:szCs w:val="24"/>
              </w:rPr>
              <w:t>2.3. Методы передачи знаний, сведений и информации</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2</w:t>
            </w:r>
            <w:r w:rsidRPr="00F23414">
              <w:rPr>
                <w:rFonts w:eastAsia="Times New Roman"/>
                <w:bCs/>
                <w:sz w:val="24"/>
                <w:szCs w:val="24"/>
              </w:rPr>
              <w:t>0</w:t>
            </w:r>
          </w:p>
        </w:tc>
      </w:tr>
      <w:tr w:rsidR="004E0E21" w:rsidRPr="00F23414" w:rsidTr="004E0E21">
        <w:trPr>
          <w:trHeight w:val="491"/>
        </w:trPr>
        <w:tc>
          <w:tcPr>
            <w:tcW w:w="547" w:type="dxa"/>
            <w:shd w:val="clear" w:color="auto" w:fill="auto"/>
          </w:tcPr>
          <w:p w:rsidR="004E0E21" w:rsidRPr="00F23414" w:rsidRDefault="004E0E21" w:rsidP="004E0E21">
            <w:pPr>
              <w:ind w:right="1000"/>
              <w:rPr>
                <w:rFonts w:eastAsia="Times New Roman"/>
                <w:sz w:val="24"/>
                <w:szCs w:val="24"/>
              </w:rPr>
            </w:pPr>
          </w:p>
        </w:tc>
        <w:tc>
          <w:tcPr>
            <w:tcW w:w="8847" w:type="dxa"/>
          </w:tcPr>
          <w:p w:rsidR="004E0E21" w:rsidRPr="00F23414" w:rsidRDefault="004E0E21" w:rsidP="004E0E21">
            <w:pPr>
              <w:ind w:right="1000"/>
              <w:rPr>
                <w:sz w:val="24"/>
                <w:szCs w:val="24"/>
              </w:rPr>
            </w:pPr>
            <w:r w:rsidRPr="00F23414">
              <w:rPr>
                <w:rFonts w:eastAsia="Times New Roman"/>
                <w:sz w:val="24"/>
                <w:szCs w:val="24"/>
              </w:rPr>
              <w:t>3. Особенности взаимодействия педагогического коллектива с семьями воспитанников</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20</w:t>
            </w:r>
          </w:p>
        </w:tc>
      </w:tr>
      <w:tr w:rsidR="004E0E21" w:rsidRPr="00F23414" w:rsidTr="004E0E21">
        <w:trPr>
          <w:trHeight w:val="491"/>
        </w:trPr>
        <w:tc>
          <w:tcPr>
            <w:tcW w:w="547" w:type="dxa"/>
            <w:shd w:val="clear" w:color="auto" w:fill="auto"/>
          </w:tcPr>
          <w:p w:rsidR="004E0E21" w:rsidRPr="00F23414" w:rsidRDefault="004E0E21" w:rsidP="004E0E21">
            <w:pPr>
              <w:tabs>
                <w:tab w:val="left" w:pos="1520"/>
                <w:tab w:val="left" w:pos="2700"/>
                <w:tab w:val="left" w:pos="4600"/>
                <w:tab w:val="left" w:pos="6160"/>
                <w:tab w:val="left" w:pos="6580"/>
                <w:tab w:val="left" w:pos="8700"/>
              </w:tabs>
              <w:rPr>
                <w:rFonts w:eastAsia="Times New Roman"/>
                <w:sz w:val="24"/>
                <w:szCs w:val="24"/>
              </w:rPr>
            </w:pPr>
          </w:p>
        </w:tc>
        <w:tc>
          <w:tcPr>
            <w:tcW w:w="8847" w:type="dxa"/>
          </w:tcPr>
          <w:p w:rsidR="004E0E21" w:rsidRPr="00F23414" w:rsidRDefault="004E0E21" w:rsidP="004E0E21">
            <w:pPr>
              <w:tabs>
                <w:tab w:val="left" w:pos="1520"/>
                <w:tab w:val="left" w:pos="2700"/>
                <w:tab w:val="left" w:pos="4600"/>
                <w:tab w:val="left" w:pos="6160"/>
                <w:tab w:val="left" w:pos="6580"/>
                <w:tab w:val="left" w:pos="8700"/>
              </w:tabs>
              <w:rPr>
                <w:sz w:val="24"/>
                <w:szCs w:val="24"/>
              </w:rPr>
            </w:pPr>
            <w:r w:rsidRPr="00F23414">
              <w:rPr>
                <w:rFonts w:eastAsia="Times New Roman"/>
                <w:sz w:val="24"/>
                <w:szCs w:val="24"/>
              </w:rPr>
              <w:t>4.Описание образовательной деятельности по профессиональной</w:t>
            </w:r>
            <w:r w:rsidRPr="00F23414">
              <w:rPr>
                <w:sz w:val="24"/>
                <w:szCs w:val="24"/>
              </w:rPr>
              <w:t xml:space="preserve"> </w:t>
            </w:r>
            <w:r w:rsidRPr="00F23414">
              <w:rPr>
                <w:rFonts w:eastAsia="Times New Roman"/>
                <w:sz w:val="24"/>
                <w:szCs w:val="24"/>
              </w:rPr>
              <w:t>коррекции</w:t>
            </w:r>
            <w:r w:rsidRPr="00F23414">
              <w:rPr>
                <w:sz w:val="24"/>
                <w:szCs w:val="24"/>
              </w:rPr>
              <w:t xml:space="preserve"> </w:t>
            </w:r>
            <w:r w:rsidRPr="00F23414">
              <w:rPr>
                <w:rFonts w:eastAsia="Times New Roman"/>
                <w:sz w:val="24"/>
                <w:szCs w:val="24"/>
              </w:rPr>
              <w:t>нарушений развития детей</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21</w:t>
            </w:r>
          </w:p>
        </w:tc>
      </w:tr>
      <w:tr w:rsidR="004E0E21" w:rsidRPr="00F23414" w:rsidTr="004E0E21">
        <w:trPr>
          <w:trHeight w:val="237"/>
        </w:trPr>
        <w:tc>
          <w:tcPr>
            <w:tcW w:w="547" w:type="dxa"/>
            <w:shd w:val="clear" w:color="auto" w:fill="auto"/>
          </w:tcPr>
          <w:p w:rsidR="004E0E21" w:rsidRPr="00F23414" w:rsidRDefault="004E0E21" w:rsidP="004E0E21">
            <w:pPr>
              <w:ind w:right="180"/>
              <w:rPr>
                <w:rFonts w:eastAsia="Times New Roman"/>
                <w:sz w:val="24"/>
                <w:szCs w:val="24"/>
              </w:rPr>
            </w:pPr>
          </w:p>
        </w:tc>
        <w:tc>
          <w:tcPr>
            <w:tcW w:w="8847" w:type="dxa"/>
          </w:tcPr>
          <w:p w:rsidR="004E0E21" w:rsidRPr="00F23414" w:rsidRDefault="004E0E21" w:rsidP="004E0E21">
            <w:pPr>
              <w:ind w:right="180"/>
              <w:rPr>
                <w:rFonts w:eastAsia="Times New Roman"/>
                <w:bCs/>
                <w:sz w:val="24"/>
                <w:szCs w:val="24"/>
              </w:rPr>
            </w:pPr>
            <w:r w:rsidRPr="00F23414">
              <w:rPr>
                <w:rFonts w:eastAsia="Times New Roman"/>
                <w:sz w:val="24"/>
                <w:szCs w:val="24"/>
              </w:rPr>
              <w:t>4.1.Специальные условия для получения образования детьми с ОВЗ</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21</w:t>
            </w:r>
          </w:p>
        </w:tc>
      </w:tr>
      <w:tr w:rsidR="004E0E21" w:rsidRPr="00F23414" w:rsidTr="004E0E21">
        <w:trPr>
          <w:trHeight w:val="491"/>
        </w:trPr>
        <w:tc>
          <w:tcPr>
            <w:tcW w:w="547" w:type="dxa"/>
            <w:shd w:val="clear" w:color="auto" w:fill="auto"/>
          </w:tcPr>
          <w:p w:rsidR="004E0E21" w:rsidRPr="00F23414" w:rsidRDefault="004E0E21" w:rsidP="004E0E21">
            <w:pPr>
              <w:ind w:right="180"/>
              <w:rPr>
                <w:rFonts w:eastAsia="Times New Roman"/>
                <w:bCs/>
                <w:sz w:val="24"/>
                <w:szCs w:val="24"/>
              </w:rPr>
            </w:pPr>
          </w:p>
        </w:tc>
        <w:tc>
          <w:tcPr>
            <w:tcW w:w="8847" w:type="dxa"/>
          </w:tcPr>
          <w:p w:rsidR="004E0E21" w:rsidRPr="00F23414" w:rsidRDefault="004E0E21" w:rsidP="004E0E21">
            <w:pPr>
              <w:ind w:right="180"/>
              <w:rPr>
                <w:rFonts w:eastAsia="Times New Roman"/>
                <w:bCs/>
                <w:sz w:val="24"/>
                <w:szCs w:val="24"/>
              </w:rPr>
            </w:pPr>
            <w:r w:rsidRPr="00F23414">
              <w:rPr>
                <w:rFonts w:eastAsia="Times New Roman"/>
                <w:bCs/>
                <w:sz w:val="24"/>
                <w:szCs w:val="24"/>
              </w:rPr>
              <w:t>4.1.1.Система комплексного психолого-медико-педагогического сопровождения детей с НОДА</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22</w:t>
            </w:r>
          </w:p>
        </w:tc>
      </w:tr>
      <w:tr w:rsidR="004E0E21" w:rsidRPr="00F23414" w:rsidTr="004E0E21">
        <w:trPr>
          <w:trHeight w:val="237"/>
        </w:trPr>
        <w:tc>
          <w:tcPr>
            <w:tcW w:w="547" w:type="dxa"/>
            <w:shd w:val="clear" w:color="auto" w:fill="auto"/>
          </w:tcPr>
          <w:p w:rsidR="004E0E21" w:rsidRPr="00F23414" w:rsidRDefault="004E0E21" w:rsidP="004E0E21">
            <w:pPr>
              <w:ind w:right="180"/>
              <w:rPr>
                <w:rFonts w:eastAsia="Times New Roman"/>
                <w:bCs/>
                <w:sz w:val="24"/>
                <w:szCs w:val="24"/>
              </w:rPr>
            </w:pPr>
          </w:p>
        </w:tc>
        <w:tc>
          <w:tcPr>
            <w:tcW w:w="8847" w:type="dxa"/>
          </w:tcPr>
          <w:p w:rsidR="004E0E21" w:rsidRPr="00F23414" w:rsidRDefault="004E0E21" w:rsidP="004E0E21">
            <w:pPr>
              <w:ind w:right="180"/>
              <w:rPr>
                <w:rFonts w:eastAsia="Times New Roman"/>
                <w:bCs/>
                <w:sz w:val="24"/>
                <w:szCs w:val="24"/>
              </w:rPr>
            </w:pPr>
            <w:r w:rsidRPr="00F23414">
              <w:rPr>
                <w:rFonts w:eastAsia="Times New Roman"/>
                <w:bCs/>
                <w:sz w:val="24"/>
                <w:szCs w:val="24"/>
              </w:rPr>
              <w:t xml:space="preserve">4.2. </w:t>
            </w:r>
            <w:r w:rsidRPr="00F23414">
              <w:rPr>
                <w:rFonts w:eastAsia="Times New Roman"/>
                <w:sz w:val="24"/>
                <w:szCs w:val="24"/>
              </w:rPr>
              <w:t xml:space="preserve"> Механизмы адаптации Программы для детей с ОВЗ</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24</w:t>
            </w:r>
          </w:p>
        </w:tc>
      </w:tr>
      <w:tr w:rsidR="004E0E21" w:rsidRPr="00F23414" w:rsidTr="004E0E21">
        <w:trPr>
          <w:trHeight w:val="491"/>
        </w:trPr>
        <w:tc>
          <w:tcPr>
            <w:tcW w:w="547" w:type="dxa"/>
            <w:shd w:val="clear" w:color="auto" w:fill="auto"/>
          </w:tcPr>
          <w:p w:rsidR="004E0E21" w:rsidRPr="00F23414" w:rsidRDefault="004E0E21" w:rsidP="004E0E21">
            <w:pPr>
              <w:ind w:right="180"/>
              <w:rPr>
                <w:rFonts w:eastAsia="Times New Roman"/>
                <w:bCs/>
                <w:sz w:val="24"/>
                <w:szCs w:val="24"/>
              </w:rPr>
            </w:pPr>
          </w:p>
        </w:tc>
        <w:tc>
          <w:tcPr>
            <w:tcW w:w="8847" w:type="dxa"/>
          </w:tcPr>
          <w:p w:rsidR="004E0E21" w:rsidRPr="00F23414" w:rsidRDefault="004E0E21" w:rsidP="004E0E21">
            <w:pPr>
              <w:ind w:right="180"/>
              <w:rPr>
                <w:rFonts w:eastAsia="Times New Roman"/>
                <w:bCs/>
                <w:sz w:val="24"/>
                <w:szCs w:val="24"/>
              </w:rPr>
            </w:pPr>
            <w:r w:rsidRPr="00F23414">
              <w:rPr>
                <w:rFonts w:eastAsia="Times New Roman"/>
                <w:bCs/>
                <w:sz w:val="24"/>
                <w:szCs w:val="24"/>
              </w:rPr>
              <w:t>4.2.1. Особенности коррекционно-развивающей работы с детьми с НОДА по образовательным областям</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25</w:t>
            </w:r>
          </w:p>
        </w:tc>
      </w:tr>
      <w:tr w:rsidR="004E0E21" w:rsidRPr="00F23414" w:rsidTr="004E0E21">
        <w:trPr>
          <w:trHeight w:val="255"/>
        </w:trPr>
        <w:tc>
          <w:tcPr>
            <w:tcW w:w="547" w:type="dxa"/>
            <w:shd w:val="clear" w:color="auto" w:fill="auto"/>
          </w:tcPr>
          <w:p w:rsidR="004E0E21" w:rsidRPr="00F23414" w:rsidRDefault="004E0E21" w:rsidP="004E0E21">
            <w:pPr>
              <w:ind w:right="180"/>
              <w:rPr>
                <w:rFonts w:eastAsia="Times New Roman"/>
                <w:bCs/>
                <w:sz w:val="24"/>
                <w:szCs w:val="24"/>
              </w:rPr>
            </w:pPr>
          </w:p>
        </w:tc>
        <w:tc>
          <w:tcPr>
            <w:tcW w:w="8847" w:type="dxa"/>
          </w:tcPr>
          <w:p w:rsidR="004E0E21" w:rsidRPr="00F23414" w:rsidRDefault="004E0E21" w:rsidP="004E0E21">
            <w:pPr>
              <w:ind w:right="180"/>
              <w:rPr>
                <w:rFonts w:eastAsia="Times New Roman"/>
                <w:bCs/>
                <w:sz w:val="24"/>
                <w:szCs w:val="24"/>
              </w:rPr>
            </w:pPr>
            <w:r w:rsidRPr="00F23414">
              <w:rPr>
                <w:rFonts w:eastAsia="Times New Roman"/>
                <w:bCs/>
                <w:sz w:val="24"/>
                <w:szCs w:val="24"/>
              </w:rPr>
              <w:t>4.2.2.Проведение групповых и индивидуальных коррекционно-развивающих занятий</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27</w:t>
            </w:r>
          </w:p>
        </w:tc>
      </w:tr>
      <w:tr w:rsidR="004E0E21" w:rsidRPr="00F23414" w:rsidTr="004E0E21">
        <w:trPr>
          <w:trHeight w:val="491"/>
        </w:trPr>
        <w:tc>
          <w:tcPr>
            <w:tcW w:w="547" w:type="dxa"/>
            <w:shd w:val="clear" w:color="auto" w:fill="auto"/>
          </w:tcPr>
          <w:p w:rsidR="004E0E21" w:rsidRPr="00F23414" w:rsidRDefault="004E0E21" w:rsidP="004E0E21">
            <w:pPr>
              <w:shd w:val="clear" w:color="auto" w:fill="FFFFFF"/>
              <w:outlineLvl w:val="2"/>
              <w:rPr>
                <w:rFonts w:eastAsia="Times New Roman"/>
                <w:bCs/>
                <w:sz w:val="24"/>
                <w:szCs w:val="24"/>
              </w:rPr>
            </w:pPr>
          </w:p>
        </w:tc>
        <w:tc>
          <w:tcPr>
            <w:tcW w:w="8847" w:type="dxa"/>
          </w:tcPr>
          <w:p w:rsidR="004E0E21" w:rsidRPr="00F23414" w:rsidRDefault="004E0E21" w:rsidP="004E0E21">
            <w:pPr>
              <w:shd w:val="clear" w:color="auto" w:fill="FFFFFF"/>
              <w:outlineLvl w:val="2"/>
              <w:rPr>
                <w:rFonts w:eastAsia="Times New Roman"/>
                <w:bCs/>
                <w:sz w:val="24"/>
                <w:szCs w:val="24"/>
              </w:rPr>
            </w:pPr>
            <w:r w:rsidRPr="00F23414">
              <w:rPr>
                <w:rFonts w:eastAsia="Times New Roman"/>
                <w:bCs/>
                <w:sz w:val="24"/>
                <w:szCs w:val="24"/>
              </w:rPr>
              <w:t xml:space="preserve">4.2.3. Психолого-педагогическая диагностика детей дошкольного возраста с нарушениями опорно-двигательного аппарата </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27</w:t>
            </w:r>
          </w:p>
        </w:tc>
      </w:tr>
      <w:tr w:rsidR="004E0E21" w:rsidRPr="00F23414" w:rsidTr="004E0E21">
        <w:trPr>
          <w:trHeight w:val="237"/>
        </w:trPr>
        <w:tc>
          <w:tcPr>
            <w:tcW w:w="547" w:type="dxa"/>
            <w:shd w:val="clear" w:color="auto" w:fill="auto"/>
          </w:tcPr>
          <w:p w:rsidR="004E0E21" w:rsidRPr="00F23414" w:rsidRDefault="004E0E21" w:rsidP="004E0E21">
            <w:pPr>
              <w:shd w:val="clear" w:color="auto" w:fill="FFFFFF"/>
              <w:outlineLvl w:val="2"/>
              <w:rPr>
                <w:rFonts w:eastAsia="Times New Roman"/>
                <w:bCs/>
                <w:sz w:val="24"/>
                <w:szCs w:val="24"/>
              </w:rPr>
            </w:pPr>
          </w:p>
        </w:tc>
        <w:tc>
          <w:tcPr>
            <w:tcW w:w="8847" w:type="dxa"/>
          </w:tcPr>
          <w:p w:rsidR="004E0E21" w:rsidRPr="00F23414" w:rsidRDefault="004E0E21" w:rsidP="004E0E21">
            <w:pPr>
              <w:shd w:val="clear" w:color="auto" w:fill="FFFFFF"/>
              <w:outlineLvl w:val="2"/>
              <w:rPr>
                <w:rFonts w:eastAsia="Times New Roman"/>
                <w:bCs/>
                <w:sz w:val="24"/>
                <w:szCs w:val="24"/>
              </w:rPr>
            </w:pPr>
            <w:r w:rsidRPr="00F23414">
              <w:rPr>
                <w:rFonts w:eastAsia="Times New Roman"/>
                <w:bCs/>
                <w:sz w:val="24"/>
                <w:szCs w:val="24"/>
              </w:rPr>
              <w:t>5.Сложившиеся традиции Организации</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34</w:t>
            </w:r>
          </w:p>
        </w:tc>
      </w:tr>
      <w:tr w:rsidR="004E0E21" w:rsidRPr="00F23414" w:rsidTr="004E0E21">
        <w:trPr>
          <w:trHeight w:val="237"/>
        </w:trPr>
        <w:tc>
          <w:tcPr>
            <w:tcW w:w="547" w:type="dxa"/>
            <w:shd w:val="clear" w:color="auto" w:fill="auto"/>
          </w:tcPr>
          <w:p w:rsidR="004E0E21" w:rsidRPr="00F23414" w:rsidRDefault="004E0E21" w:rsidP="004E0E21">
            <w:pPr>
              <w:shd w:val="clear" w:color="auto" w:fill="FFFFFF"/>
              <w:outlineLvl w:val="2"/>
              <w:rPr>
                <w:rFonts w:eastAsia="Times New Roman"/>
                <w:bCs/>
                <w:sz w:val="24"/>
                <w:szCs w:val="24"/>
              </w:rPr>
            </w:pPr>
          </w:p>
        </w:tc>
        <w:tc>
          <w:tcPr>
            <w:tcW w:w="8847" w:type="dxa"/>
          </w:tcPr>
          <w:p w:rsidR="004E0E21" w:rsidRPr="00F23414" w:rsidRDefault="004E0E21" w:rsidP="004E0E21">
            <w:pPr>
              <w:shd w:val="clear" w:color="auto" w:fill="FFFFFF"/>
              <w:outlineLvl w:val="2"/>
              <w:rPr>
                <w:rFonts w:eastAsia="Times New Roman"/>
                <w:bCs/>
                <w:sz w:val="24"/>
                <w:szCs w:val="24"/>
              </w:rPr>
            </w:pPr>
            <w:r w:rsidRPr="00F23414">
              <w:rPr>
                <w:rFonts w:eastAsia="Times New Roman"/>
                <w:bCs/>
                <w:sz w:val="24"/>
                <w:szCs w:val="24"/>
              </w:rPr>
              <w:t>5.1. Примерное комплексно-тематическое планирование</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34</w:t>
            </w:r>
          </w:p>
        </w:tc>
      </w:tr>
      <w:tr w:rsidR="004E0E21" w:rsidRPr="00F23414" w:rsidTr="004E0E21">
        <w:trPr>
          <w:trHeight w:val="255"/>
        </w:trPr>
        <w:tc>
          <w:tcPr>
            <w:tcW w:w="547" w:type="dxa"/>
            <w:shd w:val="clear" w:color="auto" w:fill="auto"/>
          </w:tcPr>
          <w:p w:rsidR="004E0E21" w:rsidRPr="00F23414" w:rsidRDefault="004E0E21" w:rsidP="004E0E21">
            <w:pPr>
              <w:shd w:val="clear" w:color="auto" w:fill="FFFFFF"/>
              <w:outlineLvl w:val="2"/>
              <w:rPr>
                <w:rFonts w:eastAsia="Times New Roman"/>
                <w:bCs/>
                <w:sz w:val="24"/>
                <w:szCs w:val="24"/>
              </w:rPr>
            </w:pPr>
          </w:p>
        </w:tc>
        <w:tc>
          <w:tcPr>
            <w:tcW w:w="8847" w:type="dxa"/>
          </w:tcPr>
          <w:p w:rsidR="004E0E21" w:rsidRPr="00F23414" w:rsidRDefault="004E0E21" w:rsidP="004E0E21">
            <w:pPr>
              <w:shd w:val="clear" w:color="auto" w:fill="FFFFFF"/>
              <w:outlineLvl w:val="2"/>
              <w:rPr>
                <w:rFonts w:eastAsia="Times New Roman"/>
                <w:bCs/>
                <w:sz w:val="24"/>
                <w:szCs w:val="24"/>
              </w:rPr>
            </w:pPr>
            <w:r w:rsidRPr="00F23414">
              <w:rPr>
                <w:rFonts w:eastAsia="Times New Roman"/>
                <w:bCs/>
                <w:sz w:val="24"/>
                <w:szCs w:val="24"/>
              </w:rPr>
              <w:t>5.2. Наши мероприятия</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35</w:t>
            </w:r>
          </w:p>
        </w:tc>
      </w:tr>
      <w:tr w:rsidR="004E0E21" w:rsidRPr="00F23414" w:rsidTr="004E0E21">
        <w:trPr>
          <w:trHeight w:val="237"/>
        </w:trPr>
        <w:tc>
          <w:tcPr>
            <w:tcW w:w="547" w:type="dxa"/>
            <w:shd w:val="clear" w:color="auto" w:fill="auto"/>
          </w:tcPr>
          <w:p w:rsidR="004E0E21" w:rsidRPr="00F23414" w:rsidRDefault="004E0E21" w:rsidP="004E0E21">
            <w:pPr>
              <w:tabs>
                <w:tab w:val="left" w:pos="2360"/>
              </w:tabs>
              <w:rPr>
                <w:rFonts w:eastAsia="Times New Roman"/>
                <w:bCs/>
                <w:sz w:val="24"/>
                <w:szCs w:val="24"/>
              </w:rPr>
            </w:pPr>
            <w:r w:rsidRPr="00F23414">
              <w:rPr>
                <w:rFonts w:eastAsia="Times New Roman"/>
                <w:bCs/>
                <w:sz w:val="24"/>
                <w:szCs w:val="24"/>
              </w:rPr>
              <w:t>III.</w:t>
            </w:r>
          </w:p>
        </w:tc>
        <w:tc>
          <w:tcPr>
            <w:tcW w:w="8847" w:type="dxa"/>
          </w:tcPr>
          <w:p w:rsidR="004E0E21" w:rsidRPr="00F23414" w:rsidRDefault="004E0E21" w:rsidP="004E0E21">
            <w:pPr>
              <w:tabs>
                <w:tab w:val="left" w:pos="2360"/>
              </w:tabs>
              <w:rPr>
                <w:rFonts w:eastAsia="Times New Roman"/>
                <w:bCs/>
                <w:sz w:val="24"/>
                <w:szCs w:val="24"/>
              </w:rPr>
            </w:pPr>
            <w:r w:rsidRPr="00F23414">
              <w:rPr>
                <w:rFonts w:eastAsia="Times New Roman"/>
                <w:bCs/>
                <w:sz w:val="24"/>
                <w:szCs w:val="24"/>
              </w:rPr>
              <w:t>ОРГАНИЗАЦИОННЫЙ РАЗДЕЛ ПРОГРАММЫ</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36</w:t>
            </w:r>
          </w:p>
        </w:tc>
      </w:tr>
      <w:tr w:rsidR="004E0E21" w:rsidRPr="00F23414" w:rsidTr="004E0E21">
        <w:trPr>
          <w:trHeight w:val="237"/>
        </w:trPr>
        <w:tc>
          <w:tcPr>
            <w:tcW w:w="547" w:type="dxa"/>
            <w:shd w:val="clear" w:color="auto" w:fill="auto"/>
          </w:tcPr>
          <w:p w:rsidR="004E0E21" w:rsidRPr="00FB3226" w:rsidRDefault="004E0E21" w:rsidP="004E0E21">
            <w:pPr>
              <w:tabs>
                <w:tab w:val="left" w:pos="2360"/>
              </w:tabs>
              <w:rPr>
                <w:rFonts w:eastAsia="Times New Roman"/>
                <w:bCs/>
                <w:sz w:val="24"/>
                <w:szCs w:val="24"/>
              </w:rPr>
            </w:pPr>
          </w:p>
        </w:tc>
        <w:tc>
          <w:tcPr>
            <w:tcW w:w="8847" w:type="dxa"/>
          </w:tcPr>
          <w:p w:rsidR="004E0E21" w:rsidRPr="00F23414" w:rsidRDefault="004E0E21" w:rsidP="004E0E21">
            <w:pPr>
              <w:tabs>
                <w:tab w:val="left" w:pos="2360"/>
              </w:tabs>
              <w:rPr>
                <w:rFonts w:eastAsia="Times New Roman"/>
                <w:bCs/>
                <w:sz w:val="24"/>
                <w:szCs w:val="24"/>
              </w:rPr>
            </w:pPr>
            <w:r w:rsidRPr="00FB3226">
              <w:rPr>
                <w:rFonts w:eastAsia="Times New Roman"/>
                <w:bCs/>
                <w:sz w:val="24"/>
                <w:szCs w:val="24"/>
              </w:rPr>
              <w:t>1.</w:t>
            </w:r>
            <w:r w:rsidRPr="00FB3226">
              <w:t xml:space="preserve"> </w:t>
            </w:r>
            <w:r w:rsidRPr="00FB3226">
              <w:rPr>
                <w:sz w:val="24"/>
                <w:szCs w:val="24"/>
              </w:rPr>
              <w:t xml:space="preserve">Психолого-педагогические условия, обеспечивающие развитие </w:t>
            </w:r>
            <w:r w:rsidRPr="00FB3226">
              <w:rPr>
                <w:spacing w:val="-2"/>
                <w:sz w:val="24"/>
                <w:szCs w:val="24"/>
              </w:rPr>
              <w:t>ребенка</w:t>
            </w:r>
          </w:p>
        </w:tc>
        <w:tc>
          <w:tcPr>
            <w:tcW w:w="726" w:type="dxa"/>
          </w:tcPr>
          <w:p w:rsidR="004E0E21" w:rsidRDefault="004E0E21" w:rsidP="004E0E21">
            <w:pPr>
              <w:ind w:right="180"/>
              <w:jc w:val="center"/>
              <w:rPr>
                <w:rFonts w:eastAsia="Times New Roman"/>
                <w:bCs/>
                <w:sz w:val="24"/>
                <w:szCs w:val="24"/>
              </w:rPr>
            </w:pPr>
            <w:r>
              <w:rPr>
                <w:rFonts w:eastAsia="Times New Roman"/>
                <w:bCs/>
                <w:sz w:val="24"/>
                <w:szCs w:val="24"/>
              </w:rPr>
              <w:t>36</w:t>
            </w:r>
          </w:p>
        </w:tc>
      </w:tr>
      <w:tr w:rsidR="004E0E21" w:rsidRPr="00F23414" w:rsidTr="004E0E21">
        <w:trPr>
          <w:trHeight w:val="237"/>
        </w:trPr>
        <w:tc>
          <w:tcPr>
            <w:tcW w:w="547" w:type="dxa"/>
            <w:shd w:val="clear" w:color="auto" w:fill="auto"/>
          </w:tcPr>
          <w:p w:rsidR="004E0E21" w:rsidRDefault="004E0E21" w:rsidP="004E0E21">
            <w:pPr>
              <w:tabs>
                <w:tab w:val="left" w:pos="2360"/>
              </w:tabs>
              <w:rPr>
                <w:rFonts w:eastAsia="Times New Roman"/>
                <w:sz w:val="24"/>
                <w:szCs w:val="24"/>
              </w:rPr>
            </w:pPr>
          </w:p>
        </w:tc>
        <w:tc>
          <w:tcPr>
            <w:tcW w:w="8847" w:type="dxa"/>
          </w:tcPr>
          <w:p w:rsidR="004E0E21" w:rsidRPr="00F23414" w:rsidRDefault="004E0E21" w:rsidP="004E0E21">
            <w:pPr>
              <w:tabs>
                <w:tab w:val="left" w:pos="2360"/>
              </w:tabs>
              <w:rPr>
                <w:rFonts w:eastAsia="Times New Roman"/>
                <w:bCs/>
                <w:sz w:val="24"/>
                <w:szCs w:val="24"/>
              </w:rPr>
            </w:pPr>
            <w:r>
              <w:rPr>
                <w:rFonts w:eastAsia="Times New Roman"/>
                <w:sz w:val="24"/>
                <w:szCs w:val="24"/>
              </w:rPr>
              <w:t>2.</w:t>
            </w:r>
            <w:r w:rsidRPr="009D2BDD">
              <w:rPr>
                <w:b/>
              </w:rPr>
              <w:t xml:space="preserve"> </w:t>
            </w:r>
            <w:r w:rsidRPr="00FB3226">
              <w:rPr>
                <w:sz w:val="24"/>
                <w:szCs w:val="24"/>
              </w:rPr>
              <w:t xml:space="preserve">Организация развивающей предметно-пространственной </w:t>
            </w:r>
            <w:r w:rsidRPr="00FB3226">
              <w:rPr>
                <w:spacing w:val="-2"/>
                <w:sz w:val="24"/>
                <w:szCs w:val="24"/>
              </w:rPr>
              <w:t>среды</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36</w:t>
            </w:r>
          </w:p>
        </w:tc>
      </w:tr>
      <w:tr w:rsidR="004E0E21" w:rsidRPr="00F23414" w:rsidTr="004E0E21">
        <w:trPr>
          <w:trHeight w:val="237"/>
        </w:trPr>
        <w:tc>
          <w:tcPr>
            <w:tcW w:w="547" w:type="dxa"/>
            <w:shd w:val="clear" w:color="auto" w:fill="auto"/>
          </w:tcPr>
          <w:p w:rsidR="004E0E21" w:rsidRDefault="004E0E21" w:rsidP="004E0E21">
            <w:pPr>
              <w:jc w:val="both"/>
              <w:rPr>
                <w:sz w:val="24"/>
                <w:szCs w:val="24"/>
              </w:rPr>
            </w:pPr>
          </w:p>
        </w:tc>
        <w:tc>
          <w:tcPr>
            <w:tcW w:w="8847" w:type="dxa"/>
          </w:tcPr>
          <w:p w:rsidR="004E0E21" w:rsidRPr="000423E7" w:rsidRDefault="004E0E21" w:rsidP="004E0E21">
            <w:pPr>
              <w:jc w:val="both"/>
              <w:rPr>
                <w:sz w:val="24"/>
                <w:szCs w:val="24"/>
              </w:rPr>
            </w:pPr>
            <w:r>
              <w:rPr>
                <w:sz w:val="24"/>
                <w:szCs w:val="24"/>
              </w:rPr>
              <w:t>3.</w:t>
            </w:r>
            <w:r w:rsidRPr="009D2BDD">
              <w:rPr>
                <w:sz w:val="24"/>
                <w:szCs w:val="24"/>
              </w:rPr>
              <w:t xml:space="preserve"> Кадровые, финансовые, материально - технические условия</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37</w:t>
            </w:r>
          </w:p>
        </w:tc>
      </w:tr>
      <w:tr w:rsidR="004E0E21" w:rsidRPr="00F23414" w:rsidTr="004E0E21">
        <w:trPr>
          <w:trHeight w:val="237"/>
        </w:trPr>
        <w:tc>
          <w:tcPr>
            <w:tcW w:w="547" w:type="dxa"/>
            <w:shd w:val="clear" w:color="auto" w:fill="auto"/>
          </w:tcPr>
          <w:p w:rsidR="004E0E21" w:rsidRDefault="004E0E21" w:rsidP="004E0E21">
            <w:pPr>
              <w:jc w:val="both"/>
              <w:rPr>
                <w:sz w:val="24"/>
                <w:szCs w:val="24"/>
              </w:rPr>
            </w:pPr>
          </w:p>
        </w:tc>
        <w:tc>
          <w:tcPr>
            <w:tcW w:w="8847" w:type="dxa"/>
          </w:tcPr>
          <w:p w:rsidR="004E0E21" w:rsidRPr="000423E7" w:rsidRDefault="004E0E21" w:rsidP="004E0E21">
            <w:pPr>
              <w:jc w:val="both"/>
              <w:rPr>
                <w:sz w:val="24"/>
                <w:szCs w:val="24"/>
              </w:rPr>
            </w:pPr>
            <w:r>
              <w:rPr>
                <w:sz w:val="24"/>
                <w:szCs w:val="24"/>
              </w:rPr>
              <w:t>4</w:t>
            </w:r>
            <w:r w:rsidRPr="00FB3226">
              <w:rPr>
                <w:sz w:val="24"/>
                <w:szCs w:val="24"/>
              </w:rPr>
              <w:t>.  Материально-технические условия реализации Программы для обучающихся с НОДА</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38</w:t>
            </w:r>
          </w:p>
        </w:tc>
      </w:tr>
      <w:tr w:rsidR="004E0E21" w:rsidRPr="00F23414" w:rsidTr="004E0E21">
        <w:trPr>
          <w:trHeight w:val="237"/>
        </w:trPr>
        <w:tc>
          <w:tcPr>
            <w:tcW w:w="547" w:type="dxa"/>
            <w:shd w:val="clear" w:color="auto" w:fill="auto"/>
          </w:tcPr>
          <w:p w:rsidR="004E0E21" w:rsidRPr="00FB3226" w:rsidRDefault="004E0E21" w:rsidP="004E0E21">
            <w:pPr>
              <w:pStyle w:val="Heading1"/>
              <w:tabs>
                <w:tab w:val="left" w:pos="1170"/>
              </w:tabs>
              <w:spacing w:after="3"/>
              <w:ind w:left="0" w:firstLine="0"/>
              <w:jc w:val="left"/>
              <w:rPr>
                <w:b w:val="0"/>
              </w:rPr>
            </w:pPr>
          </w:p>
        </w:tc>
        <w:tc>
          <w:tcPr>
            <w:tcW w:w="8847" w:type="dxa"/>
          </w:tcPr>
          <w:p w:rsidR="004E0E21" w:rsidRPr="00FB3226" w:rsidRDefault="004E0E21" w:rsidP="004E0E21">
            <w:pPr>
              <w:pStyle w:val="Heading1"/>
              <w:tabs>
                <w:tab w:val="left" w:pos="1170"/>
              </w:tabs>
              <w:spacing w:after="3"/>
              <w:ind w:left="0" w:firstLine="0"/>
              <w:jc w:val="left"/>
              <w:rPr>
                <w:b w:val="0"/>
              </w:rPr>
            </w:pPr>
            <w:r w:rsidRPr="00FB3226">
              <w:rPr>
                <w:b w:val="0"/>
              </w:rPr>
              <w:t xml:space="preserve">5. Требования и показатели организации образовательного </w:t>
            </w:r>
            <w:r w:rsidRPr="00FB3226">
              <w:rPr>
                <w:b w:val="0"/>
                <w:spacing w:val="-2"/>
              </w:rPr>
              <w:t>процесса</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39</w:t>
            </w:r>
          </w:p>
        </w:tc>
      </w:tr>
      <w:tr w:rsidR="004E0E21" w:rsidRPr="00F23414" w:rsidTr="004E0E21">
        <w:trPr>
          <w:trHeight w:val="255"/>
        </w:trPr>
        <w:tc>
          <w:tcPr>
            <w:tcW w:w="547" w:type="dxa"/>
            <w:shd w:val="clear" w:color="auto" w:fill="auto"/>
          </w:tcPr>
          <w:p w:rsidR="004E0E21" w:rsidRDefault="004E0E21" w:rsidP="004E0E21">
            <w:pPr>
              <w:pStyle w:val="Heading1"/>
              <w:ind w:left="0" w:firstLine="0"/>
              <w:jc w:val="left"/>
              <w:rPr>
                <w:b w:val="0"/>
              </w:rPr>
            </w:pPr>
          </w:p>
        </w:tc>
        <w:tc>
          <w:tcPr>
            <w:tcW w:w="8847" w:type="dxa"/>
          </w:tcPr>
          <w:p w:rsidR="004E0E21" w:rsidRPr="00FB3226" w:rsidRDefault="004E0E21" w:rsidP="004E0E21">
            <w:pPr>
              <w:pStyle w:val="Heading1"/>
              <w:ind w:left="0" w:firstLine="0"/>
              <w:jc w:val="left"/>
              <w:rPr>
                <w:b w:val="0"/>
                <w:spacing w:val="-2"/>
              </w:rPr>
            </w:pPr>
            <w:r>
              <w:rPr>
                <w:b w:val="0"/>
              </w:rPr>
              <w:t>6.</w:t>
            </w:r>
            <w:r w:rsidRPr="00221C2A">
              <w:rPr>
                <w:b w:val="0"/>
              </w:rPr>
              <w:t xml:space="preserve">Федеральный календарный план воспитательной </w:t>
            </w:r>
            <w:r w:rsidRPr="00221C2A">
              <w:rPr>
                <w:b w:val="0"/>
                <w:spacing w:val="-2"/>
              </w:rPr>
              <w:t>работы</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40</w:t>
            </w:r>
          </w:p>
        </w:tc>
      </w:tr>
      <w:tr w:rsidR="004E0E21" w:rsidRPr="00F23414" w:rsidTr="004E0E21">
        <w:trPr>
          <w:trHeight w:val="237"/>
        </w:trPr>
        <w:tc>
          <w:tcPr>
            <w:tcW w:w="547" w:type="dxa"/>
            <w:shd w:val="clear" w:color="auto" w:fill="auto"/>
          </w:tcPr>
          <w:p w:rsidR="004E0E21" w:rsidRDefault="004E0E21" w:rsidP="004E0E21">
            <w:pPr>
              <w:rPr>
                <w:sz w:val="24"/>
                <w:szCs w:val="24"/>
              </w:rPr>
            </w:pPr>
          </w:p>
        </w:tc>
        <w:tc>
          <w:tcPr>
            <w:tcW w:w="8847" w:type="dxa"/>
          </w:tcPr>
          <w:p w:rsidR="004E0E21" w:rsidRPr="000423E7" w:rsidRDefault="004E0E21" w:rsidP="004E0E21">
            <w:pPr>
              <w:rPr>
                <w:rFonts w:eastAsia="Times New Roman"/>
                <w:sz w:val="24"/>
                <w:szCs w:val="24"/>
              </w:rPr>
            </w:pPr>
            <w:r>
              <w:rPr>
                <w:sz w:val="24"/>
                <w:szCs w:val="24"/>
              </w:rPr>
              <w:t>7</w:t>
            </w:r>
            <w:r w:rsidRPr="000423E7">
              <w:rPr>
                <w:sz w:val="24"/>
                <w:szCs w:val="24"/>
              </w:rPr>
              <w:t>.Перечень нормативных и нормативно-методических документов</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41</w:t>
            </w:r>
          </w:p>
        </w:tc>
      </w:tr>
      <w:tr w:rsidR="004E0E21" w:rsidRPr="00F23414" w:rsidTr="004E0E21">
        <w:trPr>
          <w:trHeight w:val="255"/>
        </w:trPr>
        <w:tc>
          <w:tcPr>
            <w:tcW w:w="547" w:type="dxa"/>
            <w:shd w:val="clear" w:color="auto" w:fill="auto"/>
          </w:tcPr>
          <w:p w:rsidR="004E0E21" w:rsidRDefault="004E0E21" w:rsidP="004E0E21">
            <w:pPr>
              <w:rPr>
                <w:rFonts w:eastAsia="Times New Roman"/>
                <w:sz w:val="24"/>
                <w:szCs w:val="24"/>
              </w:rPr>
            </w:pPr>
          </w:p>
        </w:tc>
        <w:tc>
          <w:tcPr>
            <w:tcW w:w="8847" w:type="dxa"/>
          </w:tcPr>
          <w:p w:rsidR="004E0E21" w:rsidRPr="000423E7" w:rsidRDefault="004E0E21" w:rsidP="004E0E21">
            <w:pPr>
              <w:rPr>
                <w:rFonts w:eastAsia="Times New Roman"/>
                <w:sz w:val="24"/>
                <w:szCs w:val="24"/>
              </w:rPr>
            </w:pPr>
            <w:r>
              <w:rPr>
                <w:rFonts w:eastAsia="Times New Roman"/>
                <w:sz w:val="24"/>
                <w:szCs w:val="24"/>
              </w:rPr>
              <w:t>8</w:t>
            </w:r>
            <w:r w:rsidRPr="000423E7">
              <w:rPr>
                <w:rFonts w:eastAsia="Times New Roman"/>
                <w:sz w:val="24"/>
                <w:szCs w:val="24"/>
              </w:rPr>
              <w:t>.</w:t>
            </w:r>
            <w:r w:rsidRPr="000423E7">
              <w:rPr>
                <w:sz w:val="24"/>
                <w:szCs w:val="24"/>
              </w:rPr>
              <w:t>Перечень литературных источников</w:t>
            </w:r>
          </w:p>
        </w:tc>
        <w:tc>
          <w:tcPr>
            <w:tcW w:w="726" w:type="dxa"/>
          </w:tcPr>
          <w:p w:rsidR="004E0E21" w:rsidRPr="00F23414" w:rsidRDefault="004E0E21" w:rsidP="004E0E21">
            <w:pPr>
              <w:ind w:right="180"/>
              <w:jc w:val="center"/>
              <w:rPr>
                <w:rFonts w:eastAsia="Times New Roman"/>
                <w:bCs/>
                <w:sz w:val="24"/>
                <w:szCs w:val="24"/>
              </w:rPr>
            </w:pPr>
            <w:r>
              <w:rPr>
                <w:rFonts w:eastAsia="Times New Roman"/>
                <w:bCs/>
                <w:sz w:val="24"/>
                <w:szCs w:val="24"/>
              </w:rPr>
              <w:t>42</w:t>
            </w:r>
          </w:p>
        </w:tc>
      </w:tr>
    </w:tbl>
    <w:p w:rsidR="00EF213E" w:rsidRPr="00F23414" w:rsidRDefault="004E0E21" w:rsidP="00DC5E0C">
      <w:pPr>
        <w:ind w:right="180"/>
        <w:jc w:val="center"/>
        <w:rPr>
          <w:rFonts w:eastAsia="Times New Roman"/>
          <w:bCs/>
          <w:sz w:val="24"/>
          <w:szCs w:val="24"/>
        </w:rPr>
      </w:pPr>
      <w:r>
        <w:rPr>
          <w:rFonts w:eastAsia="Times New Roman"/>
          <w:bCs/>
          <w:sz w:val="24"/>
          <w:szCs w:val="24"/>
        </w:rPr>
        <w:t xml:space="preserve">    </w:t>
      </w:r>
      <w:r w:rsidR="00E9286B" w:rsidRPr="00F23414">
        <w:rPr>
          <w:rFonts w:eastAsia="Times New Roman"/>
          <w:bCs/>
          <w:sz w:val="24"/>
          <w:szCs w:val="24"/>
        </w:rPr>
        <w:t>СОДЕРЖАНИ</w:t>
      </w:r>
      <w:r w:rsidR="00F728B3" w:rsidRPr="00F23414">
        <w:rPr>
          <w:rFonts w:eastAsia="Times New Roman"/>
          <w:bCs/>
          <w:sz w:val="24"/>
          <w:szCs w:val="24"/>
        </w:rPr>
        <w:t>Е</w:t>
      </w:r>
      <w:r>
        <w:rPr>
          <w:rFonts w:eastAsia="Times New Roman"/>
          <w:bCs/>
          <w:sz w:val="24"/>
          <w:szCs w:val="24"/>
        </w:rPr>
        <w:t xml:space="preserve">                                                                                                                          стр</w:t>
      </w:r>
    </w:p>
    <w:p w:rsidR="00F23414" w:rsidRPr="003672FE" w:rsidRDefault="00F23414" w:rsidP="003672FE">
      <w:pPr>
        <w:ind w:right="180"/>
        <w:jc w:val="center"/>
      </w:pPr>
    </w:p>
    <w:p w:rsidR="00EF213E" w:rsidRPr="003672FE" w:rsidRDefault="00EF213E" w:rsidP="003672FE"/>
    <w:p w:rsidR="00280941" w:rsidRPr="003672FE" w:rsidRDefault="00280941" w:rsidP="003672FE">
      <w:pPr>
        <w:sectPr w:rsidR="00280941" w:rsidRPr="003672FE" w:rsidSect="00EF213E">
          <w:pgSz w:w="11900" w:h="16838"/>
          <w:pgMar w:top="1058" w:right="666" w:bottom="0" w:left="1420" w:header="0" w:footer="0" w:gutter="0"/>
          <w:cols w:space="720" w:equalWidth="0">
            <w:col w:w="9820"/>
          </w:cols>
          <w:titlePg/>
          <w:docGrid w:linePitch="299"/>
        </w:sectPr>
      </w:pPr>
    </w:p>
    <w:p w:rsidR="00F42FBA" w:rsidRPr="0032468D" w:rsidRDefault="0041663B" w:rsidP="004E0E21">
      <w:pPr>
        <w:tabs>
          <w:tab w:val="left" w:pos="3402"/>
        </w:tabs>
        <w:jc w:val="center"/>
        <w:rPr>
          <w:b/>
          <w:sz w:val="24"/>
          <w:szCs w:val="24"/>
        </w:rPr>
      </w:pPr>
      <w:r w:rsidRPr="003672FE">
        <w:rPr>
          <w:rFonts w:eastAsia="Times New Roman"/>
          <w:bCs/>
          <w:sz w:val="24"/>
          <w:szCs w:val="24"/>
        </w:rPr>
        <w:lastRenderedPageBreak/>
        <w:t>I</w:t>
      </w:r>
      <w:r w:rsidRPr="0032468D">
        <w:rPr>
          <w:rFonts w:eastAsia="Times New Roman"/>
          <w:bCs/>
          <w:sz w:val="24"/>
          <w:szCs w:val="24"/>
        </w:rPr>
        <w:t>.</w:t>
      </w:r>
      <w:r w:rsidR="00F42FBA" w:rsidRPr="0032468D">
        <w:rPr>
          <w:b/>
          <w:sz w:val="24"/>
          <w:szCs w:val="24"/>
        </w:rPr>
        <w:t xml:space="preserve"> Целевой раздел</w:t>
      </w:r>
      <w:r w:rsidR="00F42FBA" w:rsidRPr="0032468D">
        <w:rPr>
          <w:b/>
          <w:spacing w:val="-2"/>
          <w:sz w:val="24"/>
          <w:szCs w:val="24"/>
        </w:rPr>
        <w:t xml:space="preserve"> Программы</w:t>
      </w:r>
    </w:p>
    <w:p w:rsidR="00F42FBA" w:rsidRPr="00C15765" w:rsidRDefault="00F42FBA" w:rsidP="00F42FBA">
      <w:pPr>
        <w:pStyle w:val="110"/>
        <w:numPr>
          <w:ilvl w:val="1"/>
          <w:numId w:val="42"/>
        </w:numPr>
        <w:tabs>
          <w:tab w:val="left" w:pos="1181"/>
        </w:tabs>
        <w:ind w:left="1181"/>
      </w:pPr>
      <w:r w:rsidRPr="00C15765">
        <w:t>Пояснительная</w:t>
      </w:r>
      <w:r>
        <w:t xml:space="preserve"> </w:t>
      </w:r>
      <w:r w:rsidRPr="00C15765">
        <w:rPr>
          <w:spacing w:val="-2"/>
        </w:rPr>
        <w:t>записка.</w:t>
      </w:r>
    </w:p>
    <w:p w:rsidR="00F42FBA" w:rsidRPr="00C15765" w:rsidRDefault="00F42FBA" w:rsidP="00F42FBA">
      <w:pPr>
        <w:pStyle w:val="a5"/>
        <w:widowControl w:val="0"/>
        <w:tabs>
          <w:tab w:val="left" w:pos="1553"/>
        </w:tabs>
        <w:autoSpaceDE w:val="0"/>
        <w:autoSpaceDN w:val="0"/>
        <w:ind w:left="0" w:right="121"/>
        <w:contextualSpacing w:val="0"/>
        <w:jc w:val="both"/>
        <w:rPr>
          <w:sz w:val="24"/>
          <w:szCs w:val="24"/>
        </w:rPr>
      </w:pPr>
      <w:r w:rsidRPr="00C15765">
        <w:rPr>
          <w:b/>
          <w:sz w:val="24"/>
          <w:szCs w:val="24"/>
        </w:rPr>
        <w:t>Цель реализации Программы</w:t>
      </w:r>
      <w:r w:rsidRPr="00C15765">
        <w:rPr>
          <w:sz w:val="24"/>
          <w:szCs w:val="24"/>
        </w:rPr>
        <w:t>: обес</w:t>
      </w:r>
      <w:r>
        <w:rPr>
          <w:sz w:val="24"/>
          <w:szCs w:val="24"/>
        </w:rPr>
        <w:t xml:space="preserve">печение условий для дошкольного </w:t>
      </w:r>
      <w:r w:rsidRPr="00C15765">
        <w:rPr>
          <w:sz w:val="24"/>
          <w:szCs w:val="24"/>
        </w:rPr>
        <w:t xml:space="preserve">образования, определяемых общими и особыми потребностями обучающегося раннего и дошкольного возраста с НОДА, индивидуальными особенностями его развития и состояния </w:t>
      </w:r>
      <w:r w:rsidRPr="00C15765">
        <w:rPr>
          <w:spacing w:val="-2"/>
          <w:sz w:val="24"/>
          <w:szCs w:val="24"/>
        </w:rPr>
        <w:t>здоровья.</w:t>
      </w:r>
    </w:p>
    <w:p w:rsidR="00F42FBA" w:rsidRPr="00C15765" w:rsidRDefault="00F42FBA" w:rsidP="00F42FBA">
      <w:pPr>
        <w:pStyle w:val="af4"/>
        <w:ind w:left="0" w:right="126"/>
      </w:pPr>
      <w:r w:rsidRPr="00C15765">
        <w:t>Программа содействует взаимопониманию и сотрудничеству между людьми, способствует реализации</w:t>
      </w:r>
      <w:r>
        <w:t xml:space="preserve"> </w:t>
      </w:r>
      <w:r w:rsidRPr="00C15765">
        <w:t>прав обучающихся</w:t>
      </w:r>
      <w:r>
        <w:t xml:space="preserve"> </w:t>
      </w:r>
      <w:r w:rsidRPr="00C15765">
        <w:t>дошкольного</w:t>
      </w:r>
      <w:r>
        <w:t xml:space="preserve"> </w:t>
      </w:r>
      <w:r w:rsidRPr="00C15765">
        <w:t>возраста</w:t>
      </w:r>
      <w:r>
        <w:t xml:space="preserve"> </w:t>
      </w:r>
      <w:r w:rsidRPr="00C15765">
        <w:t>на</w:t>
      </w:r>
      <w:r>
        <w:t xml:space="preserve"> </w:t>
      </w:r>
      <w:r w:rsidRPr="00C15765">
        <w:t>получение</w:t>
      </w:r>
      <w:r>
        <w:t xml:space="preserve"> </w:t>
      </w:r>
      <w:r w:rsidRPr="00C15765">
        <w:t>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F42FBA" w:rsidRPr="00C15765" w:rsidRDefault="00F42FBA" w:rsidP="004E0E21">
      <w:pPr>
        <w:pStyle w:val="110"/>
        <w:tabs>
          <w:tab w:val="left" w:pos="1421"/>
        </w:tabs>
        <w:ind w:left="0" w:firstLine="0"/>
        <w:rPr>
          <w:b w:val="0"/>
        </w:rPr>
      </w:pPr>
      <w:r w:rsidRPr="00C15765">
        <w:t xml:space="preserve">Задачи </w:t>
      </w:r>
      <w:r w:rsidRPr="00C15765">
        <w:rPr>
          <w:spacing w:val="-2"/>
        </w:rPr>
        <w:t>Программы</w:t>
      </w:r>
      <w:r w:rsidRPr="00C15765">
        <w:rPr>
          <w:b w:val="0"/>
          <w:spacing w:val="-2"/>
        </w:rPr>
        <w:t>:</w:t>
      </w:r>
    </w:p>
    <w:p w:rsidR="00F42FBA" w:rsidRPr="00C15765" w:rsidRDefault="00F42FBA" w:rsidP="00F42FBA">
      <w:pPr>
        <w:pStyle w:val="a5"/>
        <w:widowControl w:val="0"/>
        <w:numPr>
          <w:ilvl w:val="3"/>
          <w:numId w:val="42"/>
        </w:numPr>
        <w:tabs>
          <w:tab w:val="left" w:pos="959"/>
        </w:tabs>
        <w:autoSpaceDE w:val="0"/>
        <w:autoSpaceDN w:val="0"/>
        <w:ind w:left="959" w:hanging="138"/>
        <w:contextualSpacing w:val="0"/>
        <w:jc w:val="both"/>
        <w:rPr>
          <w:sz w:val="24"/>
          <w:szCs w:val="24"/>
        </w:rPr>
      </w:pPr>
      <w:r w:rsidRPr="00C15765">
        <w:rPr>
          <w:sz w:val="24"/>
          <w:szCs w:val="24"/>
        </w:rPr>
        <w:t>Реализация</w:t>
      </w:r>
      <w:r>
        <w:rPr>
          <w:sz w:val="24"/>
          <w:szCs w:val="24"/>
        </w:rPr>
        <w:t xml:space="preserve"> </w:t>
      </w:r>
      <w:r w:rsidRPr="00C15765">
        <w:rPr>
          <w:sz w:val="24"/>
          <w:szCs w:val="24"/>
        </w:rPr>
        <w:t>содержания</w:t>
      </w:r>
      <w:r>
        <w:rPr>
          <w:sz w:val="24"/>
          <w:szCs w:val="24"/>
        </w:rPr>
        <w:t xml:space="preserve"> </w:t>
      </w:r>
      <w:r w:rsidRPr="00C15765">
        <w:rPr>
          <w:sz w:val="24"/>
          <w:szCs w:val="24"/>
        </w:rPr>
        <w:t>АОП</w:t>
      </w:r>
      <w:r w:rsidRPr="00C15765">
        <w:rPr>
          <w:spacing w:val="-5"/>
          <w:sz w:val="24"/>
          <w:szCs w:val="24"/>
        </w:rPr>
        <w:t>ДО;</w:t>
      </w:r>
    </w:p>
    <w:p w:rsidR="00F42FBA" w:rsidRPr="00C15765" w:rsidRDefault="00F42FBA" w:rsidP="00F42FBA">
      <w:pPr>
        <w:pStyle w:val="a5"/>
        <w:widowControl w:val="0"/>
        <w:numPr>
          <w:ilvl w:val="3"/>
          <w:numId w:val="42"/>
        </w:numPr>
        <w:tabs>
          <w:tab w:val="left" w:pos="959"/>
        </w:tabs>
        <w:autoSpaceDE w:val="0"/>
        <w:autoSpaceDN w:val="0"/>
        <w:ind w:left="959" w:hanging="138"/>
        <w:contextualSpacing w:val="0"/>
        <w:jc w:val="both"/>
        <w:rPr>
          <w:sz w:val="24"/>
          <w:szCs w:val="24"/>
        </w:rPr>
      </w:pPr>
      <w:r w:rsidRPr="00C15765">
        <w:rPr>
          <w:sz w:val="24"/>
          <w:szCs w:val="24"/>
        </w:rPr>
        <w:t>Коррекция</w:t>
      </w:r>
      <w:r>
        <w:rPr>
          <w:sz w:val="24"/>
          <w:szCs w:val="24"/>
        </w:rPr>
        <w:t xml:space="preserve"> </w:t>
      </w:r>
      <w:r w:rsidRPr="00C15765">
        <w:rPr>
          <w:sz w:val="24"/>
          <w:szCs w:val="24"/>
        </w:rPr>
        <w:t>недостатков</w:t>
      </w:r>
      <w:r>
        <w:rPr>
          <w:sz w:val="24"/>
          <w:szCs w:val="24"/>
        </w:rPr>
        <w:t xml:space="preserve"> </w:t>
      </w:r>
      <w:r w:rsidRPr="00C15765">
        <w:rPr>
          <w:sz w:val="24"/>
          <w:szCs w:val="24"/>
        </w:rPr>
        <w:t>психофизического</w:t>
      </w:r>
      <w:r>
        <w:rPr>
          <w:sz w:val="24"/>
          <w:szCs w:val="24"/>
        </w:rPr>
        <w:t xml:space="preserve"> </w:t>
      </w:r>
      <w:r w:rsidRPr="00C15765">
        <w:rPr>
          <w:sz w:val="24"/>
          <w:szCs w:val="24"/>
        </w:rPr>
        <w:t>развития</w:t>
      </w:r>
      <w:r>
        <w:rPr>
          <w:sz w:val="24"/>
          <w:szCs w:val="24"/>
        </w:rPr>
        <w:t xml:space="preserve"> </w:t>
      </w:r>
      <w:r w:rsidRPr="00C15765">
        <w:rPr>
          <w:sz w:val="24"/>
          <w:szCs w:val="24"/>
        </w:rPr>
        <w:t>обучающихся</w:t>
      </w:r>
      <w:r>
        <w:rPr>
          <w:sz w:val="24"/>
          <w:szCs w:val="24"/>
        </w:rPr>
        <w:t xml:space="preserve"> </w:t>
      </w:r>
      <w:r w:rsidRPr="00C15765">
        <w:rPr>
          <w:sz w:val="24"/>
          <w:szCs w:val="24"/>
        </w:rPr>
        <w:t>с</w:t>
      </w:r>
      <w:r>
        <w:rPr>
          <w:sz w:val="24"/>
          <w:szCs w:val="24"/>
        </w:rPr>
        <w:t xml:space="preserve"> </w:t>
      </w:r>
      <w:r w:rsidRPr="00C15765">
        <w:rPr>
          <w:spacing w:val="-4"/>
          <w:sz w:val="24"/>
          <w:szCs w:val="24"/>
        </w:rPr>
        <w:t>НОДА;</w:t>
      </w:r>
    </w:p>
    <w:p w:rsidR="00F42FBA" w:rsidRPr="00C15765" w:rsidRDefault="00F42FBA" w:rsidP="00B21019">
      <w:pPr>
        <w:pStyle w:val="a5"/>
        <w:widowControl w:val="0"/>
        <w:numPr>
          <w:ilvl w:val="3"/>
          <w:numId w:val="42"/>
        </w:numPr>
        <w:tabs>
          <w:tab w:val="left" w:pos="985"/>
        </w:tabs>
        <w:autoSpaceDE w:val="0"/>
        <w:autoSpaceDN w:val="0"/>
        <w:ind w:left="0" w:right="119" w:firstLine="821"/>
        <w:contextualSpacing w:val="0"/>
        <w:jc w:val="both"/>
        <w:rPr>
          <w:sz w:val="24"/>
          <w:szCs w:val="24"/>
        </w:rPr>
      </w:pPr>
      <w:r w:rsidRPr="00C15765">
        <w:rPr>
          <w:sz w:val="24"/>
          <w:szCs w:val="24"/>
        </w:rPr>
        <w:t>охрана и укрепление физического и психического здоровья обучающихся с НОДА, в том числе их эмоционального благополучия;</w:t>
      </w:r>
    </w:p>
    <w:p w:rsidR="00F42FBA" w:rsidRPr="00C15765" w:rsidRDefault="00F42FBA" w:rsidP="00B21019">
      <w:pPr>
        <w:pStyle w:val="a5"/>
        <w:widowControl w:val="0"/>
        <w:numPr>
          <w:ilvl w:val="3"/>
          <w:numId w:val="42"/>
        </w:numPr>
        <w:tabs>
          <w:tab w:val="left" w:pos="1014"/>
        </w:tabs>
        <w:autoSpaceDE w:val="0"/>
        <w:autoSpaceDN w:val="0"/>
        <w:ind w:left="0" w:right="124" w:firstLine="719"/>
        <w:contextualSpacing w:val="0"/>
        <w:jc w:val="both"/>
        <w:rPr>
          <w:sz w:val="24"/>
          <w:szCs w:val="24"/>
        </w:rPr>
      </w:pPr>
      <w:r w:rsidRPr="00C15765">
        <w:rPr>
          <w:sz w:val="24"/>
          <w:szCs w:val="24"/>
        </w:rPr>
        <w:t>обеспечение равных возможностей для полноценного развития ребенка с НОДА в период дошкольного образования независимо от места проживания, пола, нации, языка, социального статуса;</w:t>
      </w:r>
    </w:p>
    <w:p w:rsidR="00F42FBA" w:rsidRPr="00C15765" w:rsidRDefault="00F42FBA" w:rsidP="00F42FBA">
      <w:pPr>
        <w:pStyle w:val="a5"/>
        <w:widowControl w:val="0"/>
        <w:numPr>
          <w:ilvl w:val="3"/>
          <w:numId w:val="42"/>
        </w:numPr>
        <w:tabs>
          <w:tab w:val="left" w:pos="1052"/>
        </w:tabs>
        <w:autoSpaceDE w:val="0"/>
        <w:autoSpaceDN w:val="0"/>
        <w:ind w:right="126" w:firstLine="719"/>
        <w:contextualSpacing w:val="0"/>
        <w:jc w:val="both"/>
        <w:rPr>
          <w:sz w:val="24"/>
          <w:szCs w:val="24"/>
        </w:rPr>
      </w:pPr>
      <w:r w:rsidRPr="00C15765">
        <w:rPr>
          <w:sz w:val="24"/>
          <w:szCs w:val="24"/>
        </w:rPr>
        <w:t>создание благоприятных условий развития в соответствии с их возрастными, психофизическимиииндивидуальнымиособенностями,развитиеспособностейитворческого потенциала каждого ребенка с НОДА как субъекта отношений с педагогическим работником, родителями (законными представителями), другими детьми;</w:t>
      </w:r>
    </w:p>
    <w:p w:rsidR="00F42FBA" w:rsidRPr="00C15765" w:rsidRDefault="00F42FBA" w:rsidP="00B21019">
      <w:pPr>
        <w:pStyle w:val="a5"/>
        <w:widowControl w:val="0"/>
        <w:numPr>
          <w:ilvl w:val="3"/>
          <w:numId w:val="42"/>
        </w:numPr>
        <w:tabs>
          <w:tab w:val="left" w:pos="952"/>
        </w:tabs>
        <w:autoSpaceDE w:val="0"/>
        <w:autoSpaceDN w:val="0"/>
        <w:ind w:left="0" w:right="126" w:firstLine="719"/>
        <w:contextualSpacing w:val="0"/>
        <w:jc w:val="both"/>
        <w:rPr>
          <w:sz w:val="24"/>
          <w:szCs w:val="24"/>
        </w:rPr>
      </w:pPr>
      <w:r w:rsidRPr="00C15765">
        <w:rPr>
          <w:sz w:val="24"/>
          <w:szCs w:val="24"/>
        </w:rPr>
        <w:t>объединениеобученияивоспитаниявцелостныйобразовательныйпроцесснаоснове духовно-нравственных и социокультурных ценностей, принятых в обществе правил и норм поведения в интересах человека, семьи, общества;</w:t>
      </w:r>
    </w:p>
    <w:p w:rsidR="00F42FBA" w:rsidRPr="00C15765" w:rsidRDefault="00F42FBA" w:rsidP="00B21019">
      <w:pPr>
        <w:pStyle w:val="a5"/>
        <w:widowControl w:val="0"/>
        <w:numPr>
          <w:ilvl w:val="3"/>
          <w:numId w:val="42"/>
        </w:numPr>
        <w:tabs>
          <w:tab w:val="left" w:pos="1072"/>
        </w:tabs>
        <w:autoSpaceDE w:val="0"/>
        <w:autoSpaceDN w:val="0"/>
        <w:ind w:left="0" w:right="123" w:firstLine="719"/>
        <w:contextualSpacing w:val="0"/>
        <w:jc w:val="both"/>
        <w:rPr>
          <w:sz w:val="24"/>
          <w:szCs w:val="24"/>
        </w:rPr>
      </w:pPr>
      <w:r w:rsidRPr="00C15765">
        <w:rPr>
          <w:sz w:val="24"/>
          <w:szCs w:val="24"/>
        </w:rPr>
        <w:t>формирование общей культуры личности обучающихся с НОДА, развитие их социальных, нравственных, эстетических, интеллектуальных, физических качеств, инициативности,</w:t>
      </w:r>
      <w:r>
        <w:rPr>
          <w:sz w:val="24"/>
          <w:szCs w:val="24"/>
        </w:rPr>
        <w:t xml:space="preserve"> </w:t>
      </w:r>
      <w:r w:rsidRPr="00C15765">
        <w:rPr>
          <w:sz w:val="24"/>
          <w:szCs w:val="24"/>
        </w:rPr>
        <w:t>самостоятельности и</w:t>
      </w:r>
      <w:r>
        <w:rPr>
          <w:sz w:val="24"/>
          <w:szCs w:val="24"/>
        </w:rPr>
        <w:t xml:space="preserve"> </w:t>
      </w:r>
      <w:r w:rsidRPr="00C15765">
        <w:rPr>
          <w:sz w:val="24"/>
          <w:szCs w:val="24"/>
        </w:rPr>
        <w:t>ответственности ребенка, формирование предпосылок учебной деятельности;</w:t>
      </w:r>
    </w:p>
    <w:p w:rsidR="00F42FBA" w:rsidRPr="00C15765" w:rsidRDefault="00F42FBA" w:rsidP="00B21019">
      <w:pPr>
        <w:pStyle w:val="a5"/>
        <w:widowControl w:val="0"/>
        <w:numPr>
          <w:ilvl w:val="3"/>
          <w:numId w:val="42"/>
        </w:numPr>
        <w:tabs>
          <w:tab w:val="left" w:pos="1079"/>
        </w:tabs>
        <w:autoSpaceDE w:val="0"/>
        <w:autoSpaceDN w:val="0"/>
        <w:ind w:left="0" w:right="129" w:firstLine="719"/>
        <w:contextualSpacing w:val="0"/>
        <w:jc w:val="both"/>
        <w:rPr>
          <w:sz w:val="24"/>
          <w:szCs w:val="24"/>
        </w:rPr>
      </w:pPr>
      <w:r w:rsidRPr="00C15765">
        <w:rPr>
          <w:sz w:val="24"/>
          <w:szCs w:val="24"/>
        </w:rPr>
        <w:t>формирование социокультурной среды, соответствующей психофизическим и индивидуальным особенностям развития обучающихся с НОДА;</w:t>
      </w:r>
    </w:p>
    <w:p w:rsidR="00F42FBA" w:rsidRPr="00C15765" w:rsidRDefault="00F42FBA" w:rsidP="00B21019">
      <w:pPr>
        <w:pStyle w:val="a5"/>
        <w:widowControl w:val="0"/>
        <w:numPr>
          <w:ilvl w:val="3"/>
          <w:numId w:val="42"/>
        </w:numPr>
        <w:tabs>
          <w:tab w:val="left" w:pos="1213"/>
        </w:tabs>
        <w:autoSpaceDE w:val="0"/>
        <w:autoSpaceDN w:val="0"/>
        <w:ind w:left="0" w:right="126" w:firstLine="821"/>
        <w:contextualSpacing w:val="0"/>
        <w:jc w:val="both"/>
        <w:rPr>
          <w:sz w:val="24"/>
          <w:szCs w:val="24"/>
        </w:rPr>
      </w:pPr>
      <w:r w:rsidRPr="00C15765">
        <w:rPr>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НОДА;</w:t>
      </w:r>
    </w:p>
    <w:p w:rsidR="00F42FBA" w:rsidRPr="00C15765" w:rsidRDefault="00F42FBA" w:rsidP="00B21019">
      <w:pPr>
        <w:pStyle w:val="a5"/>
        <w:widowControl w:val="0"/>
        <w:numPr>
          <w:ilvl w:val="3"/>
          <w:numId w:val="42"/>
        </w:numPr>
        <w:tabs>
          <w:tab w:val="left" w:pos="966"/>
        </w:tabs>
        <w:autoSpaceDE w:val="0"/>
        <w:autoSpaceDN w:val="0"/>
        <w:ind w:left="0" w:right="128" w:firstLine="719"/>
        <w:contextualSpacing w:val="0"/>
        <w:jc w:val="both"/>
        <w:rPr>
          <w:sz w:val="24"/>
          <w:szCs w:val="24"/>
        </w:rPr>
      </w:pPr>
      <w:r w:rsidRPr="00C15765">
        <w:rPr>
          <w:sz w:val="24"/>
          <w:szCs w:val="24"/>
        </w:rPr>
        <w:t>обеспечение преемственности целей, задач и содержания дошкольного и начального общего образования.</w:t>
      </w:r>
    </w:p>
    <w:p w:rsidR="00F42FBA" w:rsidRPr="00C15765" w:rsidRDefault="00F42FBA" w:rsidP="004E0E21">
      <w:pPr>
        <w:pStyle w:val="110"/>
        <w:tabs>
          <w:tab w:val="left" w:pos="1421"/>
        </w:tabs>
        <w:spacing w:before="3"/>
        <w:ind w:left="0" w:firstLine="0"/>
      </w:pPr>
      <w:r w:rsidRPr="00C15765">
        <w:t xml:space="preserve">Принципы </w:t>
      </w:r>
      <w:r w:rsidRPr="00C15765">
        <w:rPr>
          <w:spacing w:val="-2"/>
        </w:rPr>
        <w:t>Программы:</w:t>
      </w:r>
    </w:p>
    <w:p w:rsidR="00F42FBA" w:rsidRPr="00C15765" w:rsidRDefault="00F42FBA" w:rsidP="00F42FBA">
      <w:pPr>
        <w:pStyle w:val="a5"/>
        <w:widowControl w:val="0"/>
        <w:numPr>
          <w:ilvl w:val="0"/>
          <w:numId w:val="41"/>
        </w:numPr>
        <w:tabs>
          <w:tab w:val="left" w:pos="1061"/>
        </w:tabs>
        <w:autoSpaceDE w:val="0"/>
        <w:autoSpaceDN w:val="0"/>
        <w:ind w:left="1061"/>
        <w:contextualSpacing w:val="0"/>
        <w:jc w:val="both"/>
        <w:rPr>
          <w:sz w:val="24"/>
          <w:szCs w:val="24"/>
        </w:rPr>
      </w:pPr>
      <w:r w:rsidRPr="00C15765">
        <w:rPr>
          <w:sz w:val="24"/>
          <w:szCs w:val="24"/>
        </w:rPr>
        <w:t>Поддержка</w:t>
      </w:r>
      <w:r>
        <w:rPr>
          <w:sz w:val="24"/>
          <w:szCs w:val="24"/>
        </w:rPr>
        <w:t xml:space="preserve"> </w:t>
      </w:r>
      <w:r w:rsidRPr="00C15765">
        <w:rPr>
          <w:sz w:val="24"/>
          <w:szCs w:val="24"/>
        </w:rPr>
        <w:t>разнообразия</w:t>
      </w:r>
      <w:r>
        <w:rPr>
          <w:sz w:val="24"/>
          <w:szCs w:val="24"/>
        </w:rPr>
        <w:t xml:space="preserve"> </w:t>
      </w:r>
      <w:r w:rsidRPr="00C15765">
        <w:rPr>
          <w:spacing w:val="-2"/>
          <w:sz w:val="24"/>
          <w:szCs w:val="24"/>
        </w:rPr>
        <w:t>детства.</w:t>
      </w:r>
    </w:p>
    <w:p w:rsidR="00F42FBA" w:rsidRPr="00C15765" w:rsidRDefault="00F42FBA" w:rsidP="00B21019">
      <w:pPr>
        <w:pStyle w:val="a5"/>
        <w:widowControl w:val="0"/>
        <w:numPr>
          <w:ilvl w:val="0"/>
          <w:numId w:val="41"/>
        </w:numPr>
        <w:tabs>
          <w:tab w:val="left" w:pos="1123"/>
        </w:tabs>
        <w:autoSpaceDE w:val="0"/>
        <w:autoSpaceDN w:val="0"/>
        <w:ind w:left="0" w:right="122" w:firstLine="719"/>
        <w:contextualSpacing w:val="0"/>
        <w:jc w:val="both"/>
        <w:rPr>
          <w:sz w:val="24"/>
          <w:szCs w:val="24"/>
        </w:rPr>
      </w:pPr>
      <w:r w:rsidRPr="00C15765">
        <w:rPr>
          <w:sz w:val="24"/>
          <w:szCs w:val="24"/>
        </w:rPr>
        <w:t>Сохранение уникальности и самоценности детства как важного этапа в общем развитии человека.</w:t>
      </w:r>
    </w:p>
    <w:p w:rsidR="00F42FBA" w:rsidRPr="00C15765" w:rsidRDefault="00F42FBA" w:rsidP="00F42FBA">
      <w:pPr>
        <w:pStyle w:val="a5"/>
        <w:widowControl w:val="0"/>
        <w:numPr>
          <w:ilvl w:val="0"/>
          <w:numId w:val="41"/>
        </w:numPr>
        <w:tabs>
          <w:tab w:val="left" w:pos="1061"/>
        </w:tabs>
        <w:autoSpaceDE w:val="0"/>
        <w:autoSpaceDN w:val="0"/>
        <w:ind w:left="1061"/>
        <w:contextualSpacing w:val="0"/>
        <w:jc w:val="both"/>
        <w:rPr>
          <w:sz w:val="24"/>
          <w:szCs w:val="24"/>
        </w:rPr>
      </w:pPr>
      <w:r w:rsidRPr="00C15765">
        <w:rPr>
          <w:sz w:val="24"/>
          <w:szCs w:val="24"/>
        </w:rPr>
        <w:t>Позитивная</w:t>
      </w:r>
      <w:r>
        <w:rPr>
          <w:sz w:val="24"/>
          <w:szCs w:val="24"/>
        </w:rPr>
        <w:t xml:space="preserve"> </w:t>
      </w:r>
      <w:r w:rsidRPr="00C15765">
        <w:rPr>
          <w:sz w:val="24"/>
          <w:szCs w:val="24"/>
        </w:rPr>
        <w:t>социализация</w:t>
      </w:r>
      <w:r>
        <w:rPr>
          <w:sz w:val="24"/>
          <w:szCs w:val="24"/>
        </w:rPr>
        <w:t xml:space="preserve"> </w:t>
      </w:r>
      <w:r w:rsidRPr="00C15765">
        <w:rPr>
          <w:spacing w:val="-2"/>
          <w:sz w:val="24"/>
          <w:szCs w:val="24"/>
        </w:rPr>
        <w:t>ребенка.</w:t>
      </w:r>
    </w:p>
    <w:p w:rsidR="00F42FBA" w:rsidRPr="00C15765" w:rsidRDefault="00F42FBA" w:rsidP="00B21019">
      <w:pPr>
        <w:pStyle w:val="a5"/>
        <w:widowControl w:val="0"/>
        <w:numPr>
          <w:ilvl w:val="0"/>
          <w:numId w:val="41"/>
        </w:numPr>
        <w:tabs>
          <w:tab w:val="left" w:pos="1001"/>
        </w:tabs>
        <w:autoSpaceDE w:val="0"/>
        <w:autoSpaceDN w:val="0"/>
        <w:ind w:left="0" w:right="123" w:firstLine="719"/>
        <w:contextualSpacing w:val="0"/>
        <w:jc w:val="both"/>
        <w:rPr>
          <w:sz w:val="24"/>
          <w:szCs w:val="24"/>
        </w:rPr>
      </w:pPr>
      <w:r w:rsidRPr="00C15765">
        <w:rPr>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F42FBA" w:rsidRPr="00C15765" w:rsidRDefault="00F42FBA" w:rsidP="00B21019">
      <w:pPr>
        <w:pStyle w:val="a5"/>
        <w:widowControl w:val="0"/>
        <w:numPr>
          <w:ilvl w:val="0"/>
          <w:numId w:val="41"/>
        </w:numPr>
        <w:tabs>
          <w:tab w:val="left" w:pos="1199"/>
        </w:tabs>
        <w:autoSpaceDE w:val="0"/>
        <w:autoSpaceDN w:val="0"/>
        <w:spacing w:before="1"/>
        <w:ind w:left="0" w:right="127" w:firstLine="719"/>
        <w:contextualSpacing w:val="0"/>
        <w:jc w:val="both"/>
        <w:rPr>
          <w:sz w:val="24"/>
          <w:szCs w:val="24"/>
        </w:rPr>
      </w:pPr>
      <w:r w:rsidRPr="00C15765">
        <w:rPr>
          <w:sz w:val="24"/>
          <w:szCs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F42FBA" w:rsidRPr="00C15765" w:rsidRDefault="00F42FBA" w:rsidP="00F42FBA">
      <w:pPr>
        <w:pStyle w:val="a5"/>
        <w:widowControl w:val="0"/>
        <w:numPr>
          <w:ilvl w:val="0"/>
          <w:numId w:val="41"/>
        </w:numPr>
        <w:tabs>
          <w:tab w:val="left" w:pos="1061"/>
        </w:tabs>
        <w:autoSpaceDE w:val="0"/>
        <w:autoSpaceDN w:val="0"/>
        <w:ind w:left="1061"/>
        <w:contextualSpacing w:val="0"/>
        <w:jc w:val="both"/>
        <w:rPr>
          <w:sz w:val="24"/>
          <w:szCs w:val="24"/>
        </w:rPr>
      </w:pPr>
      <w:r w:rsidRPr="00C15765">
        <w:rPr>
          <w:sz w:val="24"/>
          <w:szCs w:val="24"/>
        </w:rPr>
        <w:t>Сотрудничество</w:t>
      </w:r>
      <w:r>
        <w:rPr>
          <w:sz w:val="24"/>
          <w:szCs w:val="24"/>
        </w:rPr>
        <w:t xml:space="preserve"> </w:t>
      </w:r>
      <w:r w:rsidRPr="00C15765">
        <w:rPr>
          <w:sz w:val="24"/>
          <w:szCs w:val="24"/>
        </w:rPr>
        <w:t>Организации</w:t>
      </w:r>
      <w:r>
        <w:rPr>
          <w:sz w:val="24"/>
          <w:szCs w:val="24"/>
        </w:rPr>
        <w:t xml:space="preserve"> </w:t>
      </w:r>
      <w:r w:rsidRPr="00C15765">
        <w:rPr>
          <w:sz w:val="24"/>
          <w:szCs w:val="24"/>
        </w:rPr>
        <w:t>с</w:t>
      </w:r>
      <w:r>
        <w:rPr>
          <w:sz w:val="24"/>
          <w:szCs w:val="24"/>
        </w:rPr>
        <w:t xml:space="preserve"> </w:t>
      </w:r>
      <w:r w:rsidRPr="00C15765">
        <w:rPr>
          <w:spacing w:val="-2"/>
          <w:sz w:val="24"/>
          <w:szCs w:val="24"/>
        </w:rPr>
        <w:t>семьей.</w:t>
      </w:r>
    </w:p>
    <w:p w:rsidR="00F42FBA" w:rsidRPr="00C15765" w:rsidRDefault="00F42FBA" w:rsidP="00B21019">
      <w:pPr>
        <w:pStyle w:val="a5"/>
        <w:widowControl w:val="0"/>
        <w:numPr>
          <w:ilvl w:val="0"/>
          <w:numId w:val="41"/>
        </w:numPr>
        <w:tabs>
          <w:tab w:val="left" w:pos="1134"/>
        </w:tabs>
        <w:autoSpaceDE w:val="0"/>
        <w:autoSpaceDN w:val="0"/>
        <w:ind w:left="0" w:right="123" w:firstLine="719"/>
        <w:contextualSpacing w:val="0"/>
        <w:jc w:val="both"/>
        <w:rPr>
          <w:sz w:val="24"/>
          <w:szCs w:val="24"/>
        </w:rPr>
      </w:pPr>
      <w:r w:rsidRPr="00C15765">
        <w:rPr>
          <w:sz w:val="24"/>
          <w:szCs w:val="24"/>
        </w:rPr>
        <w:t>Возрастная адекватность образования. Данный принцип предполагает подбор образовательными</w:t>
      </w:r>
      <w:r>
        <w:rPr>
          <w:sz w:val="24"/>
          <w:szCs w:val="24"/>
        </w:rPr>
        <w:t xml:space="preserve"> </w:t>
      </w:r>
      <w:r w:rsidRPr="00C15765">
        <w:rPr>
          <w:sz w:val="24"/>
          <w:szCs w:val="24"/>
        </w:rPr>
        <w:t>организациями</w:t>
      </w:r>
      <w:r>
        <w:rPr>
          <w:sz w:val="24"/>
          <w:szCs w:val="24"/>
        </w:rPr>
        <w:t xml:space="preserve"> </w:t>
      </w:r>
      <w:r w:rsidRPr="00C15765">
        <w:rPr>
          <w:sz w:val="24"/>
          <w:szCs w:val="24"/>
        </w:rPr>
        <w:t>содержания</w:t>
      </w:r>
      <w:r>
        <w:rPr>
          <w:sz w:val="24"/>
          <w:szCs w:val="24"/>
        </w:rPr>
        <w:t xml:space="preserve"> </w:t>
      </w:r>
      <w:r w:rsidRPr="00C15765">
        <w:rPr>
          <w:sz w:val="24"/>
          <w:szCs w:val="24"/>
        </w:rPr>
        <w:t>и</w:t>
      </w:r>
      <w:r>
        <w:rPr>
          <w:sz w:val="24"/>
          <w:szCs w:val="24"/>
        </w:rPr>
        <w:t xml:space="preserve"> </w:t>
      </w:r>
      <w:r w:rsidRPr="00C15765">
        <w:rPr>
          <w:sz w:val="24"/>
          <w:szCs w:val="24"/>
        </w:rPr>
        <w:t>методов</w:t>
      </w:r>
      <w:r>
        <w:rPr>
          <w:sz w:val="24"/>
          <w:szCs w:val="24"/>
        </w:rPr>
        <w:t xml:space="preserve"> </w:t>
      </w:r>
      <w:r w:rsidRPr="00C15765">
        <w:rPr>
          <w:sz w:val="24"/>
          <w:szCs w:val="24"/>
        </w:rPr>
        <w:t>дошкольного</w:t>
      </w:r>
      <w:r>
        <w:rPr>
          <w:sz w:val="24"/>
          <w:szCs w:val="24"/>
        </w:rPr>
        <w:t xml:space="preserve"> </w:t>
      </w:r>
      <w:r w:rsidRPr="00C15765">
        <w:rPr>
          <w:sz w:val="24"/>
          <w:szCs w:val="24"/>
        </w:rPr>
        <w:t>образования</w:t>
      </w:r>
      <w:r>
        <w:rPr>
          <w:sz w:val="24"/>
          <w:szCs w:val="24"/>
        </w:rPr>
        <w:t xml:space="preserve"> </w:t>
      </w:r>
      <w:r w:rsidRPr="00C15765">
        <w:rPr>
          <w:spacing w:val="-10"/>
          <w:sz w:val="24"/>
          <w:szCs w:val="24"/>
        </w:rPr>
        <w:t>в</w:t>
      </w:r>
    </w:p>
    <w:p w:rsidR="00F42FBA" w:rsidRPr="00C15765" w:rsidRDefault="00F42FBA" w:rsidP="00F42FBA">
      <w:pPr>
        <w:jc w:val="both"/>
        <w:rPr>
          <w:sz w:val="24"/>
          <w:szCs w:val="24"/>
        </w:rPr>
        <w:sectPr w:rsidR="00F42FBA" w:rsidRPr="00C15765">
          <w:pgSz w:w="11910" w:h="16840"/>
          <w:pgMar w:top="1080" w:right="440" w:bottom="280" w:left="1600" w:header="712" w:footer="0" w:gutter="0"/>
          <w:cols w:space="720"/>
        </w:sectPr>
      </w:pPr>
    </w:p>
    <w:p w:rsidR="00F42FBA" w:rsidRPr="00C15765" w:rsidRDefault="00F42FBA" w:rsidP="00B21019">
      <w:pPr>
        <w:pStyle w:val="af4"/>
        <w:spacing w:before="80"/>
        <w:ind w:left="0"/>
        <w:jc w:val="left"/>
      </w:pPr>
      <w:r>
        <w:lastRenderedPageBreak/>
        <w:t>с</w:t>
      </w:r>
      <w:r w:rsidRPr="00C15765">
        <w:t>оответствии</w:t>
      </w:r>
      <w:r>
        <w:t xml:space="preserve"> </w:t>
      </w:r>
      <w:r w:rsidRPr="00C15765">
        <w:t>с</w:t>
      </w:r>
      <w:r>
        <w:t xml:space="preserve"> </w:t>
      </w:r>
      <w:r w:rsidRPr="00C15765">
        <w:t>возрастными</w:t>
      </w:r>
      <w:r>
        <w:t xml:space="preserve"> </w:t>
      </w:r>
      <w:r w:rsidRPr="00C15765">
        <w:t>особенностями</w:t>
      </w:r>
      <w:r>
        <w:t xml:space="preserve"> </w:t>
      </w:r>
      <w:r w:rsidRPr="00C15765">
        <w:rPr>
          <w:spacing w:val="-2"/>
        </w:rPr>
        <w:t>обучающихся.</w:t>
      </w:r>
    </w:p>
    <w:p w:rsidR="00F42FBA" w:rsidRPr="00C15765" w:rsidRDefault="00F42FBA" w:rsidP="004E0E21">
      <w:pPr>
        <w:rPr>
          <w:sz w:val="24"/>
          <w:szCs w:val="24"/>
        </w:rPr>
      </w:pPr>
      <w:r w:rsidRPr="00C15765">
        <w:rPr>
          <w:b/>
          <w:spacing w:val="-2"/>
          <w:sz w:val="24"/>
          <w:szCs w:val="24"/>
        </w:rPr>
        <w:t xml:space="preserve">Специфические принципы и подходы к формированию АОП ДО </w:t>
      </w:r>
      <w:r w:rsidRPr="00C15765">
        <w:rPr>
          <w:spacing w:val="-2"/>
          <w:sz w:val="24"/>
          <w:szCs w:val="24"/>
        </w:rPr>
        <w:t>для обучающихся</w:t>
      </w:r>
    </w:p>
    <w:p w:rsidR="00F42FBA" w:rsidRPr="00C15765" w:rsidRDefault="00F42FBA" w:rsidP="004E0E21">
      <w:pPr>
        <w:pStyle w:val="af4"/>
        <w:ind w:left="0"/>
        <w:jc w:val="left"/>
      </w:pPr>
      <w:r w:rsidRPr="00C15765">
        <w:t xml:space="preserve">с </w:t>
      </w:r>
      <w:r w:rsidRPr="00C15765">
        <w:rPr>
          <w:spacing w:val="-4"/>
        </w:rPr>
        <w:t>НОДА:</w:t>
      </w:r>
    </w:p>
    <w:p w:rsidR="00F42FBA" w:rsidRPr="00C15765" w:rsidRDefault="00F42FBA" w:rsidP="00F42FBA">
      <w:pPr>
        <w:pStyle w:val="a5"/>
        <w:widowControl w:val="0"/>
        <w:numPr>
          <w:ilvl w:val="0"/>
          <w:numId w:val="40"/>
        </w:numPr>
        <w:tabs>
          <w:tab w:val="left" w:pos="1152"/>
        </w:tabs>
        <w:autoSpaceDE w:val="0"/>
        <w:autoSpaceDN w:val="0"/>
        <w:ind w:left="1152" w:hanging="331"/>
        <w:contextualSpacing w:val="0"/>
        <w:jc w:val="both"/>
        <w:rPr>
          <w:sz w:val="24"/>
          <w:szCs w:val="24"/>
        </w:rPr>
      </w:pPr>
      <w:r w:rsidRPr="00C15765">
        <w:rPr>
          <w:sz w:val="24"/>
          <w:szCs w:val="24"/>
          <w:u w:val="single"/>
        </w:rPr>
        <w:t>Сетевое взаимодействие</w:t>
      </w:r>
      <w:r>
        <w:rPr>
          <w:sz w:val="24"/>
          <w:szCs w:val="24"/>
          <w:u w:val="single"/>
        </w:rPr>
        <w:t xml:space="preserve"> </w:t>
      </w:r>
      <w:r w:rsidRPr="00C15765">
        <w:rPr>
          <w:sz w:val="24"/>
          <w:szCs w:val="24"/>
        </w:rPr>
        <w:t>с</w:t>
      </w:r>
      <w:r>
        <w:rPr>
          <w:sz w:val="24"/>
          <w:szCs w:val="24"/>
        </w:rPr>
        <w:t xml:space="preserve"> </w:t>
      </w:r>
      <w:r w:rsidRPr="00C15765">
        <w:rPr>
          <w:sz w:val="24"/>
          <w:szCs w:val="24"/>
        </w:rPr>
        <w:t>организациями</w:t>
      </w:r>
      <w:r>
        <w:rPr>
          <w:sz w:val="24"/>
          <w:szCs w:val="24"/>
        </w:rPr>
        <w:t xml:space="preserve"> </w:t>
      </w:r>
      <w:r w:rsidRPr="00C15765">
        <w:rPr>
          <w:sz w:val="24"/>
          <w:szCs w:val="24"/>
        </w:rPr>
        <w:t>социализации</w:t>
      </w:r>
      <w:r>
        <w:rPr>
          <w:sz w:val="24"/>
          <w:szCs w:val="24"/>
        </w:rPr>
        <w:t xml:space="preserve"> </w:t>
      </w:r>
      <w:r w:rsidRPr="00C15765">
        <w:rPr>
          <w:sz w:val="24"/>
          <w:szCs w:val="24"/>
        </w:rPr>
        <w:t>образования,</w:t>
      </w:r>
      <w:r>
        <w:rPr>
          <w:sz w:val="24"/>
          <w:szCs w:val="24"/>
        </w:rPr>
        <w:t xml:space="preserve"> </w:t>
      </w:r>
      <w:r w:rsidRPr="00C15765">
        <w:rPr>
          <w:spacing w:val="-2"/>
          <w:sz w:val="24"/>
          <w:szCs w:val="24"/>
        </w:rPr>
        <w:t>охраны</w:t>
      </w:r>
    </w:p>
    <w:p w:rsidR="00F42FBA" w:rsidRPr="00C15765" w:rsidRDefault="00F42FBA" w:rsidP="004E0E21">
      <w:pPr>
        <w:pStyle w:val="af4"/>
        <w:ind w:left="0" w:right="126"/>
      </w:pPr>
      <w:r w:rsidRPr="00C15765">
        <w:t>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F42FBA" w:rsidRPr="00C15765" w:rsidRDefault="00F42FBA" w:rsidP="00B21019">
      <w:pPr>
        <w:pStyle w:val="a5"/>
        <w:widowControl w:val="0"/>
        <w:numPr>
          <w:ilvl w:val="0"/>
          <w:numId w:val="40"/>
        </w:numPr>
        <w:tabs>
          <w:tab w:val="left" w:pos="1281"/>
        </w:tabs>
        <w:autoSpaceDE w:val="0"/>
        <w:autoSpaceDN w:val="0"/>
        <w:ind w:left="0" w:right="122" w:firstLine="821"/>
        <w:contextualSpacing w:val="0"/>
        <w:jc w:val="both"/>
        <w:rPr>
          <w:sz w:val="24"/>
          <w:szCs w:val="24"/>
        </w:rPr>
      </w:pPr>
      <w:r w:rsidRPr="00C15765">
        <w:rPr>
          <w:sz w:val="24"/>
          <w:szCs w:val="24"/>
          <w:u w:val="single"/>
        </w:rPr>
        <w:t>Индивидуализация образовательных программ</w:t>
      </w:r>
      <w:r w:rsidR="004E0E21">
        <w:rPr>
          <w:sz w:val="24"/>
          <w:szCs w:val="24"/>
        </w:rPr>
        <w:t xml:space="preserve"> дошкольного образования </w:t>
      </w:r>
      <w:r w:rsidRPr="00C15765">
        <w:rPr>
          <w:sz w:val="24"/>
          <w:szCs w:val="24"/>
        </w:rPr>
        <w:t>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F42FBA" w:rsidRPr="00C15765" w:rsidRDefault="00F42FBA" w:rsidP="00B21019">
      <w:pPr>
        <w:pStyle w:val="a5"/>
        <w:widowControl w:val="0"/>
        <w:numPr>
          <w:ilvl w:val="0"/>
          <w:numId w:val="40"/>
        </w:numPr>
        <w:tabs>
          <w:tab w:val="left" w:pos="1125"/>
        </w:tabs>
        <w:autoSpaceDE w:val="0"/>
        <w:autoSpaceDN w:val="0"/>
        <w:spacing w:before="1"/>
        <w:ind w:left="0" w:right="122" w:firstLine="719"/>
        <w:contextualSpacing w:val="0"/>
        <w:jc w:val="both"/>
        <w:rPr>
          <w:sz w:val="24"/>
          <w:szCs w:val="24"/>
        </w:rPr>
      </w:pPr>
      <w:r w:rsidRPr="00C15765">
        <w:rPr>
          <w:sz w:val="24"/>
          <w:szCs w:val="24"/>
          <w:u w:val="single"/>
        </w:rPr>
        <w:t>Развивающее вариативное образование</w:t>
      </w:r>
      <w:r w:rsidRPr="00C15765">
        <w:rPr>
          <w:sz w:val="24"/>
          <w:szCs w:val="24"/>
        </w:rPr>
        <w:t>: принцип предполагает, что содержание образования предлагается</w:t>
      </w:r>
      <w:r>
        <w:rPr>
          <w:sz w:val="24"/>
          <w:szCs w:val="24"/>
        </w:rPr>
        <w:t xml:space="preserve"> </w:t>
      </w:r>
      <w:r w:rsidRPr="00C15765">
        <w:rPr>
          <w:sz w:val="24"/>
          <w:szCs w:val="24"/>
        </w:rPr>
        <w:t>ребенку</w:t>
      </w:r>
      <w:r>
        <w:rPr>
          <w:sz w:val="24"/>
          <w:szCs w:val="24"/>
        </w:rPr>
        <w:t xml:space="preserve"> </w:t>
      </w:r>
      <w:r w:rsidRPr="00C15765">
        <w:rPr>
          <w:sz w:val="24"/>
          <w:szCs w:val="24"/>
        </w:rPr>
        <w:t>через разные</w:t>
      </w:r>
      <w:r>
        <w:rPr>
          <w:sz w:val="24"/>
          <w:szCs w:val="24"/>
        </w:rPr>
        <w:t xml:space="preserve"> </w:t>
      </w:r>
      <w:r w:rsidRPr="00C15765">
        <w:rPr>
          <w:sz w:val="24"/>
          <w:szCs w:val="24"/>
        </w:rPr>
        <w:t>виды</w:t>
      </w:r>
      <w:r>
        <w:rPr>
          <w:sz w:val="24"/>
          <w:szCs w:val="24"/>
        </w:rPr>
        <w:t xml:space="preserve"> </w:t>
      </w:r>
      <w:r w:rsidRPr="00C15765">
        <w:rPr>
          <w:sz w:val="24"/>
          <w:szCs w:val="24"/>
        </w:rPr>
        <w:t>деятельности с</w:t>
      </w:r>
      <w:r>
        <w:rPr>
          <w:sz w:val="24"/>
          <w:szCs w:val="24"/>
        </w:rPr>
        <w:t xml:space="preserve"> </w:t>
      </w:r>
      <w:r w:rsidRPr="00C15765">
        <w:rPr>
          <w:sz w:val="24"/>
          <w:szCs w:val="24"/>
        </w:rPr>
        <w:t>учетом</w:t>
      </w:r>
      <w:r>
        <w:rPr>
          <w:sz w:val="24"/>
          <w:szCs w:val="24"/>
        </w:rPr>
        <w:t xml:space="preserve"> </w:t>
      </w:r>
      <w:r w:rsidRPr="00C15765">
        <w:rPr>
          <w:sz w:val="24"/>
          <w:szCs w:val="24"/>
        </w:rPr>
        <w:t>зон актуального и ближайшего развития ребенка, что способствует развитию, расширению как явных, так и скрытых возможностей ребенка.</w:t>
      </w:r>
    </w:p>
    <w:p w:rsidR="00F42FBA" w:rsidRPr="00C15765" w:rsidRDefault="00F42FBA" w:rsidP="00B21019">
      <w:pPr>
        <w:pStyle w:val="a5"/>
        <w:widowControl w:val="0"/>
        <w:numPr>
          <w:ilvl w:val="0"/>
          <w:numId w:val="40"/>
        </w:numPr>
        <w:tabs>
          <w:tab w:val="left" w:pos="1178"/>
        </w:tabs>
        <w:autoSpaceDE w:val="0"/>
        <w:autoSpaceDN w:val="0"/>
        <w:ind w:left="0" w:right="119" w:firstLine="719"/>
        <w:contextualSpacing w:val="0"/>
        <w:jc w:val="both"/>
        <w:rPr>
          <w:sz w:val="24"/>
          <w:szCs w:val="24"/>
        </w:rPr>
      </w:pPr>
      <w:r w:rsidRPr="00C15765">
        <w:rPr>
          <w:sz w:val="24"/>
          <w:szCs w:val="24"/>
          <w:u w:val="single"/>
        </w:rPr>
        <w:t xml:space="preserve">Полнота содержания и интеграция отдельных образовательных областей: </w:t>
      </w:r>
      <w:r w:rsidRPr="00C15765">
        <w:rPr>
          <w:sz w:val="24"/>
          <w:szCs w:val="24"/>
        </w:rPr>
        <w:t>в соответствии со Стандартом Программа предполагает всестороннее социально- 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w:t>
      </w:r>
      <w:r>
        <w:rPr>
          <w:sz w:val="24"/>
          <w:szCs w:val="24"/>
        </w:rPr>
        <w:t xml:space="preserve"> </w:t>
      </w:r>
      <w:r w:rsidRPr="00C15765">
        <w:rPr>
          <w:sz w:val="24"/>
          <w:szCs w:val="24"/>
        </w:rPr>
        <w:t>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НОДА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дошкольного возраста;</w:t>
      </w:r>
    </w:p>
    <w:p w:rsidR="00EE354C" w:rsidRPr="004E0E21" w:rsidRDefault="00F42FBA" w:rsidP="00B21019">
      <w:pPr>
        <w:pStyle w:val="a5"/>
        <w:widowControl w:val="0"/>
        <w:numPr>
          <w:ilvl w:val="0"/>
          <w:numId w:val="40"/>
        </w:numPr>
        <w:tabs>
          <w:tab w:val="left" w:pos="1147"/>
        </w:tabs>
        <w:autoSpaceDE w:val="0"/>
        <w:autoSpaceDN w:val="0"/>
        <w:ind w:left="0" w:right="126" w:firstLine="719"/>
        <w:contextualSpacing w:val="0"/>
        <w:jc w:val="both"/>
        <w:rPr>
          <w:sz w:val="24"/>
          <w:szCs w:val="24"/>
        </w:rPr>
      </w:pPr>
      <w:r w:rsidRPr="00C15765">
        <w:rPr>
          <w:sz w:val="24"/>
          <w:szCs w:val="24"/>
          <w:u w:val="single"/>
        </w:rPr>
        <w:t>Инвариантность ценностей и целей при вариативности средств реализации и</w:t>
      </w:r>
      <w:r w:rsidR="00B21019">
        <w:rPr>
          <w:sz w:val="24"/>
          <w:szCs w:val="24"/>
          <w:u w:val="single"/>
        </w:rPr>
        <w:t xml:space="preserve"> </w:t>
      </w:r>
      <w:r w:rsidRPr="00C15765">
        <w:rPr>
          <w:sz w:val="24"/>
          <w:szCs w:val="24"/>
          <w:u w:val="single"/>
        </w:rPr>
        <w:t>достижения целей Программы:</w:t>
      </w:r>
      <w:r w:rsidRPr="00C15765">
        <w:rPr>
          <w:sz w:val="24"/>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w:t>
      </w:r>
      <w:r w:rsidRPr="00C15765">
        <w:rPr>
          <w:spacing w:val="-2"/>
          <w:sz w:val="24"/>
          <w:szCs w:val="24"/>
        </w:rPr>
        <w:t>представителей).</w:t>
      </w:r>
    </w:p>
    <w:p w:rsidR="00280941" w:rsidRPr="00B21019" w:rsidRDefault="00424597" w:rsidP="003672FE">
      <w:pPr>
        <w:rPr>
          <w:rFonts w:eastAsia="Times New Roman"/>
          <w:b/>
          <w:bCs/>
          <w:sz w:val="24"/>
          <w:szCs w:val="24"/>
        </w:rPr>
      </w:pPr>
      <w:r w:rsidRPr="00B21019">
        <w:rPr>
          <w:rFonts w:eastAsia="Times New Roman"/>
          <w:b/>
          <w:bCs/>
          <w:sz w:val="24"/>
          <w:szCs w:val="24"/>
        </w:rPr>
        <w:t>Значимые для разработки программы характеристики особен</w:t>
      </w:r>
      <w:r w:rsidR="00A66599" w:rsidRPr="00B21019">
        <w:rPr>
          <w:rFonts w:eastAsia="Times New Roman"/>
          <w:b/>
          <w:bCs/>
          <w:sz w:val="24"/>
          <w:szCs w:val="24"/>
        </w:rPr>
        <w:t xml:space="preserve">ностей развития </w:t>
      </w:r>
      <w:r w:rsidR="0073641A" w:rsidRPr="00B21019">
        <w:rPr>
          <w:rFonts w:eastAsia="Times New Roman"/>
          <w:b/>
          <w:bCs/>
          <w:sz w:val="24"/>
          <w:szCs w:val="24"/>
        </w:rPr>
        <w:t xml:space="preserve">детей </w:t>
      </w:r>
      <w:r w:rsidRPr="00B21019">
        <w:rPr>
          <w:rFonts w:eastAsia="Times New Roman"/>
          <w:b/>
          <w:bCs/>
          <w:sz w:val="24"/>
          <w:szCs w:val="24"/>
        </w:rPr>
        <w:t>дошкольного возраста с нарушениями функций</w:t>
      </w:r>
      <w:r w:rsidR="009D0987" w:rsidRPr="00B21019">
        <w:rPr>
          <w:rFonts w:eastAsia="Times New Roman"/>
          <w:b/>
          <w:bCs/>
          <w:sz w:val="24"/>
          <w:szCs w:val="24"/>
        </w:rPr>
        <w:t xml:space="preserve"> </w:t>
      </w:r>
      <w:r w:rsidRPr="00B21019">
        <w:rPr>
          <w:rFonts w:eastAsia="Times New Roman"/>
          <w:b/>
          <w:bCs/>
          <w:sz w:val="24"/>
          <w:szCs w:val="24"/>
        </w:rPr>
        <w:t>опорно-двигательного аппарата</w:t>
      </w:r>
    </w:p>
    <w:p w:rsidR="00F66C05" w:rsidRPr="003672FE" w:rsidRDefault="00424597" w:rsidP="003672FE">
      <w:pPr>
        <w:jc w:val="both"/>
        <w:rPr>
          <w:rFonts w:eastAsia="Times New Roman"/>
          <w:sz w:val="24"/>
          <w:szCs w:val="24"/>
        </w:rPr>
      </w:pPr>
      <w:r w:rsidRPr="003672FE">
        <w:rPr>
          <w:rFonts w:eastAsia="Times New Roman"/>
          <w:sz w:val="24"/>
          <w:szCs w:val="24"/>
        </w:rPr>
        <w:t>Контингент обучающихся в Учреждени</w:t>
      </w:r>
      <w:r w:rsidR="00F66C05" w:rsidRPr="003672FE">
        <w:rPr>
          <w:rFonts w:eastAsia="Times New Roman"/>
          <w:sz w:val="24"/>
          <w:szCs w:val="24"/>
        </w:rPr>
        <w:t>и – дети дошкольного возраста с</w:t>
      </w:r>
    </w:p>
    <w:p w:rsidR="00280941" w:rsidRPr="003672FE" w:rsidRDefault="00424597" w:rsidP="003672FE">
      <w:pPr>
        <w:jc w:val="both"/>
        <w:rPr>
          <w:sz w:val="24"/>
          <w:szCs w:val="24"/>
        </w:rPr>
      </w:pPr>
      <w:r w:rsidRPr="003672FE">
        <w:rPr>
          <w:rFonts w:eastAsia="Times New Roman"/>
          <w:sz w:val="24"/>
          <w:szCs w:val="24"/>
        </w:rPr>
        <w:t>ограниченными возможностями здоровья (далее – ОВЗ), имеющие с нарушения функций опорно-двигательного аппарата. Дети с нарушениями функций опорно-двигательного аппарата – это дети с различными отклонениями в состоянии соматического, психологического, психического здоровья, которые нуждаются в коррекционно - развивающей образовательной среде, отвечающей их особым образовательным потребностям. Основные расстройства, составляющие структуру дефекта описываемой категории детей:</w:t>
      </w:r>
    </w:p>
    <w:p w:rsidR="00280941" w:rsidRPr="00B9751B" w:rsidRDefault="00424597" w:rsidP="00C15EF9">
      <w:pPr>
        <w:numPr>
          <w:ilvl w:val="0"/>
          <w:numId w:val="8"/>
        </w:numPr>
        <w:tabs>
          <w:tab w:val="left" w:pos="700"/>
        </w:tabs>
        <w:ind w:left="700" w:hanging="274"/>
        <w:jc w:val="both"/>
        <w:rPr>
          <w:rFonts w:eastAsia="Symbol"/>
          <w:sz w:val="24"/>
          <w:szCs w:val="24"/>
        </w:rPr>
      </w:pPr>
      <w:r w:rsidRPr="003672FE">
        <w:rPr>
          <w:rFonts w:eastAsia="Times New Roman"/>
          <w:sz w:val="24"/>
          <w:szCs w:val="24"/>
        </w:rPr>
        <w:t>нарушения опорно-двигательного аппарата:</w:t>
      </w:r>
      <w:r w:rsidR="004273E2" w:rsidRPr="003672FE">
        <w:rPr>
          <w:rFonts w:eastAsia="Symbol"/>
          <w:sz w:val="24"/>
          <w:szCs w:val="24"/>
        </w:rPr>
        <w:t xml:space="preserve"> </w:t>
      </w:r>
      <w:r w:rsidRPr="003672FE">
        <w:rPr>
          <w:rFonts w:eastAsia="Times New Roman"/>
          <w:sz w:val="24"/>
          <w:szCs w:val="24"/>
        </w:rPr>
        <w:t>двигательные наруше</w:t>
      </w:r>
      <w:r w:rsidR="00D55AE7" w:rsidRPr="003672FE">
        <w:rPr>
          <w:rFonts w:eastAsia="Times New Roman"/>
          <w:sz w:val="24"/>
          <w:szCs w:val="24"/>
        </w:rPr>
        <w:t xml:space="preserve">ния: атрофия мышц, двигательная </w:t>
      </w:r>
      <w:r w:rsidRPr="003672FE">
        <w:rPr>
          <w:rFonts w:eastAsia="Times New Roman"/>
          <w:sz w:val="24"/>
          <w:szCs w:val="24"/>
        </w:rPr>
        <w:t>нескоординированность, нарушены темп, точность движений, не сформированы или сформированы недостаточно навыки самообслуживания и т.д.</w:t>
      </w:r>
    </w:p>
    <w:p w:rsidR="00280941" w:rsidRPr="00B9751B" w:rsidRDefault="00424597" w:rsidP="00C15EF9">
      <w:pPr>
        <w:numPr>
          <w:ilvl w:val="0"/>
          <w:numId w:val="9"/>
        </w:numPr>
        <w:tabs>
          <w:tab w:val="left" w:pos="700"/>
        </w:tabs>
        <w:ind w:left="700" w:hanging="274"/>
        <w:jc w:val="both"/>
        <w:rPr>
          <w:rFonts w:eastAsia="Symbol"/>
          <w:sz w:val="24"/>
          <w:szCs w:val="24"/>
        </w:rPr>
      </w:pPr>
      <w:r w:rsidRPr="003672FE">
        <w:rPr>
          <w:rFonts w:eastAsia="Times New Roman"/>
          <w:sz w:val="24"/>
          <w:szCs w:val="24"/>
        </w:rPr>
        <w:t>речевые нарушения;</w:t>
      </w:r>
    </w:p>
    <w:p w:rsidR="00485E41" w:rsidRPr="003672FE" w:rsidRDefault="00424597" w:rsidP="00C15EF9">
      <w:pPr>
        <w:numPr>
          <w:ilvl w:val="0"/>
          <w:numId w:val="9"/>
        </w:numPr>
        <w:tabs>
          <w:tab w:val="left" w:pos="713"/>
        </w:tabs>
        <w:ind w:left="780" w:right="980" w:hanging="354"/>
        <w:jc w:val="both"/>
        <w:rPr>
          <w:rFonts w:eastAsia="Symbol"/>
          <w:sz w:val="24"/>
          <w:szCs w:val="24"/>
        </w:rPr>
      </w:pPr>
      <w:r w:rsidRPr="003672FE">
        <w:rPr>
          <w:rFonts w:eastAsia="Times New Roman"/>
          <w:sz w:val="24"/>
          <w:szCs w:val="24"/>
        </w:rPr>
        <w:t>соматическая ослабленность: низ</w:t>
      </w:r>
      <w:r w:rsidR="00485E41" w:rsidRPr="003672FE">
        <w:rPr>
          <w:rFonts w:eastAsia="Times New Roman"/>
          <w:sz w:val="24"/>
          <w:szCs w:val="24"/>
        </w:rPr>
        <w:t>кая работоспособность, астения,</w:t>
      </w:r>
    </w:p>
    <w:p w:rsidR="00280941" w:rsidRPr="003672FE" w:rsidRDefault="00424597" w:rsidP="003672FE">
      <w:pPr>
        <w:tabs>
          <w:tab w:val="left" w:pos="713"/>
        </w:tabs>
        <w:ind w:right="980"/>
        <w:jc w:val="both"/>
        <w:rPr>
          <w:rFonts w:eastAsia="Symbol"/>
          <w:sz w:val="24"/>
          <w:szCs w:val="24"/>
        </w:rPr>
      </w:pPr>
      <w:r w:rsidRPr="003672FE">
        <w:rPr>
          <w:rFonts w:eastAsia="Times New Roman"/>
          <w:sz w:val="24"/>
          <w:szCs w:val="24"/>
        </w:rPr>
        <w:t>повышенная утомляемость.</w:t>
      </w:r>
    </w:p>
    <w:p w:rsidR="00280941" w:rsidRPr="003672FE" w:rsidRDefault="00424597" w:rsidP="003672FE">
      <w:pPr>
        <w:jc w:val="both"/>
        <w:rPr>
          <w:sz w:val="24"/>
          <w:szCs w:val="24"/>
        </w:rPr>
      </w:pPr>
      <w:r w:rsidRPr="003672FE">
        <w:rPr>
          <w:rFonts w:eastAsia="Times New Roman"/>
          <w:sz w:val="24"/>
          <w:szCs w:val="24"/>
        </w:rPr>
        <w:t>Для получения качественного образования детьми с ОВЗ в рамках реализации Программы создаются необходимые условия для:</w:t>
      </w:r>
    </w:p>
    <w:p w:rsidR="00104661" w:rsidRPr="003672FE" w:rsidRDefault="00424597" w:rsidP="00C15EF9">
      <w:pPr>
        <w:numPr>
          <w:ilvl w:val="0"/>
          <w:numId w:val="10"/>
        </w:numPr>
        <w:tabs>
          <w:tab w:val="left" w:pos="583"/>
        </w:tabs>
        <w:ind w:left="420" w:firstLine="6"/>
        <w:jc w:val="both"/>
        <w:rPr>
          <w:rFonts w:eastAsia="Times New Roman"/>
          <w:sz w:val="24"/>
          <w:szCs w:val="24"/>
        </w:rPr>
      </w:pPr>
      <w:r w:rsidRPr="003672FE">
        <w:rPr>
          <w:rFonts w:eastAsia="Times New Roman"/>
          <w:sz w:val="24"/>
          <w:szCs w:val="24"/>
        </w:rPr>
        <w:lastRenderedPageBreak/>
        <w:t>диагностики и коррекции нарушений разви</w:t>
      </w:r>
      <w:r w:rsidR="00104661" w:rsidRPr="003672FE">
        <w:rPr>
          <w:rFonts w:eastAsia="Times New Roman"/>
          <w:sz w:val="24"/>
          <w:szCs w:val="24"/>
        </w:rPr>
        <w:t>тия и социальной их адаптации;</w:t>
      </w:r>
    </w:p>
    <w:p w:rsidR="00280941" w:rsidRPr="003672FE" w:rsidRDefault="00424597" w:rsidP="00B21019">
      <w:pPr>
        <w:numPr>
          <w:ilvl w:val="0"/>
          <w:numId w:val="10"/>
        </w:numPr>
        <w:tabs>
          <w:tab w:val="left" w:pos="583"/>
        </w:tabs>
        <w:ind w:firstLine="6"/>
        <w:jc w:val="both"/>
        <w:rPr>
          <w:rFonts w:eastAsia="Times New Roman"/>
          <w:sz w:val="24"/>
          <w:szCs w:val="24"/>
        </w:rPr>
      </w:pPr>
      <w:r w:rsidRPr="003672FE">
        <w:rPr>
          <w:rFonts w:eastAsia="Times New Roman"/>
          <w:sz w:val="24"/>
          <w:szCs w:val="24"/>
        </w:rPr>
        <w:t>оказания ранней коррекционной помощи на основе специальны</w:t>
      </w:r>
      <w:r w:rsidR="00104661" w:rsidRPr="003672FE">
        <w:rPr>
          <w:rFonts w:eastAsia="Times New Roman"/>
          <w:sz w:val="24"/>
          <w:szCs w:val="24"/>
        </w:rPr>
        <w:t xml:space="preserve">х </w:t>
      </w:r>
      <w:r w:rsidRPr="003672FE">
        <w:rPr>
          <w:rFonts w:eastAsia="Times New Roman"/>
          <w:sz w:val="24"/>
          <w:szCs w:val="24"/>
        </w:rPr>
        <w:t>психолого-педагогических подходов и наиболее подходящих для этих воспитанников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ОВЗ.</w:t>
      </w:r>
    </w:p>
    <w:p w:rsidR="00280941" w:rsidRPr="003672FE" w:rsidRDefault="00280941" w:rsidP="003672FE">
      <w:pPr>
        <w:jc w:val="both"/>
        <w:rPr>
          <w:sz w:val="24"/>
          <w:szCs w:val="24"/>
        </w:rPr>
      </w:pPr>
    </w:p>
    <w:p w:rsidR="0041663B" w:rsidRPr="00B21019" w:rsidRDefault="0041663B" w:rsidP="003D0DD8">
      <w:pPr>
        <w:rPr>
          <w:rFonts w:eastAsia="Times New Roman"/>
          <w:b/>
          <w:bCs/>
          <w:sz w:val="24"/>
          <w:szCs w:val="24"/>
        </w:rPr>
      </w:pPr>
      <w:r w:rsidRPr="00B21019">
        <w:rPr>
          <w:rFonts w:eastAsia="Times New Roman"/>
          <w:b/>
          <w:bCs/>
          <w:sz w:val="24"/>
          <w:szCs w:val="24"/>
        </w:rPr>
        <w:t>Психилого-педагогическая характеристика</w:t>
      </w:r>
      <w:r w:rsidR="00B9751B" w:rsidRPr="00B21019">
        <w:rPr>
          <w:rFonts w:eastAsia="Times New Roman"/>
          <w:b/>
          <w:bCs/>
          <w:sz w:val="24"/>
          <w:szCs w:val="24"/>
        </w:rPr>
        <w:t xml:space="preserve"> </w:t>
      </w:r>
      <w:r w:rsidR="00424597" w:rsidRPr="00B21019">
        <w:rPr>
          <w:rFonts w:eastAsia="Times New Roman"/>
          <w:b/>
          <w:bCs/>
          <w:sz w:val="24"/>
          <w:szCs w:val="24"/>
        </w:rPr>
        <w:t>особен</w:t>
      </w:r>
      <w:r w:rsidR="003D0DD8" w:rsidRPr="00B21019">
        <w:rPr>
          <w:rFonts w:eastAsia="Times New Roman"/>
          <w:b/>
          <w:bCs/>
          <w:sz w:val="24"/>
          <w:szCs w:val="24"/>
        </w:rPr>
        <w:t xml:space="preserve">ностей развития детей </w:t>
      </w:r>
      <w:r w:rsidR="00424597" w:rsidRPr="00B21019">
        <w:rPr>
          <w:rFonts w:eastAsia="Times New Roman"/>
          <w:b/>
          <w:bCs/>
          <w:sz w:val="24"/>
          <w:szCs w:val="24"/>
        </w:rPr>
        <w:t>дошкольного возраста</w:t>
      </w:r>
      <w:r w:rsidR="003D0DD8" w:rsidRPr="00B21019">
        <w:rPr>
          <w:rFonts w:eastAsia="Times New Roman"/>
          <w:b/>
          <w:bCs/>
          <w:sz w:val="24"/>
          <w:szCs w:val="24"/>
        </w:rPr>
        <w:t xml:space="preserve"> </w:t>
      </w:r>
      <w:r w:rsidR="00424597" w:rsidRPr="00B21019">
        <w:rPr>
          <w:rFonts w:eastAsia="Times New Roman"/>
          <w:b/>
          <w:bCs/>
          <w:sz w:val="24"/>
          <w:szCs w:val="24"/>
        </w:rPr>
        <w:t>с нарушениями функций опорно-двигательного аппарата.</w:t>
      </w:r>
    </w:p>
    <w:p w:rsidR="000B15F9" w:rsidRPr="003672FE" w:rsidRDefault="00EE354C" w:rsidP="000B15F9">
      <w:pPr>
        <w:jc w:val="both"/>
        <w:rPr>
          <w:sz w:val="24"/>
          <w:szCs w:val="24"/>
        </w:rPr>
      </w:pPr>
      <w:r>
        <w:rPr>
          <w:rFonts w:eastAsia="Times New Roman"/>
          <w:sz w:val="24"/>
          <w:szCs w:val="24"/>
        </w:rPr>
        <w:t>Д</w:t>
      </w:r>
      <w:r w:rsidR="000B15F9" w:rsidRPr="003672FE">
        <w:rPr>
          <w:rFonts w:eastAsia="Times New Roman"/>
          <w:sz w:val="24"/>
          <w:szCs w:val="24"/>
        </w:rPr>
        <w:t>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0B15F9" w:rsidRPr="003672FE" w:rsidRDefault="000B15F9" w:rsidP="000B15F9">
      <w:pPr>
        <w:jc w:val="both"/>
        <w:rPr>
          <w:sz w:val="24"/>
          <w:szCs w:val="24"/>
        </w:rPr>
      </w:pPr>
      <w:r w:rsidRPr="003672FE">
        <w:rPr>
          <w:rFonts w:eastAsia="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изображѐнного человека</w:t>
      </w:r>
      <w:r w:rsidRPr="003672FE">
        <w:rPr>
          <w:sz w:val="24"/>
          <w:szCs w:val="24"/>
        </w:rPr>
        <w:t xml:space="preserve">. </w:t>
      </w:r>
      <w:r w:rsidRPr="003672FE">
        <w:rPr>
          <w:rFonts w:eastAsia="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обобщѐнным способом обследования образца. Дети способны выделять основные части</w:t>
      </w:r>
      <w:r w:rsidRPr="003672FE">
        <w:rPr>
          <w:sz w:val="24"/>
          <w:szCs w:val="24"/>
        </w:rPr>
        <w:t xml:space="preserve"> </w:t>
      </w:r>
      <w:r w:rsidRPr="003672FE">
        <w:rPr>
          <w:rFonts w:eastAsia="Times New Roman"/>
          <w:sz w:val="24"/>
          <w:szCs w:val="24"/>
        </w:rPr>
        <w:t>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0B15F9" w:rsidRPr="003672FE" w:rsidRDefault="000B15F9" w:rsidP="000B15F9">
      <w:pPr>
        <w:jc w:val="both"/>
        <w:rPr>
          <w:sz w:val="24"/>
          <w:szCs w:val="24"/>
        </w:rPr>
      </w:pPr>
      <w:r w:rsidRPr="003672FE">
        <w:rPr>
          <w:rFonts w:eastAsia="Times New Roman"/>
          <w:sz w:val="24"/>
          <w:szCs w:val="24"/>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0B15F9" w:rsidRPr="003672FE" w:rsidRDefault="000B15F9" w:rsidP="000B15F9">
      <w:pPr>
        <w:jc w:val="both"/>
        <w:rPr>
          <w:sz w:val="24"/>
          <w:szCs w:val="24"/>
        </w:rPr>
      </w:pPr>
      <w:r w:rsidRPr="003672FE">
        <w:rPr>
          <w:rFonts w:eastAsia="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0B15F9" w:rsidRPr="003672FE" w:rsidRDefault="000B15F9" w:rsidP="000B15F9">
      <w:pPr>
        <w:tabs>
          <w:tab w:val="left" w:pos="1108"/>
        </w:tabs>
        <w:jc w:val="both"/>
        <w:rPr>
          <w:rFonts w:eastAsia="Times New Roman"/>
          <w:sz w:val="24"/>
          <w:szCs w:val="24"/>
        </w:rPr>
      </w:pPr>
      <w:r w:rsidRPr="003672FE">
        <w:rPr>
          <w:rFonts w:eastAsia="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времѐн года, дня и ночи, об увеличении и уменьшении объектов в результате различных воздействий, представления о развитии и т.д.</w:t>
      </w:r>
    </w:p>
    <w:p w:rsidR="000B15F9" w:rsidRPr="003672FE" w:rsidRDefault="000B15F9" w:rsidP="000B15F9">
      <w:pPr>
        <w:jc w:val="both"/>
        <w:rPr>
          <w:rFonts w:eastAsia="Times New Roman"/>
          <w:sz w:val="24"/>
          <w:szCs w:val="24"/>
        </w:rPr>
      </w:pPr>
      <w:r w:rsidRPr="003672FE">
        <w:rPr>
          <w:rFonts w:eastAsia="Times New Roman"/>
          <w:sz w:val="24"/>
          <w:szCs w:val="24"/>
        </w:rPr>
        <w:t>Кроме того, продолжают совершенствоваться обобщения, что является основой словесно логического мышления. В дошкольном возрасте у детей ещѐ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0B15F9" w:rsidRPr="003672FE" w:rsidRDefault="000B15F9" w:rsidP="000B15F9">
      <w:pPr>
        <w:jc w:val="both"/>
        <w:rPr>
          <w:rFonts w:eastAsia="Times New Roman"/>
          <w:sz w:val="24"/>
          <w:szCs w:val="24"/>
        </w:rPr>
      </w:pPr>
      <w:r w:rsidRPr="003672FE">
        <w:rPr>
          <w:rFonts w:eastAsia="Times New Roman"/>
          <w:sz w:val="24"/>
          <w:szCs w:val="24"/>
        </w:rPr>
        <w:lastRenderedPageBreak/>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0B15F9" w:rsidRPr="003672FE" w:rsidRDefault="000B15F9" w:rsidP="000B15F9">
      <w:pPr>
        <w:jc w:val="both"/>
        <w:rPr>
          <w:rFonts w:eastAsia="Times New Roman"/>
          <w:sz w:val="24"/>
          <w:szCs w:val="24"/>
        </w:rPr>
      </w:pPr>
      <w:r w:rsidRPr="003672FE">
        <w:rPr>
          <w:rFonts w:eastAsia="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Продолжают развиваться устойчивость, распределение, переключаемость внимания. Наблюдается переход от непроизвольного к произвольному вниманию.</w:t>
      </w:r>
      <w:r w:rsidRPr="003672FE">
        <w:rPr>
          <w:rFonts w:eastAsia="Lucida Sans Unicode"/>
          <w:sz w:val="24"/>
          <w:szCs w:val="24"/>
        </w:rPr>
        <w:t xml:space="preserve"> В</w:t>
      </w:r>
      <w:r w:rsidRPr="003672FE">
        <w:rPr>
          <w:rFonts w:eastAsia="Times New Roman"/>
          <w:sz w:val="24"/>
          <w:szCs w:val="24"/>
        </w:rPr>
        <w:t xml:space="preserve"> сюжетно-ролевых играх дети подготовительной к школе группы начинают осваивать сложные взаимодействия людей</w:t>
      </w:r>
      <w:r w:rsidRPr="003672FE">
        <w:rPr>
          <w:rFonts w:eastAsia="Times New Roman"/>
          <w:bCs/>
          <w:sz w:val="24"/>
          <w:szCs w:val="24"/>
        </w:rPr>
        <w:t>,</w:t>
      </w:r>
      <w:r w:rsidRPr="003672FE">
        <w:rPr>
          <w:rFonts w:eastAsia="Times New Roman"/>
          <w:sz w:val="24"/>
          <w:szCs w:val="24"/>
        </w:rPr>
        <w:t xml:space="preserve"> отражающие характерные значимые жизненные ситуации, например, свадьбу, рождение ребѐнка, болезнь, трудоустройство и т.д.</w:t>
      </w:r>
    </w:p>
    <w:p w:rsidR="000B15F9" w:rsidRPr="003672FE" w:rsidRDefault="000B15F9" w:rsidP="000B15F9">
      <w:pPr>
        <w:jc w:val="both"/>
        <w:rPr>
          <w:rFonts w:eastAsia="Times New Roman"/>
          <w:sz w:val="24"/>
          <w:szCs w:val="24"/>
        </w:rPr>
      </w:pPr>
      <w:r w:rsidRPr="003672FE">
        <w:rPr>
          <w:rFonts w:eastAsia="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w:t>
      </w:r>
    </w:p>
    <w:p w:rsidR="000B15F9" w:rsidRPr="003672FE" w:rsidRDefault="000B15F9" w:rsidP="000B15F9">
      <w:pPr>
        <w:jc w:val="both"/>
        <w:rPr>
          <w:rFonts w:eastAsia="Times New Roman"/>
          <w:sz w:val="24"/>
          <w:szCs w:val="24"/>
        </w:rPr>
      </w:pPr>
      <w:r w:rsidRPr="003672FE">
        <w:rPr>
          <w:rFonts w:eastAsia="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rsidR="000B15F9" w:rsidRPr="003672FE" w:rsidRDefault="000B15F9" w:rsidP="000B15F9">
      <w:pPr>
        <w:ind w:right="20"/>
        <w:jc w:val="both"/>
        <w:rPr>
          <w:rFonts w:eastAsia="Times New Roman"/>
          <w:sz w:val="24"/>
          <w:szCs w:val="24"/>
        </w:rPr>
      </w:pPr>
      <w:r w:rsidRPr="003672FE">
        <w:rPr>
          <w:rFonts w:eastAsia="Times New Roman"/>
          <w:sz w:val="24"/>
          <w:szCs w:val="24"/>
        </w:rPr>
        <w:t>При правильном педагогическом подходе у детей формируются художественно-творческие способности в изобразительной деятельности.</w:t>
      </w:r>
    </w:p>
    <w:p w:rsidR="000B15F9" w:rsidRPr="003672FE" w:rsidRDefault="000B15F9" w:rsidP="000B15F9">
      <w:pPr>
        <w:ind w:right="20"/>
        <w:jc w:val="both"/>
        <w:rPr>
          <w:rFonts w:eastAsia="Times New Roman"/>
          <w:sz w:val="24"/>
          <w:szCs w:val="24"/>
        </w:rPr>
      </w:pPr>
      <w:r w:rsidRPr="003672FE">
        <w:rPr>
          <w:rFonts w:eastAsia="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0B15F9" w:rsidRPr="003672FE" w:rsidRDefault="000B15F9" w:rsidP="000B15F9">
      <w:pPr>
        <w:jc w:val="both"/>
        <w:rPr>
          <w:rFonts w:eastAsia="Times New Roman"/>
          <w:sz w:val="24"/>
          <w:szCs w:val="24"/>
        </w:rPr>
      </w:pPr>
      <w:r w:rsidRPr="003672FE">
        <w:rPr>
          <w:rFonts w:eastAsia="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0B15F9" w:rsidRPr="003672FE" w:rsidRDefault="000B15F9" w:rsidP="000B15F9">
      <w:pPr>
        <w:jc w:val="both"/>
        <w:rPr>
          <w:rFonts w:eastAsia="Times New Roman"/>
          <w:sz w:val="24"/>
          <w:szCs w:val="24"/>
        </w:rPr>
      </w:pPr>
      <w:r w:rsidRPr="003672FE">
        <w:rPr>
          <w:rFonts w:eastAsia="Times New Roman"/>
          <w:sz w:val="24"/>
          <w:szCs w:val="24"/>
        </w:rPr>
        <w:t>Продолжают развиваться навыки обобщения и рассуждения, но они в значительной степени ещѐ ограничиваются наглядными признаками ситуации.</w:t>
      </w:r>
    </w:p>
    <w:p w:rsidR="000B15F9" w:rsidRPr="003672FE" w:rsidRDefault="000B15F9" w:rsidP="000B15F9">
      <w:pPr>
        <w:jc w:val="both"/>
        <w:rPr>
          <w:rFonts w:eastAsia="Times New Roman"/>
          <w:sz w:val="24"/>
          <w:szCs w:val="24"/>
        </w:rPr>
      </w:pPr>
      <w:r w:rsidRPr="003672FE">
        <w:rPr>
          <w:rFonts w:eastAsia="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w:t>
      </w:r>
    </w:p>
    <w:p w:rsidR="000B15F9" w:rsidRPr="003672FE" w:rsidRDefault="000B15F9" w:rsidP="000B15F9">
      <w:pPr>
        <w:jc w:val="both"/>
        <w:rPr>
          <w:rFonts w:eastAsia="Times New Roman"/>
          <w:sz w:val="24"/>
          <w:szCs w:val="24"/>
        </w:rPr>
      </w:pPr>
      <w:r w:rsidRPr="003672FE">
        <w:rPr>
          <w:rFonts w:eastAsia="Times New Roman"/>
          <w:sz w:val="24"/>
          <w:szCs w:val="24"/>
        </w:rPr>
        <w:t>Продолжает развиваться внимание дошкольнико</w:t>
      </w:r>
      <w:r w:rsidRPr="003672FE">
        <w:rPr>
          <w:rFonts w:eastAsia="Times New Roman"/>
          <w:bCs/>
          <w:sz w:val="24"/>
          <w:szCs w:val="24"/>
        </w:rPr>
        <w:t>в</w:t>
      </w:r>
      <w:r w:rsidRPr="003672FE">
        <w:rPr>
          <w:rFonts w:eastAsia="Times New Roman"/>
          <w:sz w:val="24"/>
          <w:szCs w:val="24"/>
        </w:rPr>
        <w:t>, оно становится произвольным. В некоторых видах деятельности время произвольного сосредоточения достигает 30 минут.</w:t>
      </w:r>
    </w:p>
    <w:p w:rsidR="000B15F9" w:rsidRPr="003672FE" w:rsidRDefault="000B15F9" w:rsidP="000B15F9">
      <w:pPr>
        <w:jc w:val="both"/>
        <w:rPr>
          <w:rFonts w:eastAsia="Times New Roman"/>
          <w:sz w:val="24"/>
          <w:szCs w:val="24"/>
        </w:rPr>
      </w:pPr>
      <w:r w:rsidRPr="003672FE">
        <w:rPr>
          <w:rFonts w:eastAsia="Times New Roman"/>
          <w:sz w:val="24"/>
          <w:szCs w:val="24"/>
        </w:rPr>
        <w:t>У дошкольников продолжает развиваться речь: еѐ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0B15F9" w:rsidRPr="003672FE" w:rsidRDefault="000B15F9" w:rsidP="000B15F9">
      <w:pPr>
        <w:tabs>
          <w:tab w:val="left" w:pos="1111"/>
        </w:tabs>
        <w:jc w:val="both"/>
        <w:rPr>
          <w:rFonts w:eastAsia="Times New Roman"/>
          <w:sz w:val="24"/>
          <w:szCs w:val="24"/>
        </w:rPr>
      </w:pPr>
      <w:r w:rsidRPr="003672FE">
        <w:rPr>
          <w:rFonts w:eastAsia="Times New Roman"/>
          <w:sz w:val="24"/>
          <w:szCs w:val="24"/>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0B15F9" w:rsidRPr="003672FE" w:rsidRDefault="000B15F9" w:rsidP="000B15F9">
      <w:pPr>
        <w:tabs>
          <w:tab w:val="left" w:pos="1022"/>
        </w:tabs>
        <w:jc w:val="both"/>
        <w:rPr>
          <w:rFonts w:eastAsia="Times New Roman"/>
          <w:sz w:val="24"/>
          <w:szCs w:val="24"/>
        </w:rPr>
      </w:pPr>
      <w:r w:rsidRPr="003672FE">
        <w:rPr>
          <w:rFonts w:eastAsia="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0B15F9" w:rsidRPr="003672FE" w:rsidRDefault="000B15F9" w:rsidP="000B15F9">
      <w:pPr>
        <w:jc w:val="both"/>
        <w:rPr>
          <w:sz w:val="24"/>
          <w:szCs w:val="24"/>
        </w:rPr>
      </w:pPr>
      <w:r w:rsidRPr="003672FE">
        <w:rPr>
          <w:rFonts w:eastAsia="Times New Roman"/>
          <w:sz w:val="24"/>
          <w:szCs w:val="24"/>
        </w:rPr>
        <w:t>К концу дошкольного возраста ребѐнок обладает высоким уровнем познавательного и личностного развития, что позволяет ему в дальнейшем успешно учиться в школе.</w:t>
      </w:r>
      <w:r w:rsidRPr="003672FE">
        <w:rPr>
          <w:sz w:val="24"/>
          <w:szCs w:val="24"/>
        </w:rPr>
        <w:t xml:space="preserve"> </w:t>
      </w:r>
    </w:p>
    <w:p w:rsidR="000B15F9" w:rsidRPr="003672FE" w:rsidRDefault="000B15F9" w:rsidP="000B15F9">
      <w:pPr>
        <w:jc w:val="both"/>
        <w:rPr>
          <w:sz w:val="24"/>
          <w:szCs w:val="24"/>
        </w:rPr>
      </w:pPr>
      <w:r w:rsidRPr="003672FE">
        <w:rPr>
          <w:rFonts w:eastAsia="Times New Roman"/>
          <w:sz w:val="24"/>
          <w:szCs w:val="24"/>
        </w:rPr>
        <w:t>Однако, дети, имеющие нарушения функций опорно–двигательного аппарата разной степени выраженности и не имеющие достаточно развитого уровня сенсомоторного опыта, испытывают определенные трудности в процессе овладения программным материалом. Эти особенности часто сопряжены с недостаточным развитием мышления, восприятия, внимания, памяти и несформированностью всех компонентов речевой функциональной системы.</w:t>
      </w:r>
    </w:p>
    <w:p w:rsidR="000B15F9" w:rsidRPr="003672FE" w:rsidRDefault="000B15F9" w:rsidP="000B15F9">
      <w:pPr>
        <w:ind w:right="120"/>
        <w:jc w:val="both"/>
        <w:rPr>
          <w:sz w:val="24"/>
          <w:szCs w:val="24"/>
        </w:rPr>
      </w:pPr>
      <w:r w:rsidRPr="003672FE">
        <w:rPr>
          <w:rFonts w:eastAsia="Times New Roman"/>
          <w:sz w:val="24"/>
          <w:szCs w:val="24"/>
        </w:rPr>
        <w:t xml:space="preserve">У детей с нарушением функций ОДА снижена умственная работоспособность, повышена утомляемость, что затрудняет формирование познавательного опыта, проводит к искажению мыслительной деятельности. У дошкольников замедленна артикуляционная моторика, расстроена координация движений тонких и общих движений. Кроме того, дети с </w:t>
      </w:r>
      <w:r w:rsidRPr="003672FE">
        <w:rPr>
          <w:rFonts w:eastAsia="Times New Roman"/>
          <w:sz w:val="24"/>
          <w:szCs w:val="24"/>
        </w:rPr>
        <w:lastRenderedPageBreak/>
        <w:t>нарушением функций ОДА имеют отягощающие нарушения и разнообразные речевые расстройства. Указанные трудности затрудняют усвоение учебной программы и формируют особые образовательные потребности у наших воспитанников. Отмечаются психологические трудности: снижение самооценки, уровня притязаний, эмоциональной устойчивости, устойчивости к стрессам. Может быть повышен уровень тревожности, конформизма.</w:t>
      </w:r>
    </w:p>
    <w:p w:rsidR="000B15F9" w:rsidRPr="003672FE" w:rsidRDefault="000B15F9" w:rsidP="000B15F9">
      <w:pPr>
        <w:jc w:val="both"/>
        <w:rPr>
          <w:sz w:val="24"/>
          <w:szCs w:val="24"/>
        </w:rPr>
      </w:pPr>
      <w:r w:rsidRPr="003672FE">
        <w:rPr>
          <w:rFonts w:eastAsia="Times New Roman"/>
          <w:sz w:val="24"/>
          <w:szCs w:val="24"/>
        </w:rPr>
        <w:t>Дошкольники с нарушениями функций опорно-двигательного аппарата</w:t>
      </w:r>
      <w:r w:rsidRPr="003672FE">
        <w:rPr>
          <w:sz w:val="24"/>
          <w:szCs w:val="24"/>
        </w:rPr>
        <w:t xml:space="preserve"> </w:t>
      </w:r>
      <w:r w:rsidRPr="003672FE">
        <w:rPr>
          <w:rFonts w:eastAsia="Times New Roman"/>
          <w:sz w:val="24"/>
          <w:szCs w:val="24"/>
        </w:rPr>
        <w:t>нуждаются в работе коррекционно-развивающего характера, в целенаправленном воздействии на исправление недостатков, которые могут привести к нарушению умственной работоспособности, вызвать трудности во взаимодействии с окружающим миром, изменению способов коммуникации и средств общения, в дальнейшем овладении познавательным опытом на этапе школьной ступени обучения. И если не создать необходимые условия для квалифицированной коррекционно – развивающей помощи, от которых зависит успешность приобретения знаний, умений и навыков, предусматривающих раскрытие потенциальных возможностей каждого воспитанника, направленных</w:t>
      </w:r>
      <w:r w:rsidRPr="003672FE">
        <w:rPr>
          <w:sz w:val="24"/>
          <w:szCs w:val="24"/>
        </w:rPr>
        <w:t xml:space="preserve"> </w:t>
      </w:r>
      <w:r w:rsidRPr="003672FE">
        <w:rPr>
          <w:rFonts w:eastAsia="Times New Roman"/>
          <w:sz w:val="24"/>
          <w:szCs w:val="24"/>
        </w:rPr>
        <w:t>на дальнейшую адаптацию их к обучению в школе и социальной действительности, то у таких детей возникнут вторичные нарушения в развитии.</w:t>
      </w:r>
    </w:p>
    <w:p w:rsidR="000B15F9" w:rsidRPr="003672FE" w:rsidRDefault="000B15F9" w:rsidP="000B15F9">
      <w:pPr>
        <w:ind w:right="120"/>
        <w:jc w:val="both"/>
        <w:rPr>
          <w:sz w:val="24"/>
          <w:szCs w:val="24"/>
        </w:rPr>
      </w:pPr>
      <w:r w:rsidRPr="003672FE">
        <w:rPr>
          <w:rFonts w:eastAsia="Times New Roman"/>
          <w:sz w:val="24"/>
          <w:szCs w:val="24"/>
        </w:rPr>
        <w:t>На основе учета специфических особенностей в овладении представлений об окружающем, в работе с такими детьми необходимо использовать систему коррекционно-развивающих мероприятий, направленных на формирование у дошкольников прочных и базовых представлений, необходимых для успешной социализации и адаптации к школьной ступени обучения.</w:t>
      </w:r>
    </w:p>
    <w:p w:rsidR="000B15F9" w:rsidRPr="003672FE" w:rsidRDefault="000B15F9" w:rsidP="000B15F9">
      <w:pPr>
        <w:tabs>
          <w:tab w:val="left" w:pos="1132"/>
        </w:tabs>
        <w:ind w:right="120"/>
        <w:jc w:val="both"/>
        <w:rPr>
          <w:sz w:val="24"/>
          <w:szCs w:val="24"/>
        </w:rPr>
      </w:pPr>
      <w:r w:rsidRPr="003672FE">
        <w:rPr>
          <w:rFonts w:eastAsia="Times New Roman"/>
          <w:sz w:val="24"/>
          <w:szCs w:val="24"/>
        </w:rPr>
        <w:t>В физкультурно-оздоровительной работе следует учитывать: исключить длительные прыжки, соскоки, кувырки, резкие повороты и наклоны головы, висы с запрокидыванием головы, подъем тяжести из положения стоя.</w:t>
      </w:r>
      <w:r w:rsidRPr="003672FE">
        <w:rPr>
          <w:sz w:val="24"/>
          <w:szCs w:val="24"/>
        </w:rPr>
        <w:t xml:space="preserve"> </w:t>
      </w:r>
    </w:p>
    <w:p w:rsidR="000B15F9" w:rsidRPr="003672FE" w:rsidRDefault="000B15F9" w:rsidP="000B15F9">
      <w:pPr>
        <w:jc w:val="both"/>
        <w:rPr>
          <w:sz w:val="24"/>
          <w:szCs w:val="24"/>
        </w:rPr>
      </w:pPr>
    </w:p>
    <w:p w:rsidR="000B15F9" w:rsidRPr="00B21019" w:rsidRDefault="000B15F9" w:rsidP="000B15F9">
      <w:pPr>
        <w:rPr>
          <w:b/>
          <w:sz w:val="24"/>
          <w:szCs w:val="24"/>
        </w:rPr>
      </w:pPr>
      <w:r w:rsidRPr="00B21019">
        <w:rPr>
          <w:rFonts w:eastAsia="Times New Roman"/>
          <w:b/>
          <w:bCs/>
          <w:sz w:val="24"/>
          <w:szCs w:val="24"/>
        </w:rPr>
        <w:t>Планируемые результаты освоения программы</w:t>
      </w:r>
    </w:p>
    <w:p w:rsidR="000B15F9" w:rsidRPr="003672FE" w:rsidRDefault="000B15F9" w:rsidP="000B15F9">
      <w:pPr>
        <w:jc w:val="both"/>
        <w:rPr>
          <w:sz w:val="24"/>
          <w:szCs w:val="24"/>
        </w:rPr>
      </w:pPr>
      <w:r w:rsidRPr="003672FE">
        <w:rPr>
          <w:rFonts w:eastAsia="Times New Roman"/>
          <w:sz w:val="24"/>
          <w:szCs w:val="24"/>
        </w:rPr>
        <w:t>Специфика дошкольного детства и системные особенности дошкольного образования делают неправомерными требования от ребѐнка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ребѐнка к концу дошкольного образования.</w:t>
      </w:r>
    </w:p>
    <w:p w:rsidR="00CA684C" w:rsidRPr="00CA684C" w:rsidRDefault="00CA684C" w:rsidP="00D9687A">
      <w:pPr>
        <w:pStyle w:val="Heading1"/>
        <w:tabs>
          <w:tab w:val="left" w:pos="1466"/>
        </w:tabs>
        <w:spacing w:before="84"/>
        <w:ind w:left="0" w:right="129" w:firstLine="0"/>
        <w:rPr>
          <w:b w:val="0"/>
        </w:rPr>
      </w:pPr>
      <w:r w:rsidRPr="00B21019">
        <w:t>Целевые ориентиры освоения Программы детьми среднего дошкольного возраста с НОДА</w:t>
      </w:r>
      <w:r>
        <w:rPr>
          <w:b w:val="0"/>
        </w:rPr>
        <w:t xml:space="preserve">. </w:t>
      </w:r>
      <w:r w:rsidRPr="00CA684C">
        <w:rPr>
          <w:b w:val="0"/>
        </w:rPr>
        <w:t xml:space="preserve">К концу данного возрастного этапа </w:t>
      </w:r>
      <w:r w:rsidRPr="00CA684C">
        <w:rPr>
          <w:b w:val="0"/>
          <w:spacing w:val="-2"/>
        </w:rPr>
        <w:t>ребенок:</w:t>
      </w:r>
    </w:p>
    <w:p w:rsidR="00CA684C" w:rsidRPr="00210A28" w:rsidRDefault="00D9687A" w:rsidP="00BA390F">
      <w:pPr>
        <w:widowControl w:val="0"/>
        <w:tabs>
          <w:tab w:val="left" w:pos="1277"/>
          <w:tab w:val="left" w:pos="2568"/>
          <w:tab w:val="left" w:pos="3988"/>
          <w:tab w:val="left" w:pos="4362"/>
          <w:tab w:val="left" w:pos="5611"/>
          <w:tab w:val="left" w:pos="6757"/>
          <w:tab w:val="left" w:pos="8298"/>
          <w:tab w:val="left" w:pos="8739"/>
        </w:tabs>
        <w:autoSpaceDE w:val="0"/>
        <w:autoSpaceDN w:val="0"/>
        <w:ind w:right="130"/>
        <w:jc w:val="both"/>
        <w:rPr>
          <w:sz w:val="24"/>
          <w:szCs w:val="24"/>
        </w:rPr>
      </w:pPr>
      <w:r>
        <w:rPr>
          <w:spacing w:val="-2"/>
          <w:sz w:val="24"/>
          <w:szCs w:val="24"/>
        </w:rPr>
        <w:t xml:space="preserve">- </w:t>
      </w:r>
      <w:r w:rsidR="00CA684C" w:rsidRPr="00D9687A">
        <w:rPr>
          <w:spacing w:val="-2"/>
          <w:sz w:val="24"/>
          <w:szCs w:val="24"/>
        </w:rPr>
        <w:t>проявляет</w:t>
      </w:r>
      <w:r w:rsidR="00CA684C" w:rsidRPr="00D9687A">
        <w:rPr>
          <w:sz w:val="24"/>
          <w:szCs w:val="24"/>
        </w:rPr>
        <w:tab/>
      </w:r>
      <w:r w:rsidR="00CA684C" w:rsidRPr="00D9687A">
        <w:rPr>
          <w:spacing w:val="-2"/>
          <w:sz w:val="24"/>
          <w:szCs w:val="24"/>
        </w:rPr>
        <w:t>мотивацию</w:t>
      </w:r>
      <w:r w:rsidR="00CA684C" w:rsidRPr="00D9687A">
        <w:rPr>
          <w:sz w:val="24"/>
          <w:szCs w:val="24"/>
        </w:rPr>
        <w:tab/>
      </w:r>
      <w:r w:rsidR="00CA684C" w:rsidRPr="00D9687A">
        <w:rPr>
          <w:spacing w:val="-10"/>
          <w:sz w:val="24"/>
          <w:szCs w:val="24"/>
        </w:rPr>
        <w:t>к</w:t>
      </w:r>
      <w:r w:rsidR="00BA390F">
        <w:rPr>
          <w:sz w:val="24"/>
          <w:szCs w:val="24"/>
        </w:rPr>
        <w:t xml:space="preserve"> </w:t>
      </w:r>
      <w:r w:rsidR="00CA684C" w:rsidRPr="00D9687A">
        <w:rPr>
          <w:spacing w:val="-2"/>
          <w:sz w:val="24"/>
          <w:szCs w:val="24"/>
        </w:rPr>
        <w:t>занятиям,</w:t>
      </w:r>
      <w:r w:rsidR="00BA390F">
        <w:rPr>
          <w:sz w:val="24"/>
          <w:szCs w:val="24"/>
        </w:rPr>
        <w:t xml:space="preserve"> </w:t>
      </w:r>
      <w:r w:rsidR="00CA684C" w:rsidRPr="00D9687A">
        <w:rPr>
          <w:spacing w:val="-2"/>
          <w:sz w:val="24"/>
          <w:szCs w:val="24"/>
        </w:rPr>
        <w:t>попытки</w:t>
      </w:r>
      <w:r w:rsidR="00BA390F">
        <w:rPr>
          <w:sz w:val="24"/>
          <w:szCs w:val="24"/>
        </w:rPr>
        <w:t xml:space="preserve"> </w:t>
      </w:r>
      <w:r w:rsidR="00CA684C" w:rsidRPr="00D9687A">
        <w:rPr>
          <w:spacing w:val="-2"/>
          <w:sz w:val="24"/>
          <w:szCs w:val="24"/>
        </w:rPr>
        <w:t>планировать</w:t>
      </w:r>
      <w:r w:rsidR="00BA390F">
        <w:rPr>
          <w:sz w:val="24"/>
          <w:szCs w:val="24"/>
        </w:rPr>
        <w:t xml:space="preserve"> </w:t>
      </w:r>
      <w:r w:rsidR="00CA684C" w:rsidRPr="00D9687A">
        <w:rPr>
          <w:spacing w:val="-6"/>
          <w:sz w:val="24"/>
          <w:szCs w:val="24"/>
        </w:rPr>
        <w:t>(с</w:t>
      </w:r>
      <w:r w:rsidR="00BA390F">
        <w:rPr>
          <w:sz w:val="24"/>
          <w:szCs w:val="24"/>
        </w:rPr>
        <w:t xml:space="preserve"> </w:t>
      </w:r>
      <w:r w:rsidR="00CA684C" w:rsidRPr="00D9687A">
        <w:rPr>
          <w:spacing w:val="-2"/>
          <w:sz w:val="24"/>
          <w:szCs w:val="24"/>
        </w:rPr>
        <w:t>помощью</w:t>
      </w:r>
      <w:r w:rsidR="00BA390F">
        <w:rPr>
          <w:sz w:val="24"/>
          <w:szCs w:val="24"/>
        </w:rPr>
        <w:t xml:space="preserve"> </w:t>
      </w:r>
      <w:r w:rsidR="00CA684C" w:rsidRPr="00210A28">
        <w:rPr>
          <w:sz w:val="24"/>
          <w:szCs w:val="24"/>
        </w:rPr>
        <w:t>педагогического работника) деятельность для достижения какой-либо (конкретной) цели;</w:t>
      </w:r>
    </w:p>
    <w:p w:rsidR="00CA684C" w:rsidRPr="00210A28" w:rsidRDefault="00CA684C" w:rsidP="00CA684C">
      <w:pPr>
        <w:tabs>
          <w:tab w:val="left" w:pos="1163"/>
        </w:tabs>
        <w:ind w:right="125"/>
        <w:rPr>
          <w:sz w:val="24"/>
          <w:szCs w:val="24"/>
        </w:rPr>
      </w:pPr>
      <w:r w:rsidRPr="00210A28">
        <w:rPr>
          <w:sz w:val="24"/>
          <w:szCs w:val="24"/>
        </w:rPr>
        <w:t xml:space="preserve"> понимает и употребляет </w:t>
      </w:r>
      <w:r w:rsidRPr="00210A28">
        <w:rPr>
          <w:sz w:val="24"/>
          <w:szCs w:val="24"/>
        </w:rPr>
        <w:tab/>
        <w:t xml:space="preserve">слова, обозначающие названия предметов, действий, признаков,  состояний, свойств, качеств; </w:t>
      </w:r>
    </w:p>
    <w:p w:rsidR="00CA684C" w:rsidRPr="00D9687A" w:rsidRDefault="00D9687A" w:rsidP="00D9687A">
      <w:pPr>
        <w:widowControl w:val="0"/>
        <w:tabs>
          <w:tab w:val="left" w:pos="1080"/>
        </w:tabs>
        <w:autoSpaceDE w:val="0"/>
        <w:autoSpaceDN w:val="0"/>
        <w:jc w:val="both"/>
        <w:rPr>
          <w:sz w:val="24"/>
          <w:szCs w:val="24"/>
        </w:rPr>
      </w:pPr>
      <w:r>
        <w:rPr>
          <w:sz w:val="24"/>
          <w:szCs w:val="24"/>
        </w:rPr>
        <w:t xml:space="preserve">- </w:t>
      </w:r>
      <w:r w:rsidR="00CA684C" w:rsidRPr="00D9687A">
        <w:rPr>
          <w:sz w:val="24"/>
          <w:szCs w:val="24"/>
        </w:rPr>
        <w:t xml:space="preserve">использует слова в соответствии с коммуникативной </w:t>
      </w:r>
      <w:r w:rsidR="00CA684C" w:rsidRPr="00D9687A">
        <w:rPr>
          <w:spacing w:val="-2"/>
          <w:sz w:val="24"/>
          <w:szCs w:val="24"/>
        </w:rPr>
        <w:t>ситуацией;</w:t>
      </w:r>
      <w:r>
        <w:rPr>
          <w:sz w:val="24"/>
          <w:szCs w:val="24"/>
        </w:rPr>
        <w:t xml:space="preserve"> </w:t>
      </w:r>
      <w:r w:rsidR="00CA684C" w:rsidRPr="00D9687A">
        <w:rPr>
          <w:sz w:val="24"/>
          <w:szCs w:val="24"/>
        </w:rPr>
        <w:t xml:space="preserve">различает разные формы слов (словообразовательные модели и грамматические </w:t>
      </w:r>
      <w:r w:rsidR="00CA684C" w:rsidRPr="00D9687A">
        <w:rPr>
          <w:spacing w:val="-2"/>
          <w:sz w:val="24"/>
          <w:szCs w:val="24"/>
        </w:rPr>
        <w:t>формы);</w:t>
      </w:r>
      <w:r>
        <w:rPr>
          <w:sz w:val="24"/>
          <w:szCs w:val="24"/>
        </w:rPr>
        <w:t xml:space="preserve"> </w:t>
      </w:r>
      <w:r w:rsidR="00CA684C" w:rsidRPr="00D9687A">
        <w:rPr>
          <w:sz w:val="24"/>
          <w:szCs w:val="24"/>
        </w:rPr>
        <w:t xml:space="preserve">использует в речи сложносочиненные предложения с сочинительными </w:t>
      </w:r>
      <w:r w:rsidR="00CA684C" w:rsidRPr="00D9687A">
        <w:rPr>
          <w:spacing w:val="-2"/>
          <w:sz w:val="24"/>
          <w:szCs w:val="24"/>
        </w:rPr>
        <w:t>союзами;</w:t>
      </w:r>
    </w:p>
    <w:p w:rsidR="00CA684C" w:rsidRPr="00D9687A" w:rsidRDefault="00D9687A" w:rsidP="00D9687A">
      <w:pPr>
        <w:widowControl w:val="0"/>
        <w:tabs>
          <w:tab w:val="left" w:pos="1081"/>
        </w:tabs>
        <w:autoSpaceDE w:val="0"/>
        <w:autoSpaceDN w:val="0"/>
        <w:spacing w:before="1"/>
        <w:ind w:right="132"/>
        <w:jc w:val="both"/>
        <w:rPr>
          <w:sz w:val="24"/>
          <w:szCs w:val="24"/>
        </w:rPr>
      </w:pPr>
      <w:r>
        <w:rPr>
          <w:sz w:val="24"/>
          <w:szCs w:val="24"/>
        </w:rPr>
        <w:t xml:space="preserve">- </w:t>
      </w:r>
      <w:r w:rsidR="00CA684C" w:rsidRPr="00D9687A">
        <w:rPr>
          <w:sz w:val="24"/>
          <w:szCs w:val="24"/>
        </w:rPr>
        <w:t>пересказывает (с помощью педагогического работника) небольшую сказку, рассказ, с помощью педагогического работника рассказывает по картинке;</w:t>
      </w:r>
      <w:r>
        <w:rPr>
          <w:sz w:val="24"/>
          <w:szCs w:val="24"/>
        </w:rPr>
        <w:t xml:space="preserve"> </w:t>
      </w:r>
      <w:r w:rsidR="00CA684C" w:rsidRPr="00D9687A">
        <w:rPr>
          <w:sz w:val="24"/>
          <w:szCs w:val="24"/>
        </w:rPr>
        <w:t>составляет описательный рассказ по вопросам (с помощью педагогического работника), ориентируясь на игрушки, картинки, из личного опыта;</w:t>
      </w:r>
    </w:p>
    <w:p w:rsidR="00CA684C" w:rsidRPr="00D9687A" w:rsidRDefault="00D9687A" w:rsidP="00D9687A">
      <w:pPr>
        <w:widowControl w:val="0"/>
        <w:tabs>
          <w:tab w:val="left" w:pos="1080"/>
        </w:tabs>
        <w:autoSpaceDE w:val="0"/>
        <w:autoSpaceDN w:val="0"/>
        <w:spacing w:line="275" w:lineRule="exact"/>
        <w:jc w:val="both"/>
        <w:rPr>
          <w:sz w:val="24"/>
          <w:szCs w:val="24"/>
        </w:rPr>
      </w:pPr>
      <w:r>
        <w:rPr>
          <w:sz w:val="24"/>
          <w:szCs w:val="24"/>
        </w:rPr>
        <w:t xml:space="preserve">- </w:t>
      </w:r>
      <w:r w:rsidR="00CA684C" w:rsidRPr="00D9687A">
        <w:rPr>
          <w:sz w:val="24"/>
          <w:szCs w:val="24"/>
        </w:rPr>
        <w:t xml:space="preserve">владеет простыми формами фонематического </w:t>
      </w:r>
      <w:r w:rsidR="00CA684C" w:rsidRPr="00D9687A">
        <w:rPr>
          <w:spacing w:val="-2"/>
          <w:sz w:val="24"/>
          <w:szCs w:val="24"/>
        </w:rPr>
        <w:t>анализа;</w:t>
      </w:r>
      <w:r>
        <w:rPr>
          <w:sz w:val="24"/>
          <w:szCs w:val="24"/>
        </w:rPr>
        <w:t xml:space="preserve"> </w:t>
      </w:r>
      <w:r w:rsidR="00CA684C" w:rsidRPr="00D9687A">
        <w:rPr>
          <w:sz w:val="24"/>
          <w:szCs w:val="24"/>
        </w:rPr>
        <w:t xml:space="preserve">использует различные виды интонационных </w:t>
      </w:r>
      <w:r w:rsidR="00CA684C" w:rsidRPr="00D9687A">
        <w:rPr>
          <w:spacing w:val="-2"/>
          <w:sz w:val="24"/>
          <w:szCs w:val="24"/>
        </w:rPr>
        <w:t>конструкций;</w:t>
      </w:r>
    </w:p>
    <w:p w:rsidR="00CA684C" w:rsidRPr="00D9687A" w:rsidRDefault="00D9687A" w:rsidP="00D9687A">
      <w:pPr>
        <w:widowControl w:val="0"/>
        <w:tabs>
          <w:tab w:val="left" w:pos="1326"/>
        </w:tabs>
        <w:autoSpaceDE w:val="0"/>
        <w:autoSpaceDN w:val="0"/>
        <w:ind w:right="127"/>
        <w:jc w:val="both"/>
        <w:rPr>
          <w:sz w:val="24"/>
          <w:szCs w:val="24"/>
        </w:rPr>
      </w:pPr>
      <w:r>
        <w:rPr>
          <w:sz w:val="24"/>
          <w:szCs w:val="24"/>
        </w:rPr>
        <w:t xml:space="preserve">- </w:t>
      </w:r>
      <w:r w:rsidR="00CA684C" w:rsidRPr="00D9687A">
        <w:rPr>
          <w:sz w:val="24"/>
          <w:szCs w:val="24"/>
        </w:rPr>
        <w:t>выполняет взаимосвязанные ролевые действия, изображающие социальные функции людей, понимает и называет свою роль;</w:t>
      </w:r>
    </w:p>
    <w:p w:rsidR="00CA684C" w:rsidRPr="00D9687A" w:rsidRDefault="00D9687A" w:rsidP="00D9687A">
      <w:pPr>
        <w:widowControl w:val="0"/>
        <w:tabs>
          <w:tab w:val="left" w:pos="1215"/>
        </w:tabs>
        <w:autoSpaceDE w:val="0"/>
        <w:autoSpaceDN w:val="0"/>
        <w:ind w:right="121"/>
        <w:jc w:val="both"/>
        <w:rPr>
          <w:sz w:val="24"/>
          <w:szCs w:val="24"/>
        </w:rPr>
      </w:pPr>
      <w:r>
        <w:rPr>
          <w:sz w:val="24"/>
          <w:szCs w:val="24"/>
        </w:rPr>
        <w:t xml:space="preserve">- </w:t>
      </w:r>
      <w:r w:rsidR="00CA684C" w:rsidRPr="00D9687A">
        <w:rPr>
          <w:sz w:val="24"/>
          <w:szCs w:val="24"/>
        </w:rPr>
        <w:t xml:space="preserve">использует в ходе игры различные натуральные предметы, их модели, предметы- </w:t>
      </w:r>
      <w:r w:rsidR="00CA684C" w:rsidRPr="00D9687A">
        <w:rPr>
          <w:spacing w:val="-2"/>
          <w:sz w:val="24"/>
          <w:szCs w:val="24"/>
        </w:rPr>
        <w:t>заместители;</w:t>
      </w:r>
      <w:r>
        <w:rPr>
          <w:sz w:val="24"/>
          <w:szCs w:val="24"/>
        </w:rPr>
        <w:t xml:space="preserve"> </w:t>
      </w:r>
      <w:r w:rsidR="00CA684C" w:rsidRPr="00D9687A">
        <w:rPr>
          <w:sz w:val="24"/>
          <w:szCs w:val="24"/>
        </w:rPr>
        <w:t>передает в сюжетно-ролевых и театрализованных играх различные виды социальных отношений;</w:t>
      </w:r>
    </w:p>
    <w:p w:rsidR="00CA684C" w:rsidRPr="00D9687A" w:rsidRDefault="00D9687A" w:rsidP="00D9687A">
      <w:pPr>
        <w:widowControl w:val="0"/>
        <w:tabs>
          <w:tab w:val="left" w:pos="1295"/>
        </w:tabs>
        <w:autoSpaceDE w:val="0"/>
        <w:autoSpaceDN w:val="0"/>
        <w:ind w:right="124"/>
        <w:jc w:val="both"/>
        <w:rPr>
          <w:sz w:val="24"/>
          <w:szCs w:val="24"/>
        </w:rPr>
      </w:pPr>
      <w:r>
        <w:rPr>
          <w:sz w:val="24"/>
          <w:szCs w:val="24"/>
        </w:rPr>
        <w:t xml:space="preserve">- </w:t>
      </w:r>
      <w:r w:rsidR="00CA684C" w:rsidRPr="00D9687A">
        <w:rPr>
          <w:sz w:val="24"/>
          <w:szCs w:val="24"/>
        </w:rPr>
        <w:t>стремится к самостоятельности, проявляет относительную независимость от педагогического работника;</w:t>
      </w:r>
    </w:p>
    <w:p w:rsidR="00CA684C" w:rsidRPr="00D9687A" w:rsidRDefault="00D9687A" w:rsidP="00D9687A">
      <w:pPr>
        <w:widowControl w:val="0"/>
        <w:tabs>
          <w:tab w:val="left" w:pos="1259"/>
        </w:tabs>
        <w:autoSpaceDE w:val="0"/>
        <w:autoSpaceDN w:val="0"/>
        <w:spacing w:before="1"/>
        <w:ind w:right="127"/>
        <w:jc w:val="both"/>
        <w:rPr>
          <w:sz w:val="24"/>
          <w:szCs w:val="24"/>
        </w:rPr>
      </w:pPr>
      <w:r>
        <w:rPr>
          <w:sz w:val="24"/>
          <w:szCs w:val="24"/>
        </w:rPr>
        <w:t xml:space="preserve">- </w:t>
      </w:r>
      <w:r w:rsidR="00CA684C" w:rsidRPr="00D9687A">
        <w:rPr>
          <w:sz w:val="24"/>
          <w:szCs w:val="24"/>
        </w:rPr>
        <w:t>проявляет доброжелательное отношение к детям, педагогическим работником, оказывает помощь в процессе деятельности, благодарит за помощь;</w:t>
      </w:r>
    </w:p>
    <w:p w:rsidR="00CA684C" w:rsidRPr="00D9687A" w:rsidRDefault="00D9687A" w:rsidP="00D9687A">
      <w:pPr>
        <w:widowControl w:val="0"/>
        <w:tabs>
          <w:tab w:val="left" w:pos="1237"/>
        </w:tabs>
        <w:autoSpaceDE w:val="0"/>
        <w:autoSpaceDN w:val="0"/>
        <w:ind w:right="124"/>
        <w:jc w:val="both"/>
        <w:rPr>
          <w:sz w:val="24"/>
          <w:szCs w:val="24"/>
        </w:rPr>
      </w:pPr>
      <w:r>
        <w:rPr>
          <w:sz w:val="24"/>
          <w:szCs w:val="24"/>
        </w:rPr>
        <w:lastRenderedPageBreak/>
        <w:t xml:space="preserve">- </w:t>
      </w:r>
      <w:r w:rsidR="00CA684C" w:rsidRPr="00D9687A">
        <w:rPr>
          <w:sz w:val="24"/>
          <w:szCs w:val="24"/>
        </w:rPr>
        <w:t>занимается различными видами детской деятельности, не отвлекаясь, в течение некоторого времени (не менее 15 мин.);</w:t>
      </w:r>
    </w:p>
    <w:p w:rsidR="00CA684C" w:rsidRPr="00D9687A" w:rsidRDefault="00D9687A" w:rsidP="00D9687A">
      <w:pPr>
        <w:widowControl w:val="0"/>
        <w:tabs>
          <w:tab w:val="left" w:pos="1194"/>
        </w:tabs>
        <w:autoSpaceDE w:val="0"/>
        <w:autoSpaceDN w:val="0"/>
        <w:ind w:right="125"/>
        <w:jc w:val="both"/>
        <w:rPr>
          <w:sz w:val="24"/>
          <w:szCs w:val="24"/>
        </w:rPr>
      </w:pPr>
      <w:r>
        <w:rPr>
          <w:sz w:val="24"/>
          <w:szCs w:val="24"/>
        </w:rPr>
        <w:t>-</w:t>
      </w:r>
      <w:r w:rsidR="00CA684C" w:rsidRPr="00D9687A">
        <w:rPr>
          <w:sz w:val="24"/>
          <w:szCs w:val="24"/>
        </w:rPr>
        <w:t>устанавливает</w:t>
      </w:r>
      <w:r>
        <w:rPr>
          <w:sz w:val="24"/>
          <w:szCs w:val="24"/>
        </w:rPr>
        <w:t xml:space="preserve"> </w:t>
      </w:r>
      <w:r w:rsidR="00CA684C" w:rsidRPr="00D9687A">
        <w:rPr>
          <w:sz w:val="24"/>
          <w:szCs w:val="24"/>
        </w:rPr>
        <w:t>причинно-следственные</w:t>
      </w:r>
      <w:r>
        <w:rPr>
          <w:sz w:val="24"/>
          <w:szCs w:val="24"/>
        </w:rPr>
        <w:t xml:space="preserve"> </w:t>
      </w:r>
      <w:r w:rsidR="00CA684C" w:rsidRPr="00D9687A">
        <w:rPr>
          <w:sz w:val="24"/>
          <w:szCs w:val="24"/>
        </w:rPr>
        <w:t>связи</w:t>
      </w:r>
      <w:r>
        <w:rPr>
          <w:sz w:val="24"/>
          <w:szCs w:val="24"/>
        </w:rPr>
        <w:t xml:space="preserve"> </w:t>
      </w:r>
      <w:r w:rsidR="00CA684C" w:rsidRPr="00D9687A">
        <w:rPr>
          <w:sz w:val="24"/>
          <w:szCs w:val="24"/>
        </w:rPr>
        <w:t>между</w:t>
      </w:r>
      <w:r>
        <w:rPr>
          <w:sz w:val="24"/>
          <w:szCs w:val="24"/>
        </w:rPr>
        <w:t xml:space="preserve"> </w:t>
      </w:r>
      <w:r w:rsidR="00CA684C" w:rsidRPr="00D9687A">
        <w:rPr>
          <w:sz w:val="24"/>
          <w:szCs w:val="24"/>
        </w:rPr>
        <w:t>условиями</w:t>
      </w:r>
      <w:r>
        <w:rPr>
          <w:sz w:val="24"/>
          <w:szCs w:val="24"/>
        </w:rPr>
        <w:t xml:space="preserve"> </w:t>
      </w:r>
      <w:r w:rsidR="00CA684C" w:rsidRPr="00D9687A">
        <w:rPr>
          <w:sz w:val="24"/>
          <w:szCs w:val="24"/>
        </w:rPr>
        <w:t>жизни,</w:t>
      </w:r>
      <w:r>
        <w:rPr>
          <w:sz w:val="24"/>
          <w:szCs w:val="24"/>
        </w:rPr>
        <w:t xml:space="preserve"> </w:t>
      </w:r>
      <w:r w:rsidR="00CA684C" w:rsidRPr="00D9687A">
        <w:rPr>
          <w:sz w:val="24"/>
          <w:szCs w:val="24"/>
        </w:rPr>
        <w:t>внешними</w:t>
      </w:r>
      <w:r>
        <w:rPr>
          <w:sz w:val="24"/>
          <w:szCs w:val="24"/>
        </w:rPr>
        <w:t xml:space="preserve"> </w:t>
      </w:r>
      <w:r w:rsidR="00CA684C" w:rsidRPr="00D9687A">
        <w:rPr>
          <w:sz w:val="24"/>
          <w:szCs w:val="24"/>
        </w:rPr>
        <w:t>и функциональными свойствами в животном и растительном мире на основе наблюдений и практического экспериментирования;</w:t>
      </w:r>
    </w:p>
    <w:p w:rsidR="00CA684C" w:rsidRPr="00D9687A" w:rsidRDefault="00D9687A" w:rsidP="00D9687A">
      <w:pPr>
        <w:widowControl w:val="0"/>
        <w:tabs>
          <w:tab w:val="left" w:pos="1242"/>
        </w:tabs>
        <w:autoSpaceDE w:val="0"/>
        <w:autoSpaceDN w:val="0"/>
        <w:ind w:right="128"/>
        <w:jc w:val="both"/>
        <w:rPr>
          <w:sz w:val="24"/>
          <w:szCs w:val="24"/>
        </w:rPr>
      </w:pPr>
      <w:r>
        <w:rPr>
          <w:sz w:val="24"/>
          <w:szCs w:val="24"/>
        </w:rPr>
        <w:t xml:space="preserve">- </w:t>
      </w:r>
      <w:r w:rsidR="00CA684C" w:rsidRPr="00D9687A">
        <w:rPr>
          <w:sz w:val="24"/>
          <w:szCs w:val="24"/>
        </w:rPr>
        <w:t xml:space="preserve">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w:t>
      </w:r>
      <w:r w:rsidR="00CA684C" w:rsidRPr="00D9687A">
        <w:rPr>
          <w:spacing w:val="-2"/>
          <w:sz w:val="24"/>
          <w:szCs w:val="24"/>
        </w:rPr>
        <w:t>самостоятельно;</w:t>
      </w:r>
    </w:p>
    <w:p w:rsidR="00CA684C" w:rsidRPr="00D9687A" w:rsidRDefault="00D9687A" w:rsidP="00D9687A">
      <w:pPr>
        <w:widowControl w:val="0"/>
        <w:tabs>
          <w:tab w:val="left" w:pos="1235"/>
        </w:tabs>
        <w:autoSpaceDE w:val="0"/>
        <w:autoSpaceDN w:val="0"/>
        <w:ind w:right="120"/>
        <w:jc w:val="both"/>
        <w:rPr>
          <w:sz w:val="24"/>
          <w:szCs w:val="24"/>
        </w:rPr>
      </w:pPr>
      <w:r>
        <w:rPr>
          <w:sz w:val="24"/>
          <w:szCs w:val="24"/>
        </w:rPr>
        <w:t xml:space="preserve">- </w:t>
      </w:r>
      <w:r w:rsidR="00CA684C" w:rsidRPr="00D9687A">
        <w:rPr>
          <w:sz w:val="24"/>
          <w:szCs w:val="24"/>
        </w:rPr>
        <w:t>имеет представления о времени на основе наиболее характерных признаков (по наблюдениям</w:t>
      </w:r>
      <w:r>
        <w:rPr>
          <w:sz w:val="24"/>
          <w:szCs w:val="24"/>
        </w:rPr>
        <w:t xml:space="preserve">и </w:t>
      </w:r>
      <w:r w:rsidR="00CA684C" w:rsidRPr="00D9687A">
        <w:rPr>
          <w:sz w:val="24"/>
          <w:szCs w:val="24"/>
        </w:rPr>
        <w:t>в</w:t>
      </w:r>
      <w:r>
        <w:rPr>
          <w:sz w:val="24"/>
          <w:szCs w:val="24"/>
        </w:rPr>
        <w:t xml:space="preserve"> </w:t>
      </w:r>
      <w:r w:rsidR="00CA684C" w:rsidRPr="00D9687A">
        <w:rPr>
          <w:sz w:val="24"/>
          <w:szCs w:val="24"/>
        </w:rPr>
        <w:t>природе,</w:t>
      </w:r>
      <w:r>
        <w:rPr>
          <w:sz w:val="24"/>
          <w:szCs w:val="24"/>
        </w:rPr>
        <w:t xml:space="preserve"> </w:t>
      </w:r>
      <w:r w:rsidR="00CA684C" w:rsidRPr="00D9687A">
        <w:rPr>
          <w:sz w:val="24"/>
          <w:szCs w:val="24"/>
        </w:rPr>
        <w:t>по</w:t>
      </w:r>
      <w:r>
        <w:rPr>
          <w:sz w:val="24"/>
          <w:szCs w:val="24"/>
        </w:rPr>
        <w:t xml:space="preserve"> </w:t>
      </w:r>
      <w:r w:rsidR="00CA684C" w:rsidRPr="00D9687A">
        <w:rPr>
          <w:sz w:val="24"/>
          <w:szCs w:val="24"/>
        </w:rPr>
        <w:t>изображениям</w:t>
      </w:r>
      <w:r>
        <w:rPr>
          <w:sz w:val="24"/>
          <w:szCs w:val="24"/>
        </w:rPr>
        <w:t xml:space="preserve"> </w:t>
      </w:r>
      <w:r w:rsidR="00CA684C" w:rsidRPr="00D9687A">
        <w:rPr>
          <w:sz w:val="24"/>
          <w:szCs w:val="24"/>
        </w:rPr>
        <w:t>на</w:t>
      </w:r>
      <w:r>
        <w:rPr>
          <w:sz w:val="24"/>
          <w:szCs w:val="24"/>
        </w:rPr>
        <w:t xml:space="preserve"> </w:t>
      </w:r>
      <w:r w:rsidR="00CA684C" w:rsidRPr="00D9687A">
        <w:rPr>
          <w:sz w:val="24"/>
          <w:szCs w:val="24"/>
        </w:rPr>
        <w:t>картинках);</w:t>
      </w:r>
      <w:r>
        <w:rPr>
          <w:sz w:val="24"/>
          <w:szCs w:val="24"/>
        </w:rPr>
        <w:t xml:space="preserve"> </w:t>
      </w:r>
      <w:r w:rsidR="00CA684C" w:rsidRPr="00D9687A">
        <w:rPr>
          <w:sz w:val="24"/>
          <w:szCs w:val="24"/>
        </w:rPr>
        <w:t>узнает</w:t>
      </w:r>
      <w:r>
        <w:rPr>
          <w:sz w:val="24"/>
          <w:szCs w:val="24"/>
        </w:rPr>
        <w:t xml:space="preserve"> </w:t>
      </w:r>
      <w:r w:rsidR="00CA684C" w:rsidRPr="00D9687A">
        <w:rPr>
          <w:sz w:val="24"/>
          <w:szCs w:val="24"/>
        </w:rPr>
        <w:t>и</w:t>
      </w:r>
      <w:r>
        <w:rPr>
          <w:sz w:val="24"/>
          <w:szCs w:val="24"/>
        </w:rPr>
        <w:t xml:space="preserve"> </w:t>
      </w:r>
      <w:r w:rsidR="00CA684C" w:rsidRPr="00D9687A">
        <w:rPr>
          <w:sz w:val="24"/>
          <w:szCs w:val="24"/>
        </w:rPr>
        <w:t>называет</w:t>
      </w:r>
      <w:r>
        <w:rPr>
          <w:sz w:val="24"/>
          <w:szCs w:val="24"/>
        </w:rPr>
        <w:t xml:space="preserve"> </w:t>
      </w:r>
      <w:r w:rsidR="00CA684C" w:rsidRPr="00D9687A">
        <w:rPr>
          <w:sz w:val="24"/>
          <w:szCs w:val="24"/>
        </w:rPr>
        <w:t>реальные</w:t>
      </w:r>
      <w:r>
        <w:rPr>
          <w:sz w:val="24"/>
          <w:szCs w:val="24"/>
        </w:rPr>
        <w:t xml:space="preserve"> </w:t>
      </w:r>
      <w:r w:rsidR="00CA684C" w:rsidRPr="00D9687A">
        <w:rPr>
          <w:sz w:val="24"/>
          <w:szCs w:val="24"/>
        </w:rPr>
        <w:t>явления и их изображения: времена года и части суток;</w:t>
      </w:r>
    </w:p>
    <w:p w:rsidR="00CA684C" w:rsidRPr="00D9687A" w:rsidRDefault="00083B44" w:rsidP="00D9687A">
      <w:pPr>
        <w:widowControl w:val="0"/>
        <w:tabs>
          <w:tab w:val="left" w:pos="1200"/>
        </w:tabs>
        <w:autoSpaceDE w:val="0"/>
        <w:autoSpaceDN w:val="0"/>
        <w:spacing w:before="1"/>
        <w:jc w:val="both"/>
        <w:rPr>
          <w:sz w:val="24"/>
          <w:szCs w:val="24"/>
        </w:rPr>
      </w:pPr>
      <w:r>
        <w:rPr>
          <w:sz w:val="24"/>
          <w:szCs w:val="24"/>
        </w:rPr>
        <w:t xml:space="preserve">- </w:t>
      </w:r>
      <w:r w:rsidR="00CA684C" w:rsidRPr="00D9687A">
        <w:rPr>
          <w:sz w:val="24"/>
          <w:szCs w:val="24"/>
        </w:rPr>
        <w:t xml:space="preserve">использует схему для ориентировки в </w:t>
      </w:r>
      <w:r w:rsidR="00CA684C" w:rsidRPr="00D9687A">
        <w:rPr>
          <w:spacing w:val="-2"/>
          <w:sz w:val="24"/>
          <w:szCs w:val="24"/>
        </w:rPr>
        <w:t>пространстве;</w:t>
      </w:r>
    </w:p>
    <w:p w:rsidR="00CA684C" w:rsidRPr="00083B44" w:rsidRDefault="00083B44" w:rsidP="00083B44">
      <w:pPr>
        <w:widowControl w:val="0"/>
        <w:tabs>
          <w:tab w:val="left" w:pos="1256"/>
        </w:tabs>
        <w:autoSpaceDE w:val="0"/>
        <w:autoSpaceDN w:val="0"/>
        <w:ind w:right="120"/>
        <w:jc w:val="both"/>
        <w:rPr>
          <w:sz w:val="24"/>
          <w:szCs w:val="24"/>
        </w:rPr>
      </w:pPr>
      <w:r>
        <w:rPr>
          <w:sz w:val="24"/>
          <w:szCs w:val="24"/>
        </w:rPr>
        <w:t xml:space="preserve">- </w:t>
      </w:r>
      <w:r w:rsidR="00CA684C" w:rsidRPr="00083B44">
        <w:rPr>
          <w:sz w:val="24"/>
          <w:szCs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CA684C" w:rsidRPr="00083B44" w:rsidRDefault="00083B44" w:rsidP="00083B44">
      <w:pPr>
        <w:widowControl w:val="0"/>
        <w:tabs>
          <w:tab w:val="left" w:pos="1388"/>
        </w:tabs>
        <w:autoSpaceDE w:val="0"/>
        <w:autoSpaceDN w:val="0"/>
        <w:ind w:right="128"/>
        <w:jc w:val="both"/>
        <w:rPr>
          <w:sz w:val="24"/>
          <w:szCs w:val="24"/>
        </w:rPr>
      </w:pPr>
      <w:r>
        <w:rPr>
          <w:sz w:val="24"/>
          <w:szCs w:val="24"/>
        </w:rPr>
        <w:t xml:space="preserve">- </w:t>
      </w:r>
      <w:r w:rsidR="00CA684C" w:rsidRPr="00083B44">
        <w:rPr>
          <w:sz w:val="24"/>
          <w:szCs w:val="24"/>
        </w:rPr>
        <w:t xml:space="preserve">может самостоятельно получать новую информацию (задает вопросы, </w:t>
      </w:r>
      <w:r w:rsidR="00CA684C" w:rsidRPr="00083B44">
        <w:rPr>
          <w:spacing w:val="-2"/>
          <w:sz w:val="24"/>
          <w:szCs w:val="24"/>
        </w:rPr>
        <w:t>экспериментирует);</w:t>
      </w:r>
    </w:p>
    <w:p w:rsidR="00CA684C" w:rsidRPr="00083B44" w:rsidRDefault="00083B44" w:rsidP="00083B44">
      <w:pPr>
        <w:widowControl w:val="0"/>
        <w:tabs>
          <w:tab w:val="left" w:pos="1230"/>
        </w:tabs>
        <w:autoSpaceDE w:val="0"/>
        <w:autoSpaceDN w:val="0"/>
        <w:ind w:right="126"/>
        <w:jc w:val="both"/>
        <w:rPr>
          <w:sz w:val="24"/>
          <w:szCs w:val="24"/>
        </w:rPr>
      </w:pPr>
      <w:r>
        <w:rPr>
          <w:sz w:val="24"/>
          <w:szCs w:val="24"/>
        </w:rPr>
        <w:t xml:space="preserve">- </w:t>
      </w:r>
      <w:r w:rsidR="00CA684C" w:rsidRPr="00083B44">
        <w:rPr>
          <w:sz w:val="24"/>
          <w:szCs w:val="24"/>
        </w:rPr>
        <w:t xml:space="preserve">в речи употребляет все части речи, кроме причастий и деепричастий, проявляет </w:t>
      </w:r>
      <w:r w:rsidR="00CA684C" w:rsidRPr="00083B44">
        <w:rPr>
          <w:spacing w:val="-2"/>
          <w:sz w:val="24"/>
          <w:szCs w:val="24"/>
        </w:rPr>
        <w:t>словотворчество;</w:t>
      </w:r>
      <w:r>
        <w:rPr>
          <w:sz w:val="24"/>
          <w:szCs w:val="24"/>
        </w:rPr>
        <w:t xml:space="preserve"> </w:t>
      </w:r>
      <w:r w:rsidR="00CA684C" w:rsidRPr="00083B44">
        <w:rPr>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r>
        <w:rPr>
          <w:sz w:val="24"/>
          <w:szCs w:val="24"/>
        </w:rPr>
        <w:t xml:space="preserve"> </w:t>
      </w:r>
      <w:r w:rsidR="00CA684C" w:rsidRPr="00083B44">
        <w:rPr>
          <w:sz w:val="24"/>
          <w:szCs w:val="24"/>
        </w:rPr>
        <w:t>изображает предметы с деталями, появляются элементы сюжета,</w:t>
      </w:r>
      <w:r w:rsidR="00CA684C" w:rsidRPr="00083B44">
        <w:rPr>
          <w:spacing w:val="-2"/>
          <w:sz w:val="24"/>
          <w:szCs w:val="24"/>
        </w:rPr>
        <w:t xml:space="preserve"> композиции;</w:t>
      </w:r>
    </w:p>
    <w:p w:rsidR="00CA684C" w:rsidRPr="00083B44" w:rsidRDefault="00083B44" w:rsidP="00083B44">
      <w:pPr>
        <w:widowControl w:val="0"/>
        <w:tabs>
          <w:tab w:val="left" w:pos="1263"/>
        </w:tabs>
        <w:autoSpaceDE w:val="0"/>
        <w:autoSpaceDN w:val="0"/>
        <w:ind w:right="120"/>
        <w:jc w:val="both"/>
        <w:rPr>
          <w:sz w:val="24"/>
          <w:szCs w:val="24"/>
        </w:rPr>
      </w:pPr>
      <w:r>
        <w:rPr>
          <w:sz w:val="24"/>
          <w:szCs w:val="24"/>
        </w:rPr>
        <w:t xml:space="preserve">- </w:t>
      </w:r>
      <w:r w:rsidR="00CA684C" w:rsidRPr="00083B44">
        <w:rPr>
          <w:sz w:val="24"/>
          <w:szCs w:val="24"/>
        </w:rPr>
        <w:t>описывает по вопросам педагогического работника свое самочувствие,</w:t>
      </w:r>
      <w:r w:rsidR="00D9687A" w:rsidRPr="00083B44">
        <w:rPr>
          <w:sz w:val="24"/>
          <w:szCs w:val="24"/>
        </w:rPr>
        <w:t xml:space="preserve"> </w:t>
      </w:r>
      <w:r w:rsidR="00CA684C" w:rsidRPr="00083B44">
        <w:rPr>
          <w:sz w:val="24"/>
          <w:szCs w:val="24"/>
        </w:rPr>
        <w:t>может привлечь его внимание в случае плохого самочувствия, боли;</w:t>
      </w:r>
    </w:p>
    <w:p w:rsidR="00CA684C" w:rsidRPr="00083B44" w:rsidRDefault="00083B44" w:rsidP="00083B44">
      <w:pPr>
        <w:widowControl w:val="0"/>
        <w:tabs>
          <w:tab w:val="left" w:pos="1213"/>
        </w:tabs>
        <w:autoSpaceDE w:val="0"/>
        <w:autoSpaceDN w:val="0"/>
        <w:ind w:right="126"/>
        <w:jc w:val="both"/>
        <w:rPr>
          <w:sz w:val="24"/>
          <w:szCs w:val="24"/>
        </w:rPr>
      </w:pPr>
      <w:r>
        <w:rPr>
          <w:sz w:val="24"/>
          <w:szCs w:val="24"/>
        </w:rPr>
        <w:t xml:space="preserve">- </w:t>
      </w:r>
      <w:r w:rsidR="00CA684C" w:rsidRPr="00083B44">
        <w:rPr>
          <w:sz w:val="24"/>
          <w:szCs w:val="24"/>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0B15F9" w:rsidRPr="00D9687A" w:rsidRDefault="00D9687A" w:rsidP="00D9687A">
      <w:pPr>
        <w:pStyle w:val="Heading1"/>
        <w:tabs>
          <w:tab w:val="left" w:pos="1466"/>
        </w:tabs>
        <w:spacing w:before="84"/>
        <w:ind w:left="0" w:right="129" w:firstLine="0"/>
        <w:rPr>
          <w:b w:val="0"/>
        </w:rPr>
      </w:pPr>
      <w:r w:rsidRPr="00B21019">
        <w:t>Целевые ориентиры освоения Программы детьми старшего дошкольного возраста с НОДА</w:t>
      </w:r>
      <w:r>
        <w:rPr>
          <w:b w:val="0"/>
        </w:rPr>
        <w:t xml:space="preserve">. </w:t>
      </w:r>
      <w:r w:rsidRPr="00CA684C">
        <w:rPr>
          <w:b w:val="0"/>
        </w:rPr>
        <w:t xml:space="preserve">К концу данного возрастного этапа </w:t>
      </w:r>
      <w:r w:rsidRPr="00CA684C">
        <w:rPr>
          <w:b w:val="0"/>
          <w:spacing w:val="-2"/>
        </w:rPr>
        <w:t>ребенок:</w:t>
      </w:r>
    </w:p>
    <w:p w:rsidR="000B15F9" w:rsidRPr="003672FE" w:rsidRDefault="000B15F9" w:rsidP="000B15F9">
      <w:pPr>
        <w:ind w:left="1"/>
        <w:jc w:val="both"/>
        <w:rPr>
          <w:sz w:val="24"/>
          <w:szCs w:val="24"/>
        </w:rPr>
      </w:pPr>
      <w:r w:rsidRPr="003672FE">
        <w:rPr>
          <w:rFonts w:eastAsia="Times New Roman"/>
          <w:bCs/>
          <w:sz w:val="24"/>
          <w:szCs w:val="24"/>
        </w:rPr>
        <w:t xml:space="preserve">-  </w:t>
      </w:r>
      <w:r w:rsidRPr="003672FE">
        <w:rPr>
          <w:rFonts w:eastAsia="Times New Roman"/>
          <w:sz w:val="24"/>
          <w:szCs w:val="24"/>
        </w:rPr>
        <w:t>Ребенок проявляет самостоятельность в разнообразных видах деятельности,</w:t>
      </w:r>
    </w:p>
    <w:p w:rsidR="000B15F9" w:rsidRPr="003D0DD8" w:rsidRDefault="000B15F9" w:rsidP="000B15F9">
      <w:pPr>
        <w:tabs>
          <w:tab w:val="left" w:pos="1401"/>
          <w:tab w:val="left" w:pos="1741"/>
          <w:tab w:val="left" w:pos="3401"/>
          <w:tab w:val="left" w:pos="4961"/>
          <w:tab w:val="left" w:pos="6701"/>
          <w:tab w:val="left" w:pos="7721"/>
        </w:tabs>
        <w:ind w:left="1"/>
        <w:jc w:val="both"/>
        <w:rPr>
          <w:rFonts w:eastAsia="Times New Roman"/>
          <w:sz w:val="24"/>
          <w:szCs w:val="24"/>
        </w:rPr>
      </w:pPr>
      <w:r w:rsidRPr="003672FE">
        <w:rPr>
          <w:rFonts w:eastAsia="Times New Roman"/>
          <w:sz w:val="24"/>
          <w:szCs w:val="24"/>
        </w:rPr>
        <w:t>стремится к проявлению творческой инициативы. Может самостоятельно</w:t>
      </w:r>
      <w:r w:rsidRPr="003672FE">
        <w:rPr>
          <w:sz w:val="24"/>
          <w:szCs w:val="24"/>
        </w:rPr>
        <w:t xml:space="preserve"> </w:t>
      </w:r>
      <w:r w:rsidRPr="003672FE">
        <w:rPr>
          <w:rFonts w:eastAsia="Times New Roman"/>
          <w:sz w:val="24"/>
          <w:szCs w:val="24"/>
        </w:rPr>
        <w:t>поставить цель, обдумать путь к ее достижению, осуществить замысел и оценить полученный результат с позиции цели.</w:t>
      </w:r>
    </w:p>
    <w:p w:rsidR="000B15F9" w:rsidRPr="003672FE" w:rsidRDefault="000B15F9" w:rsidP="000B15F9">
      <w:pPr>
        <w:ind w:left="1"/>
        <w:jc w:val="both"/>
        <w:rPr>
          <w:sz w:val="24"/>
          <w:szCs w:val="24"/>
        </w:rPr>
      </w:pPr>
      <w:r w:rsidRPr="003672FE">
        <w:rPr>
          <w:rFonts w:eastAsia="Times New Roman"/>
          <w:bCs/>
          <w:sz w:val="24"/>
          <w:szCs w:val="24"/>
        </w:rPr>
        <w:t xml:space="preserve">-  </w:t>
      </w:r>
      <w:r w:rsidRPr="003672FE">
        <w:rPr>
          <w:rFonts w:eastAsia="Times New Roman"/>
          <w:sz w:val="24"/>
          <w:szCs w:val="24"/>
        </w:rPr>
        <w:t>Понимает эмоциональные состояния взрослых и других детей,</w:t>
      </w:r>
      <w:r w:rsidRPr="003672FE">
        <w:rPr>
          <w:rFonts w:eastAsia="Times New Roman"/>
          <w:bCs/>
          <w:sz w:val="24"/>
          <w:szCs w:val="24"/>
        </w:rPr>
        <w:t xml:space="preserve"> </w:t>
      </w:r>
      <w:r w:rsidRPr="003672FE">
        <w:rPr>
          <w:rFonts w:eastAsia="Times New Roman"/>
          <w:sz w:val="24"/>
          <w:szCs w:val="24"/>
        </w:rPr>
        <w:t>выраженные в</w:t>
      </w:r>
      <w:r w:rsidRPr="003672FE">
        <w:rPr>
          <w:rFonts w:eastAsia="Times New Roman"/>
          <w:bCs/>
          <w:sz w:val="24"/>
          <w:szCs w:val="24"/>
        </w:rPr>
        <w:t xml:space="preserve"> </w:t>
      </w:r>
      <w:r w:rsidRPr="003672FE">
        <w:rPr>
          <w:rFonts w:eastAsia="Times New Roman"/>
          <w:sz w:val="24"/>
          <w:szCs w:val="24"/>
        </w:rPr>
        <w:t>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0B15F9" w:rsidRPr="003672FE" w:rsidRDefault="000B15F9" w:rsidP="000B15F9">
      <w:pPr>
        <w:ind w:left="1"/>
        <w:jc w:val="both"/>
        <w:rPr>
          <w:sz w:val="24"/>
          <w:szCs w:val="24"/>
        </w:rPr>
      </w:pPr>
      <w:r w:rsidRPr="003672FE">
        <w:rPr>
          <w:rFonts w:eastAsia="Times New Roman"/>
          <w:bCs/>
          <w:sz w:val="24"/>
          <w:szCs w:val="24"/>
        </w:rPr>
        <w:t xml:space="preserve">-  </w:t>
      </w:r>
      <w:r w:rsidRPr="003672FE">
        <w:rPr>
          <w:rFonts w:eastAsia="Times New Roman"/>
          <w:sz w:val="24"/>
          <w:szCs w:val="24"/>
        </w:rPr>
        <w:t>Дети могут самостоятельно или с небольшой помощью воспитателя</w:t>
      </w:r>
      <w:r w:rsidRPr="003672FE">
        <w:rPr>
          <w:rFonts w:eastAsia="Times New Roman"/>
          <w:bCs/>
          <w:sz w:val="24"/>
          <w:szCs w:val="24"/>
        </w:rPr>
        <w:t xml:space="preserve"> </w:t>
      </w:r>
      <w:r w:rsidRPr="003672FE">
        <w:rPr>
          <w:rFonts w:eastAsia="Times New Roman"/>
          <w:sz w:val="24"/>
          <w:szCs w:val="24"/>
        </w:rPr>
        <w:t>объединяться для совместной деятельности, определять общий замысел, распределять роли, согласовывать действия, оценивать полученный результат</w:t>
      </w:r>
    </w:p>
    <w:p w:rsidR="000B15F9" w:rsidRPr="003D0DD8" w:rsidRDefault="000B15F9" w:rsidP="00C15EF9">
      <w:pPr>
        <w:numPr>
          <w:ilvl w:val="0"/>
          <w:numId w:val="11"/>
        </w:numPr>
        <w:tabs>
          <w:tab w:val="left" w:pos="452"/>
        </w:tabs>
        <w:ind w:left="1" w:hanging="1"/>
        <w:jc w:val="both"/>
        <w:rPr>
          <w:rFonts w:eastAsia="Times New Roman"/>
          <w:sz w:val="24"/>
          <w:szCs w:val="24"/>
        </w:rPr>
      </w:pPr>
      <w:r w:rsidRPr="003672FE">
        <w:rPr>
          <w:rFonts w:eastAsia="Times New Roman"/>
          <w:sz w:val="24"/>
          <w:szCs w:val="24"/>
        </w:rPr>
        <w:t>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w:t>
      </w:r>
    </w:p>
    <w:p w:rsidR="000B15F9" w:rsidRPr="003672FE" w:rsidRDefault="000B15F9" w:rsidP="000B15F9">
      <w:pPr>
        <w:ind w:left="1"/>
        <w:jc w:val="both"/>
        <w:rPr>
          <w:rFonts w:eastAsia="Times New Roman"/>
          <w:sz w:val="24"/>
          <w:szCs w:val="24"/>
        </w:rPr>
      </w:pPr>
      <w:r w:rsidRPr="003672FE">
        <w:rPr>
          <w:rFonts w:eastAsia="Times New Roman"/>
          <w:bCs/>
          <w:sz w:val="24"/>
          <w:szCs w:val="24"/>
        </w:rPr>
        <w:t xml:space="preserve">-  </w:t>
      </w:r>
      <w:r w:rsidRPr="003672FE">
        <w:rPr>
          <w:rFonts w:eastAsia="Times New Roman"/>
          <w:sz w:val="24"/>
          <w:szCs w:val="24"/>
        </w:rPr>
        <w:t>Может предварительно обозначить тему игры,</w:t>
      </w:r>
      <w:r w:rsidRPr="003672FE">
        <w:rPr>
          <w:rFonts w:eastAsia="Times New Roman"/>
          <w:bCs/>
          <w:sz w:val="24"/>
          <w:szCs w:val="24"/>
        </w:rPr>
        <w:t xml:space="preserve"> </w:t>
      </w:r>
      <w:r w:rsidRPr="003672FE">
        <w:rPr>
          <w:rFonts w:eastAsia="Times New Roman"/>
          <w:sz w:val="24"/>
          <w:szCs w:val="24"/>
        </w:rPr>
        <w:t>заинтересован совместной</w:t>
      </w:r>
      <w:r w:rsidRPr="003672FE">
        <w:rPr>
          <w:rFonts w:eastAsia="Times New Roman"/>
          <w:bCs/>
          <w:sz w:val="24"/>
          <w:szCs w:val="24"/>
        </w:rPr>
        <w:t xml:space="preserve"> </w:t>
      </w:r>
      <w:r w:rsidRPr="003672FE">
        <w:rPr>
          <w:rFonts w:eastAsia="Times New Roman"/>
          <w:sz w:val="24"/>
          <w:szCs w:val="24"/>
        </w:rPr>
        <w:t>игрой. Согласовывает в игровой деятельности свои интересы и интересы партнеров, умеет объяснить замыслы, адресовать обращение партнеру.</w:t>
      </w:r>
    </w:p>
    <w:p w:rsidR="000B15F9" w:rsidRPr="003672FE" w:rsidRDefault="000B15F9" w:rsidP="000B15F9">
      <w:pPr>
        <w:ind w:left="1"/>
        <w:jc w:val="both"/>
        <w:rPr>
          <w:rFonts w:eastAsia="Times New Roman"/>
          <w:sz w:val="24"/>
          <w:szCs w:val="24"/>
        </w:rPr>
      </w:pPr>
      <w:r w:rsidRPr="003672FE">
        <w:rPr>
          <w:rFonts w:eastAsia="Times New Roman"/>
          <w:sz w:val="24"/>
          <w:szCs w:val="24"/>
        </w:rPr>
        <w:t>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0B15F9" w:rsidRPr="003672FE" w:rsidRDefault="000B15F9" w:rsidP="000B15F9">
      <w:pPr>
        <w:ind w:left="1"/>
        <w:jc w:val="both"/>
        <w:rPr>
          <w:rFonts w:eastAsia="Times New Roman"/>
          <w:sz w:val="24"/>
          <w:szCs w:val="24"/>
        </w:rPr>
      </w:pPr>
      <w:r w:rsidRPr="003672FE">
        <w:rPr>
          <w:rFonts w:eastAsia="Times New Roman"/>
          <w:bCs/>
          <w:sz w:val="24"/>
          <w:szCs w:val="24"/>
        </w:rPr>
        <w:t xml:space="preserve">-  </w:t>
      </w:r>
      <w:r w:rsidRPr="003672FE">
        <w:rPr>
          <w:rFonts w:eastAsia="Times New Roman"/>
          <w:sz w:val="24"/>
          <w:szCs w:val="24"/>
        </w:rPr>
        <w:t>Имеет богатый словарный запас.</w:t>
      </w:r>
      <w:r w:rsidRPr="003672FE">
        <w:rPr>
          <w:rFonts w:eastAsia="Times New Roman"/>
          <w:bCs/>
          <w:sz w:val="24"/>
          <w:szCs w:val="24"/>
        </w:rPr>
        <w:t xml:space="preserve"> </w:t>
      </w:r>
      <w:r w:rsidRPr="003672FE">
        <w:rPr>
          <w:rFonts w:eastAsia="Times New Roman"/>
          <w:sz w:val="24"/>
          <w:szCs w:val="24"/>
        </w:rPr>
        <w:t>Речь чистая,</w:t>
      </w:r>
      <w:r w:rsidRPr="003672FE">
        <w:rPr>
          <w:rFonts w:eastAsia="Times New Roman"/>
          <w:bCs/>
          <w:sz w:val="24"/>
          <w:szCs w:val="24"/>
        </w:rPr>
        <w:t xml:space="preserve"> </w:t>
      </w:r>
      <w:r w:rsidRPr="003672FE">
        <w:rPr>
          <w:rFonts w:eastAsia="Times New Roman"/>
          <w:sz w:val="24"/>
          <w:szCs w:val="24"/>
        </w:rPr>
        <w:t>грамматически правильная,</w:t>
      </w:r>
      <w:r w:rsidRPr="003672FE">
        <w:rPr>
          <w:rFonts w:eastAsia="Times New Roman"/>
          <w:bCs/>
          <w:sz w:val="24"/>
          <w:szCs w:val="24"/>
        </w:rPr>
        <w:t xml:space="preserve"> </w:t>
      </w:r>
      <w:r w:rsidRPr="003672FE">
        <w:rPr>
          <w:rFonts w:eastAsia="Times New Roman"/>
          <w:sz w:val="24"/>
          <w:szCs w:val="24"/>
        </w:rPr>
        <w:t>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p w:rsidR="000B15F9" w:rsidRPr="003672FE" w:rsidRDefault="000B15F9" w:rsidP="000B15F9">
      <w:pPr>
        <w:ind w:left="1"/>
        <w:jc w:val="both"/>
        <w:rPr>
          <w:rFonts w:eastAsia="Times New Roman"/>
          <w:sz w:val="24"/>
          <w:szCs w:val="24"/>
        </w:rPr>
      </w:pPr>
      <w:r w:rsidRPr="003672FE">
        <w:rPr>
          <w:rFonts w:eastAsia="Times New Roman"/>
          <w:bCs/>
          <w:sz w:val="24"/>
          <w:szCs w:val="24"/>
        </w:rPr>
        <w:lastRenderedPageBreak/>
        <w:t xml:space="preserve">-  </w:t>
      </w:r>
      <w:r w:rsidRPr="003672FE">
        <w:rPr>
          <w:rFonts w:eastAsia="Times New Roman"/>
          <w:sz w:val="24"/>
          <w:szCs w:val="24"/>
        </w:rPr>
        <w:t>Проявляет интерес к физическим упражнениям.</w:t>
      </w:r>
      <w:r w:rsidRPr="003672FE">
        <w:rPr>
          <w:rFonts w:eastAsia="Times New Roman"/>
          <w:bCs/>
          <w:sz w:val="24"/>
          <w:szCs w:val="24"/>
        </w:rPr>
        <w:t xml:space="preserve"> </w:t>
      </w:r>
      <w:r w:rsidRPr="003672FE">
        <w:rPr>
          <w:rFonts w:eastAsia="Times New Roman"/>
          <w:sz w:val="24"/>
          <w:szCs w:val="24"/>
        </w:rPr>
        <w:t>Ребенок правильно выполняет</w:t>
      </w:r>
      <w:r w:rsidRPr="003672FE">
        <w:rPr>
          <w:rFonts w:eastAsia="Times New Roman"/>
          <w:bCs/>
          <w:sz w:val="24"/>
          <w:szCs w:val="24"/>
        </w:rPr>
        <w:t xml:space="preserve"> </w:t>
      </w:r>
      <w:r w:rsidRPr="003672FE">
        <w:rPr>
          <w:rFonts w:eastAsia="Times New Roman"/>
          <w:sz w:val="24"/>
          <w:szCs w:val="24"/>
        </w:rPr>
        <w:t>физические упражнения, проявляет самоконтроль и самооценку. Может самостоятельно придумать и выполнить несложные физические упражнения.</w:t>
      </w:r>
    </w:p>
    <w:p w:rsidR="000B15F9" w:rsidRPr="003672FE" w:rsidRDefault="000B15F9" w:rsidP="000B15F9">
      <w:pPr>
        <w:ind w:left="1"/>
        <w:jc w:val="both"/>
        <w:rPr>
          <w:rFonts w:eastAsia="Times New Roman"/>
          <w:sz w:val="24"/>
          <w:szCs w:val="24"/>
        </w:rPr>
      </w:pPr>
      <w:r w:rsidRPr="003672FE">
        <w:rPr>
          <w:rFonts w:eastAsia="Times New Roman"/>
          <w:sz w:val="24"/>
          <w:szCs w:val="24"/>
        </w:rPr>
        <w:t>-  Самостоятельно выполняет основные культурно- 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p w:rsidR="000B15F9" w:rsidRPr="003672FE" w:rsidRDefault="000B15F9" w:rsidP="000B15F9">
      <w:pPr>
        <w:ind w:left="1"/>
        <w:jc w:val="both"/>
        <w:rPr>
          <w:rFonts w:eastAsia="Times New Roman"/>
          <w:sz w:val="24"/>
          <w:szCs w:val="24"/>
        </w:rPr>
      </w:pPr>
      <w:r w:rsidRPr="003672FE">
        <w:rPr>
          <w:rFonts w:eastAsia="Times New Roman"/>
          <w:bCs/>
          <w:sz w:val="24"/>
          <w:szCs w:val="24"/>
        </w:rPr>
        <w:t xml:space="preserve">-  </w:t>
      </w:r>
      <w:r w:rsidRPr="003672FE">
        <w:rPr>
          <w:rFonts w:eastAsia="Times New Roman"/>
          <w:sz w:val="24"/>
          <w:szCs w:val="24"/>
        </w:rPr>
        <w:t>Проявляет интеллектуальную активность,</w:t>
      </w:r>
      <w:r w:rsidRPr="003672FE">
        <w:rPr>
          <w:rFonts w:eastAsia="Times New Roman"/>
          <w:bCs/>
          <w:sz w:val="24"/>
          <w:szCs w:val="24"/>
        </w:rPr>
        <w:t xml:space="preserve"> </w:t>
      </w:r>
      <w:r w:rsidRPr="003672FE">
        <w:rPr>
          <w:rFonts w:eastAsia="Times New Roman"/>
          <w:sz w:val="24"/>
          <w:szCs w:val="24"/>
        </w:rPr>
        <w:t>проявляется познавательный</w:t>
      </w:r>
      <w:r w:rsidRPr="003672FE">
        <w:rPr>
          <w:rFonts w:eastAsia="Times New Roman"/>
          <w:bCs/>
          <w:sz w:val="24"/>
          <w:szCs w:val="24"/>
        </w:rPr>
        <w:t xml:space="preserve"> </w:t>
      </w:r>
      <w:r w:rsidRPr="003672FE">
        <w:rPr>
          <w:rFonts w:eastAsia="Times New Roman"/>
          <w:sz w:val="24"/>
          <w:szCs w:val="24"/>
        </w:rPr>
        <w:t>интерес. Может принять и самостоятельно поставить познавательную задачу</w:t>
      </w:r>
    </w:p>
    <w:p w:rsidR="000B15F9" w:rsidRPr="003672FE" w:rsidRDefault="000B15F9" w:rsidP="00C15EF9">
      <w:pPr>
        <w:numPr>
          <w:ilvl w:val="0"/>
          <w:numId w:val="11"/>
        </w:numPr>
        <w:tabs>
          <w:tab w:val="left" w:pos="222"/>
        </w:tabs>
        <w:ind w:left="1" w:hanging="1"/>
        <w:jc w:val="both"/>
        <w:rPr>
          <w:sz w:val="24"/>
          <w:szCs w:val="24"/>
        </w:rPr>
      </w:pPr>
      <w:r w:rsidRPr="003672FE">
        <w:rPr>
          <w:rFonts w:eastAsia="Times New Roman"/>
          <w:sz w:val="24"/>
          <w:szCs w:val="24"/>
        </w:rPr>
        <w:t>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p w:rsidR="000B15F9" w:rsidRPr="003672FE" w:rsidRDefault="000B15F9" w:rsidP="000B15F9">
      <w:pPr>
        <w:tabs>
          <w:tab w:val="left" w:pos="222"/>
        </w:tabs>
        <w:ind w:left="1"/>
        <w:jc w:val="both"/>
        <w:rPr>
          <w:rFonts w:eastAsia="Times New Roman"/>
          <w:sz w:val="24"/>
          <w:szCs w:val="24"/>
        </w:rPr>
      </w:pPr>
      <w:r w:rsidRPr="003672FE">
        <w:rPr>
          <w:rFonts w:eastAsia="Times New Roman"/>
          <w:bCs/>
          <w:sz w:val="24"/>
          <w:szCs w:val="24"/>
        </w:rPr>
        <w:t xml:space="preserve"> -  </w:t>
      </w:r>
      <w:r w:rsidRPr="003672FE">
        <w:rPr>
          <w:rFonts w:eastAsia="Times New Roman"/>
          <w:sz w:val="24"/>
          <w:szCs w:val="24"/>
        </w:rPr>
        <w:t>Знает</w:t>
      </w:r>
      <w:r w:rsidRPr="003672FE">
        <w:rPr>
          <w:sz w:val="24"/>
          <w:szCs w:val="24"/>
        </w:rPr>
        <w:t xml:space="preserve"> </w:t>
      </w:r>
      <w:r w:rsidRPr="003672FE">
        <w:rPr>
          <w:rFonts w:eastAsia="Times New Roman"/>
          <w:sz w:val="24"/>
          <w:szCs w:val="24"/>
        </w:rPr>
        <w:t>свои</w:t>
      </w:r>
      <w:r w:rsidRPr="003672FE">
        <w:rPr>
          <w:rFonts w:eastAsia="Times New Roman"/>
          <w:sz w:val="24"/>
          <w:szCs w:val="24"/>
        </w:rPr>
        <w:tab/>
        <w:t>имя, отчество, фамилию, пол, дату</w:t>
      </w:r>
      <w:r w:rsidRPr="003672FE">
        <w:rPr>
          <w:rFonts w:eastAsia="Times New Roman"/>
          <w:sz w:val="24"/>
          <w:szCs w:val="24"/>
        </w:rPr>
        <w:tab/>
        <w:t>рождения, адрес,</w:t>
      </w:r>
      <w:r w:rsidRPr="003672FE">
        <w:rPr>
          <w:sz w:val="24"/>
          <w:szCs w:val="24"/>
        </w:rPr>
        <w:t xml:space="preserve"> </w:t>
      </w:r>
      <w:r w:rsidRPr="003672FE">
        <w:rPr>
          <w:rFonts w:eastAsia="Times New Roman"/>
          <w:sz w:val="24"/>
          <w:szCs w:val="24"/>
        </w:rPr>
        <w:t>номер</w:t>
      </w:r>
      <w:r w:rsidRPr="003672FE">
        <w:rPr>
          <w:sz w:val="24"/>
          <w:szCs w:val="24"/>
        </w:rPr>
        <w:t xml:space="preserve"> </w:t>
      </w:r>
      <w:r w:rsidRPr="003672FE">
        <w:rPr>
          <w:rFonts w:eastAsia="Times New Roman"/>
          <w:sz w:val="24"/>
          <w:szCs w:val="24"/>
        </w:rPr>
        <w:t>телефона, членов семьи, профессии родителей. Располагает некоторыми</w:t>
      </w:r>
      <w:r w:rsidRPr="003672FE">
        <w:rPr>
          <w:sz w:val="24"/>
          <w:szCs w:val="24"/>
        </w:rPr>
        <w:t xml:space="preserve"> </w:t>
      </w:r>
      <w:r w:rsidRPr="003672FE">
        <w:rPr>
          <w:rFonts w:eastAsia="Times New Roman"/>
          <w:sz w:val="24"/>
          <w:szCs w:val="24"/>
        </w:rPr>
        <w:t>сведениями</w:t>
      </w:r>
      <w:r w:rsidRPr="003672FE">
        <w:rPr>
          <w:rFonts w:eastAsia="Times New Roman"/>
          <w:sz w:val="24"/>
          <w:szCs w:val="24"/>
        </w:rPr>
        <w:tab/>
        <w:t>об организме, назначении отдельных органов, условиях</w:t>
      </w:r>
      <w:r w:rsidRPr="003672FE">
        <w:rPr>
          <w:rFonts w:eastAsia="Times New Roman"/>
          <w:sz w:val="24"/>
          <w:szCs w:val="24"/>
        </w:rPr>
        <w:tab/>
        <w:t>их</w:t>
      </w:r>
      <w:r w:rsidRPr="003672FE">
        <w:rPr>
          <w:sz w:val="24"/>
          <w:szCs w:val="24"/>
        </w:rPr>
        <w:t xml:space="preserve"> </w:t>
      </w:r>
      <w:r w:rsidRPr="003672FE">
        <w:rPr>
          <w:rFonts w:eastAsia="Times New Roman"/>
          <w:sz w:val="24"/>
          <w:szCs w:val="24"/>
        </w:rPr>
        <w:t>нормального функционирования. Охотно рассказывает о себе, событиях</w:t>
      </w:r>
      <w:r w:rsidRPr="003672FE">
        <w:rPr>
          <w:sz w:val="24"/>
          <w:szCs w:val="24"/>
        </w:rPr>
        <w:t xml:space="preserve"> </w:t>
      </w:r>
      <w:r w:rsidRPr="003672FE">
        <w:rPr>
          <w:rFonts w:eastAsia="Times New Roman"/>
          <w:sz w:val="24"/>
          <w:szCs w:val="24"/>
        </w:rPr>
        <w:t>своей жизни, мечтах, достижениях,</w:t>
      </w:r>
      <w:r w:rsidRPr="003672FE">
        <w:rPr>
          <w:rFonts w:eastAsia="Times New Roman"/>
          <w:sz w:val="24"/>
          <w:szCs w:val="24"/>
        </w:rPr>
        <w:tab/>
        <w:t>увлечениях.</w:t>
      </w:r>
      <w:r w:rsidRPr="003672FE">
        <w:rPr>
          <w:rFonts w:eastAsia="Times New Roman"/>
          <w:sz w:val="24"/>
          <w:szCs w:val="24"/>
        </w:rPr>
        <w:tab/>
        <w:t>Имеет положительную самооценку, стремится к  успешной деятельности. Имеет представления о семье,</w:t>
      </w:r>
      <w:r w:rsidRPr="003672FE">
        <w:rPr>
          <w:sz w:val="24"/>
          <w:szCs w:val="24"/>
        </w:rPr>
        <w:t xml:space="preserve"> </w:t>
      </w:r>
      <w:r w:rsidRPr="003672FE">
        <w:rPr>
          <w:rFonts w:eastAsia="Times New Roman"/>
          <w:sz w:val="24"/>
          <w:szCs w:val="24"/>
        </w:rPr>
        <w:t>семейных и родственных отношениях, знает, как поддерживаются родственные</w:t>
      </w:r>
      <w:r w:rsidRPr="003672FE">
        <w:rPr>
          <w:sz w:val="24"/>
          <w:szCs w:val="24"/>
        </w:rPr>
        <w:t xml:space="preserve"> </w:t>
      </w:r>
      <w:r w:rsidRPr="003672FE">
        <w:rPr>
          <w:rFonts w:eastAsia="Times New Roman"/>
          <w:sz w:val="24"/>
          <w:szCs w:val="24"/>
        </w:rPr>
        <w:t>связи, как проявляются отношения любви и заботы в семье, знает некоторые</w:t>
      </w:r>
      <w:r w:rsidRPr="003672FE">
        <w:rPr>
          <w:sz w:val="24"/>
          <w:szCs w:val="24"/>
        </w:rPr>
        <w:t xml:space="preserve"> </w:t>
      </w:r>
      <w:r w:rsidRPr="003672FE">
        <w:rPr>
          <w:rFonts w:eastAsia="Times New Roman"/>
          <w:sz w:val="24"/>
          <w:szCs w:val="24"/>
        </w:rPr>
        <w:t>культурные традиции и увлечения членов семьи. Имеет</w:t>
      </w:r>
      <w:r w:rsidRPr="003672FE">
        <w:rPr>
          <w:rFonts w:eastAsia="Times New Roman"/>
          <w:sz w:val="24"/>
          <w:szCs w:val="24"/>
        </w:rPr>
        <w:tab/>
        <w:t>представление о</w:t>
      </w:r>
      <w:r w:rsidRPr="003672FE">
        <w:rPr>
          <w:sz w:val="24"/>
          <w:szCs w:val="24"/>
        </w:rPr>
        <w:t xml:space="preserve"> </w:t>
      </w:r>
      <w:r w:rsidRPr="003672FE">
        <w:rPr>
          <w:rFonts w:eastAsia="Times New Roman"/>
          <w:sz w:val="24"/>
          <w:szCs w:val="24"/>
        </w:rPr>
        <w:t>значимости профессий родителей, устанавливает связи между видами труда.</w:t>
      </w:r>
    </w:p>
    <w:p w:rsidR="000B15F9" w:rsidRPr="003D0DD8" w:rsidRDefault="000B15F9" w:rsidP="000B15F9">
      <w:pPr>
        <w:ind w:left="1"/>
        <w:jc w:val="both"/>
        <w:rPr>
          <w:rFonts w:eastAsia="Times New Roman"/>
          <w:sz w:val="24"/>
          <w:szCs w:val="24"/>
        </w:rPr>
      </w:pPr>
      <w:r w:rsidRPr="003672FE">
        <w:rPr>
          <w:rFonts w:eastAsia="Times New Roman"/>
          <w:sz w:val="24"/>
          <w:szCs w:val="24"/>
        </w:rPr>
        <w:t>Имеет  развернутые  представления  о  родном  городе.  Знает название  своей</w:t>
      </w:r>
      <w:r w:rsidRPr="003672FE">
        <w:rPr>
          <w:sz w:val="24"/>
          <w:szCs w:val="24"/>
        </w:rPr>
        <w:t xml:space="preserve"> </w:t>
      </w:r>
      <w:r w:rsidRPr="003672FE">
        <w:rPr>
          <w:rFonts w:eastAsia="Times New Roman"/>
          <w:sz w:val="24"/>
          <w:szCs w:val="24"/>
        </w:rPr>
        <w:t>страны, ее государственные символы, испытывает чувство гордости своей</w:t>
      </w:r>
      <w:r w:rsidRPr="003672FE">
        <w:rPr>
          <w:sz w:val="24"/>
          <w:szCs w:val="24"/>
        </w:rPr>
        <w:t xml:space="preserve"> </w:t>
      </w:r>
      <w:r w:rsidRPr="003672FE">
        <w:rPr>
          <w:rFonts w:eastAsia="Times New Roman"/>
          <w:sz w:val="24"/>
          <w:szCs w:val="24"/>
        </w:rPr>
        <w:t>страной. Имеет некоторые представления о природе родной страны,</w:t>
      </w:r>
      <w:r w:rsidRPr="003672FE">
        <w:rPr>
          <w:sz w:val="24"/>
          <w:szCs w:val="24"/>
        </w:rPr>
        <w:t xml:space="preserve"> </w:t>
      </w:r>
      <w:r w:rsidRPr="003672FE">
        <w:rPr>
          <w:rFonts w:eastAsia="Times New Roman"/>
          <w:sz w:val="24"/>
          <w:szCs w:val="24"/>
        </w:rPr>
        <w:t>достопримечательностях России и родного города, ярких событиях ее</w:t>
      </w:r>
      <w:r w:rsidRPr="003672FE">
        <w:rPr>
          <w:sz w:val="24"/>
          <w:szCs w:val="24"/>
        </w:rPr>
        <w:t xml:space="preserve"> </w:t>
      </w:r>
      <w:r w:rsidRPr="003672FE">
        <w:rPr>
          <w:rFonts w:eastAsia="Times New Roman"/>
          <w:sz w:val="24"/>
          <w:szCs w:val="24"/>
        </w:rPr>
        <w:t>недавнего прошлого, великих россиянах. Проявляет интерес к жизни людей в</w:t>
      </w:r>
      <w:r w:rsidRPr="003672FE">
        <w:rPr>
          <w:sz w:val="24"/>
          <w:szCs w:val="24"/>
        </w:rPr>
        <w:t xml:space="preserve"> </w:t>
      </w:r>
      <w:r w:rsidRPr="003672FE">
        <w:rPr>
          <w:rFonts w:eastAsia="Times New Roman"/>
          <w:sz w:val="24"/>
          <w:szCs w:val="24"/>
        </w:rPr>
        <w:t>других странах мира. Стремится поделиться впечатлениями о поездках в другие</w:t>
      </w:r>
      <w:r w:rsidRPr="003672FE">
        <w:rPr>
          <w:sz w:val="24"/>
          <w:szCs w:val="24"/>
        </w:rPr>
        <w:t xml:space="preserve"> </w:t>
      </w:r>
      <w:r w:rsidRPr="003672FE">
        <w:rPr>
          <w:rFonts w:eastAsia="Times New Roman"/>
          <w:sz w:val="24"/>
          <w:szCs w:val="24"/>
        </w:rPr>
        <w:t>города, другие страны мира. Имеет представления о многообразии растений и</w:t>
      </w:r>
      <w:r w:rsidRPr="003672FE">
        <w:rPr>
          <w:sz w:val="24"/>
          <w:szCs w:val="24"/>
        </w:rPr>
        <w:t xml:space="preserve"> </w:t>
      </w:r>
      <w:r w:rsidRPr="003672FE">
        <w:rPr>
          <w:rFonts w:eastAsia="Times New Roman"/>
          <w:sz w:val="24"/>
          <w:szCs w:val="24"/>
        </w:rPr>
        <w:t>животных, их потребностях как живых организмов, владеет представлениями</w:t>
      </w:r>
      <w:r w:rsidRPr="003672FE">
        <w:rPr>
          <w:sz w:val="24"/>
          <w:szCs w:val="24"/>
        </w:rPr>
        <w:t xml:space="preserve"> </w:t>
      </w:r>
      <w:r w:rsidRPr="003672FE">
        <w:rPr>
          <w:rFonts w:eastAsia="Times New Roman"/>
          <w:sz w:val="24"/>
          <w:szCs w:val="24"/>
        </w:rPr>
        <w:t>об уходе за растениями,</w:t>
      </w:r>
      <w:r w:rsidRPr="003672FE">
        <w:rPr>
          <w:rFonts w:eastAsia="Times New Roman"/>
          <w:sz w:val="24"/>
          <w:szCs w:val="24"/>
        </w:rPr>
        <w:tab/>
        <w:t xml:space="preserve"> некоторыми животными, стремится применять</w:t>
      </w:r>
      <w:r w:rsidRPr="003672FE">
        <w:rPr>
          <w:sz w:val="24"/>
          <w:szCs w:val="24"/>
        </w:rPr>
        <w:t xml:space="preserve"> </w:t>
      </w:r>
      <w:r w:rsidRPr="003672FE">
        <w:rPr>
          <w:rFonts w:eastAsia="Times New Roman"/>
          <w:sz w:val="24"/>
          <w:szCs w:val="24"/>
        </w:rPr>
        <w:t>имеющиеся представления в собственной деятельности.</w:t>
      </w:r>
    </w:p>
    <w:p w:rsidR="00083B44" w:rsidRDefault="000B15F9" w:rsidP="00083B44">
      <w:pPr>
        <w:ind w:left="1"/>
        <w:jc w:val="both"/>
        <w:rPr>
          <w:rFonts w:eastAsia="Times New Roman"/>
          <w:sz w:val="24"/>
          <w:szCs w:val="24"/>
        </w:rPr>
      </w:pPr>
      <w:r w:rsidRPr="003672FE">
        <w:rPr>
          <w:rFonts w:eastAsia="Times New Roman"/>
          <w:bCs/>
          <w:sz w:val="24"/>
          <w:szCs w:val="24"/>
        </w:rPr>
        <w:t xml:space="preserve">-  </w:t>
      </w:r>
      <w:r w:rsidRPr="003672FE">
        <w:rPr>
          <w:rFonts w:eastAsia="Times New Roman"/>
          <w:sz w:val="24"/>
          <w:szCs w:val="24"/>
        </w:rPr>
        <w:t>Соблюдает установленный порядок поведения в группе,</w:t>
      </w:r>
      <w:r w:rsidRPr="003672FE">
        <w:rPr>
          <w:rFonts w:eastAsia="Times New Roman"/>
          <w:bCs/>
          <w:sz w:val="24"/>
          <w:szCs w:val="24"/>
        </w:rPr>
        <w:t xml:space="preserve"> </w:t>
      </w:r>
      <w:r w:rsidRPr="003672FE">
        <w:rPr>
          <w:rFonts w:eastAsia="Times New Roman"/>
          <w:sz w:val="24"/>
          <w:szCs w:val="24"/>
        </w:rPr>
        <w:t>ориентируется в</w:t>
      </w:r>
      <w:r w:rsidRPr="003672FE">
        <w:rPr>
          <w:rFonts w:eastAsia="Times New Roman"/>
          <w:bCs/>
          <w:sz w:val="24"/>
          <w:szCs w:val="24"/>
        </w:rPr>
        <w:t xml:space="preserve"> </w:t>
      </w:r>
      <w:r w:rsidRPr="003672FE">
        <w:rPr>
          <w:rFonts w:eastAsia="Times New Roman"/>
          <w:sz w:val="24"/>
          <w:szCs w:val="24"/>
        </w:rPr>
        <w:t>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 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rsidR="00E66DA8" w:rsidRDefault="00E66DA8" w:rsidP="00083B44">
      <w:pPr>
        <w:pStyle w:val="Heading1"/>
        <w:tabs>
          <w:tab w:val="left" w:pos="1391"/>
        </w:tabs>
        <w:spacing w:before="1"/>
        <w:ind w:left="0" w:right="128" w:firstLine="0"/>
        <w:rPr>
          <w:b w:val="0"/>
        </w:rPr>
      </w:pPr>
    </w:p>
    <w:p w:rsidR="00083B44" w:rsidRPr="00B21019" w:rsidRDefault="00083B44" w:rsidP="00083B44">
      <w:pPr>
        <w:pStyle w:val="Heading1"/>
        <w:tabs>
          <w:tab w:val="left" w:pos="1391"/>
        </w:tabs>
        <w:spacing w:before="1"/>
        <w:ind w:left="0" w:right="128" w:firstLine="0"/>
      </w:pPr>
      <w:r w:rsidRPr="00B21019">
        <w:t xml:space="preserve">Развивающее оценивание качества образовательной деятельности по </w:t>
      </w:r>
      <w:r w:rsidRPr="00B21019">
        <w:rPr>
          <w:spacing w:val="-2"/>
        </w:rPr>
        <w:t>Программе</w:t>
      </w:r>
    </w:p>
    <w:p w:rsidR="00083B44" w:rsidRPr="00210A28" w:rsidRDefault="00083B44" w:rsidP="00083B44">
      <w:pPr>
        <w:pStyle w:val="af4"/>
        <w:ind w:left="0" w:right="124"/>
      </w:pPr>
      <w:r w:rsidRPr="00210A28">
        <w:t xml:space="preserve">Оценивание качества образовательной деятельности определяется требованиями Федерального закона от 29 декабря 2012 г. № 273-ФЗ "Об образовании в Российской Федерации", а также Стандарта, в котором определены государственные гарантии качества </w:t>
      </w:r>
      <w:r w:rsidRPr="00210A28">
        <w:rPr>
          <w:spacing w:val="-2"/>
        </w:rPr>
        <w:t>образования.</w:t>
      </w:r>
    </w:p>
    <w:p w:rsidR="00083B44" w:rsidRPr="00210A28" w:rsidRDefault="00083B44" w:rsidP="00083B44">
      <w:pPr>
        <w:pStyle w:val="af4"/>
        <w:ind w:left="0" w:right="128"/>
      </w:pPr>
      <w:r w:rsidRPr="00210A28">
        <w:lastRenderedPageBreak/>
        <w:t>Программой не предусматривается оценивание качества образовательной деятельности Организации н</w:t>
      </w:r>
      <w:r>
        <w:t>а основе достижения детьми с НОДА</w:t>
      </w:r>
      <w:r w:rsidRPr="00210A28">
        <w:t xml:space="preserve"> планируемых результатов освоения </w:t>
      </w:r>
      <w:r w:rsidRPr="00210A28">
        <w:rPr>
          <w:spacing w:val="-2"/>
        </w:rPr>
        <w:t>Программы.</w:t>
      </w:r>
    </w:p>
    <w:p w:rsidR="00083B44" w:rsidRPr="00210A28" w:rsidRDefault="00083B44" w:rsidP="00083B44">
      <w:pPr>
        <w:pStyle w:val="af4"/>
        <w:ind w:left="0"/>
      </w:pPr>
      <w:r w:rsidRPr="00210A28">
        <w:t xml:space="preserve">Целевые ориентиры, представленные в </w:t>
      </w:r>
      <w:r w:rsidRPr="00210A28">
        <w:rPr>
          <w:spacing w:val="-2"/>
        </w:rPr>
        <w:t>Программе:</w:t>
      </w:r>
    </w:p>
    <w:p w:rsidR="00083B44" w:rsidRPr="00083B44" w:rsidRDefault="00083B44" w:rsidP="00083B44">
      <w:pPr>
        <w:widowControl w:val="0"/>
        <w:tabs>
          <w:tab w:val="left" w:pos="240"/>
        </w:tabs>
        <w:autoSpaceDE w:val="0"/>
        <w:autoSpaceDN w:val="0"/>
        <w:jc w:val="both"/>
        <w:rPr>
          <w:sz w:val="24"/>
          <w:szCs w:val="24"/>
        </w:rPr>
      </w:pPr>
      <w:r>
        <w:rPr>
          <w:sz w:val="24"/>
          <w:szCs w:val="24"/>
        </w:rPr>
        <w:t xml:space="preserve">- </w:t>
      </w:r>
      <w:r w:rsidRPr="00083B44">
        <w:rPr>
          <w:sz w:val="24"/>
          <w:szCs w:val="24"/>
        </w:rPr>
        <w:t>не подлежат непосредственной</w:t>
      </w:r>
      <w:r w:rsidRPr="00083B44">
        <w:rPr>
          <w:spacing w:val="-2"/>
          <w:sz w:val="24"/>
          <w:szCs w:val="24"/>
        </w:rPr>
        <w:t xml:space="preserve"> оценке;</w:t>
      </w:r>
    </w:p>
    <w:p w:rsidR="00083B44" w:rsidRPr="00083B44" w:rsidRDefault="00083B44" w:rsidP="00083B44">
      <w:pPr>
        <w:widowControl w:val="0"/>
        <w:tabs>
          <w:tab w:val="left" w:pos="269"/>
        </w:tabs>
        <w:autoSpaceDE w:val="0"/>
        <w:autoSpaceDN w:val="0"/>
        <w:ind w:right="124"/>
        <w:jc w:val="both"/>
        <w:rPr>
          <w:sz w:val="24"/>
          <w:szCs w:val="24"/>
        </w:rPr>
      </w:pPr>
      <w:r>
        <w:rPr>
          <w:sz w:val="24"/>
          <w:szCs w:val="24"/>
        </w:rPr>
        <w:t xml:space="preserve">- </w:t>
      </w:r>
      <w:r w:rsidRPr="00083B44">
        <w:rPr>
          <w:sz w:val="24"/>
          <w:szCs w:val="24"/>
        </w:rPr>
        <w:t>не являются непосредственным основанием оценки как итогового, так и промежуточного уровня развития обучающихся с НОДА;</w:t>
      </w:r>
    </w:p>
    <w:p w:rsidR="00083B44" w:rsidRPr="00083B44" w:rsidRDefault="00083B44" w:rsidP="00083B44">
      <w:pPr>
        <w:widowControl w:val="0"/>
        <w:tabs>
          <w:tab w:val="left" w:pos="321"/>
        </w:tabs>
        <w:autoSpaceDE w:val="0"/>
        <w:autoSpaceDN w:val="0"/>
        <w:ind w:right="128"/>
        <w:jc w:val="both"/>
        <w:rPr>
          <w:sz w:val="24"/>
          <w:szCs w:val="24"/>
        </w:rPr>
      </w:pPr>
      <w:r>
        <w:rPr>
          <w:sz w:val="24"/>
          <w:szCs w:val="24"/>
        </w:rPr>
        <w:t xml:space="preserve">- </w:t>
      </w:r>
      <w:r w:rsidRPr="00083B44">
        <w:rPr>
          <w:sz w:val="24"/>
          <w:szCs w:val="24"/>
        </w:rPr>
        <w:t>не являются основанием для их формального сравнения с реальными достижениями обучающихся с НОДА;</w:t>
      </w:r>
    </w:p>
    <w:p w:rsidR="00083B44" w:rsidRPr="00083B44" w:rsidRDefault="00083B44" w:rsidP="00083B44">
      <w:pPr>
        <w:widowControl w:val="0"/>
        <w:tabs>
          <w:tab w:val="left" w:pos="329"/>
        </w:tabs>
        <w:autoSpaceDE w:val="0"/>
        <w:autoSpaceDN w:val="0"/>
        <w:ind w:right="128"/>
        <w:jc w:val="both"/>
        <w:rPr>
          <w:sz w:val="24"/>
          <w:szCs w:val="24"/>
        </w:rPr>
      </w:pPr>
      <w:r>
        <w:rPr>
          <w:sz w:val="24"/>
          <w:szCs w:val="24"/>
        </w:rPr>
        <w:t xml:space="preserve">- </w:t>
      </w:r>
      <w:r w:rsidRPr="00083B44">
        <w:rPr>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083B44" w:rsidRPr="00083B44" w:rsidRDefault="00083B44" w:rsidP="00083B44">
      <w:pPr>
        <w:widowControl w:val="0"/>
        <w:tabs>
          <w:tab w:val="left" w:pos="240"/>
        </w:tabs>
        <w:autoSpaceDE w:val="0"/>
        <w:autoSpaceDN w:val="0"/>
        <w:jc w:val="both"/>
        <w:rPr>
          <w:sz w:val="24"/>
          <w:szCs w:val="24"/>
        </w:rPr>
      </w:pPr>
      <w:r>
        <w:rPr>
          <w:sz w:val="24"/>
          <w:szCs w:val="24"/>
        </w:rPr>
        <w:t xml:space="preserve">- </w:t>
      </w:r>
      <w:r w:rsidRPr="00083B44">
        <w:rPr>
          <w:sz w:val="24"/>
          <w:szCs w:val="24"/>
        </w:rPr>
        <w:t xml:space="preserve">не являются непосредственным основанием при оценке качества </w:t>
      </w:r>
      <w:r w:rsidRPr="00083B44">
        <w:rPr>
          <w:spacing w:val="-2"/>
          <w:sz w:val="24"/>
          <w:szCs w:val="24"/>
        </w:rPr>
        <w:t>образования.</w:t>
      </w:r>
    </w:p>
    <w:p w:rsidR="00083B44" w:rsidRPr="00210A28" w:rsidRDefault="00083B44" w:rsidP="00083B44">
      <w:pPr>
        <w:pStyle w:val="af4"/>
        <w:ind w:left="0" w:right="122"/>
      </w:pPr>
      <w:r w:rsidRPr="00210A28">
        <w:t>Программа строится на основе общих закономерностей развития личности обучающ</w:t>
      </w:r>
      <w:r>
        <w:t>ихся дошкольного возраста, с НОДА</w:t>
      </w:r>
      <w:r w:rsidRPr="00210A28">
        <w:t xml:space="preserve"> с учетом сенситивных периодов в развитии. Обучающиеся</w:t>
      </w:r>
      <w:r>
        <w:t xml:space="preserve"> </w:t>
      </w:r>
      <w:r w:rsidRPr="00210A28">
        <w:t>с</w:t>
      </w:r>
      <w:r>
        <w:t xml:space="preserve"> </w:t>
      </w:r>
      <w:r w:rsidRPr="00210A28">
        <w:t>различными</w:t>
      </w:r>
      <w:r>
        <w:t xml:space="preserve"> </w:t>
      </w:r>
      <w:r w:rsidRPr="00210A28">
        <w:t>недостатками</w:t>
      </w:r>
      <w:r>
        <w:t xml:space="preserve"> </w:t>
      </w:r>
      <w:r w:rsidRPr="00210A28">
        <w:t>в</w:t>
      </w:r>
      <w:r>
        <w:t xml:space="preserve"> </w:t>
      </w:r>
      <w:r w:rsidRPr="00210A28">
        <w:t>физическом</w:t>
      </w:r>
      <w:r>
        <w:t xml:space="preserve"> </w:t>
      </w:r>
      <w:r w:rsidRPr="00210A28">
        <w:t>и</w:t>
      </w:r>
      <w:r>
        <w:t xml:space="preserve"> </w:t>
      </w:r>
      <w:r w:rsidRPr="00210A28">
        <w:t>(или)</w:t>
      </w:r>
      <w:r>
        <w:t xml:space="preserve"> </w:t>
      </w:r>
      <w:r w:rsidRPr="00210A28">
        <w:t>психическом</w:t>
      </w:r>
      <w:r>
        <w:t xml:space="preserve"> </w:t>
      </w:r>
      <w:r w:rsidRPr="00210A28">
        <w:t>развитии</w:t>
      </w:r>
      <w:r>
        <w:t xml:space="preserve"> </w:t>
      </w:r>
      <w:r w:rsidRPr="00210A28">
        <w:t>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083B44" w:rsidRPr="00210A28" w:rsidRDefault="00083B44" w:rsidP="00083B44">
      <w:pPr>
        <w:pStyle w:val="af4"/>
        <w:ind w:left="0" w:right="130"/>
        <w:jc w:val="left"/>
      </w:pPr>
      <w:r w:rsidRPr="00210A28">
        <w:t xml:space="preserve">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w:t>
      </w:r>
      <w:r w:rsidRPr="00210A28">
        <w:rPr>
          <w:spacing w:val="-2"/>
        </w:rPr>
        <w:t>включающая:</w:t>
      </w:r>
    </w:p>
    <w:p w:rsidR="00083B44" w:rsidRPr="00210A28" w:rsidRDefault="00083B44" w:rsidP="00C15EF9">
      <w:pPr>
        <w:pStyle w:val="a5"/>
        <w:widowControl w:val="0"/>
        <w:numPr>
          <w:ilvl w:val="0"/>
          <w:numId w:val="37"/>
        </w:numPr>
        <w:tabs>
          <w:tab w:val="left" w:pos="514"/>
          <w:tab w:val="left" w:pos="2320"/>
          <w:tab w:val="left" w:pos="3845"/>
          <w:tab w:val="left" w:pos="5713"/>
          <w:tab w:val="left" w:pos="7265"/>
          <w:tab w:val="left" w:pos="8564"/>
          <w:tab w:val="left" w:pos="8883"/>
        </w:tabs>
        <w:autoSpaceDE w:val="0"/>
        <w:autoSpaceDN w:val="0"/>
        <w:ind w:right="130" w:firstLine="0"/>
        <w:contextualSpacing w:val="0"/>
        <w:jc w:val="both"/>
        <w:rPr>
          <w:sz w:val="24"/>
          <w:szCs w:val="24"/>
        </w:rPr>
      </w:pPr>
      <w:r w:rsidRPr="00210A28">
        <w:rPr>
          <w:spacing w:val="-2"/>
          <w:sz w:val="24"/>
          <w:szCs w:val="24"/>
        </w:rPr>
        <w:t>педагогические</w:t>
      </w:r>
      <w:r w:rsidRPr="00210A28">
        <w:rPr>
          <w:sz w:val="24"/>
          <w:szCs w:val="24"/>
        </w:rPr>
        <w:tab/>
      </w:r>
      <w:r w:rsidRPr="00210A28">
        <w:rPr>
          <w:spacing w:val="-2"/>
          <w:sz w:val="24"/>
          <w:szCs w:val="24"/>
        </w:rPr>
        <w:t>наблюдения,</w:t>
      </w:r>
      <w:r w:rsidRPr="00210A28">
        <w:rPr>
          <w:sz w:val="24"/>
          <w:szCs w:val="24"/>
        </w:rPr>
        <w:tab/>
      </w:r>
      <w:r w:rsidRPr="00210A28">
        <w:rPr>
          <w:spacing w:val="-2"/>
          <w:sz w:val="24"/>
          <w:szCs w:val="24"/>
        </w:rPr>
        <w:t>педагогическую</w:t>
      </w:r>
      <w:r w:rsidRPr="00210A28">
        <w:rPr>
          <w:sz w:val="24"/>
          <w:szCs w:val="24"/>
        </w:rPr>
        <w:tab/>
      </w:r>
      <w:r w:rsidRPr="00210A28">
        <w:rPr>
          <w:spacing w:val="-2"/>
          <w:sz w:val="24"/>
          <w:szCs w:val="24"/>
        </w:rPr>
        <w:t>диагностику,</w:t>
      </w:r>
      <w:r w:rsidRPr="00210A28">
        <w:rPr>
          <w:sz w:val="24"/>
          <w:szCs w:val="24"/>
        </w:rPr>
        <w:tab/>
      </w:r>
      <w:r w:rsidRPr="00210A28">
        <w:rPr>
          <w:spacing w:val="-2"/>
          <w:sz w:val="24"/>
          <w:szCs w:val="24"/>
        </w:rPr>
        <w:t>связанную</w:t>
      </w:r>
      <w:r w:rsidRPr="00210A28">
        <w:rPr>
          <w:sz w:val="24"/>
          <w:szCs w:val="24"/>
        </w:rPr>
        <w:tab/>
      </w:r>
      <w:r w:rsidRPr="00210A28">
        <w:rPr>
          <w:spacing w:val="-10"/>
          <w:sz w:val="24"/>
          <w:szCs w:val="24"/>
        </w:rPr>
        <w:t>с</w:t>
      </w:r>
      <w:r w:rsidRPr="00210A28">
        <w:rPr>
          <w:sz w:val="24"/>
          <w:szCs w:val="24"/>
        </w:rPr>
        <w:tab/>
      </w:r>
      <w:r w:rsidRPr="00210A28">
        <w:rPr>
          <w:spacing w:val="-2"/>
          <w:sz w:val="24"/>
          <w:szCs w:val="24"/>
        </w:rPr>
        <w:t xml:space="preserve">оценкой </w:t>
      </w:r>
      <w:r w:rsidRPr="00210A28">
        <w:rPr>
          <w:sz w:val="24"/>
          <w:szCs w:val="24"/>
        </w:rPr>
        <w:t>эффективности педагогических действий с целью их дальнейшей оптимизации;</w:t>
      </w:r>
    </w:p>
    <w:p w:rsidR="00083B44" w:rsidRPr="00210A28" w:rsidRDefault="00083B44" w:rsidP="00C15EF9">
      <w:pPr>
        <w:pStyle w:val="a5"/>
        <w:widowControl w:val="0"/>
        <w:numPr>
          <w:ilvl w:val="0"/>
          <w:numId w:val="37"/>
        </w:numPr>
        <w:tabs>
          <w:tab w:val="left" w:pos="509"/>
          <w:tab w:val="left" w:pos="1509"/>
          <w:tab w:val="left" w:pos="2893"/>
          <w:tab w:val="left" w:pos="4574"/>
          <w:tab w:val="left" w:pos="6004"/>
          <w:tab w:val="left" w:pos="7018"/>
          <w:tab w:val="left" w:pos="7337"/>
          <w:tab w:val="left" w:pos="8016"/>
        </w:tabs>
        <w:autoSpaceDE w:val="0"/>
        <w:autoSpaceDN w:val="0"/>
        <w:ind w:right="129" w:firstLine="0"/>
        <w:contextualSpacing w:val="0"/>
        <w:jc w:val="both"/>
        <w:rPr>
          <w:sz w:val="24"/>
          <w:szCs w:val="24"/>
        </w:rPr>
      </w:pPr>
      <w:r w:rsidRPr="00210A28">
        <w:rPr>
          <w:spacing w:val="-2"/>
          <w:sz w:val="24"/>
          <w:szCs w:val="24"/>
        </w:rPr>
        <w:t>детские</w:t>
      </w:r>
      <w:r w:rsidRPr="00210A28">
        <w:rPr>
          <w:sz w:val="24"/>
          <w:szCs w:val="24"/>
        </w:rPr>
        <w:tab/>
      </w:r>
      <w:r w:rsidRPr="00210A28">
        <w:rPr>
          <w:spacing w:val="-2"/>
          <w:sz w:val="24"/>
          <w:szCs w:val="24"/>
        </w:rPr>
        <w:t>портфолио,</w:t>
      </w:r>
      <w:r w:rsidRPr="00210A28">
        <w:rPr>
          <w:sz w:val="24"/>
          <w:szCs w:val="24"/>
        </w:rPr>
        <w:tab/>
      </w:r>
      <w:r w:rsidRPr="00210A28">
        <w:rPr>
          <w:spacing w:val="-2"/>
          <w:sz w:val="24"/>
          <w:szCs w:val="24"/>
        </w:rPr>
        <w:t>фиксирующие</w:t>
      </w:r>
      <w:r w:rsidRPr="00210A28">
        <w:rPr>
          <w:sz w:val="24"/>
          <w:szCs w:val="24"/>
        </w:rPr>
        <w:tab/>
      </w:r>
      <w:r w:rsidRPr="00210A28">
        <w:rPr>
          <w:spacing w:val="-2"/>
          <w:sz w:val="24"/>
          <w:szCs w:val="24"/>
        </w:rPr>
        <w:t>достижения</w:t>
      </w:r>
      <w:r w:rsidRPr="00210A28">
        <w:rPr>
          <w:sz w:val="24"/>
          <w:szCs w:val="24"/>
        </w:rPr>
        <w:tab/>
      </w:r>
      <w:r w:rsidRPr="00210A28">
        <w:rPr>
          <w:spacing w:val="-2"/>
          <w:sz w:val="24"/>
          <w:szCs w:val="24"/>
        </w:rPr>
        <w:t>ребенка</w:t>
      </w:r>
      <w:r w:rsidRPr="00210A28">
        <w:rPr>
          <w:sz w:val="24"/>
          <w:szCs w:val="24"/>
        </w:rPr>
        <w:tab/>
      </w:r>
      <w:r w:rsidRPr="00210A28">
        <w:rPr>
          <w:spacing w:val="-10"/>
          <w:sz w:val="24"/>
          <w:szCs w:val="24"/>
        </w:rPr>
        <w:t>в</w:t>
      </w:r>
      <w:r w:rsidRPr="00210A28">
        <w:rPr>
          <w:sz w:val="24"/>
          <w:szCs w:val="24"/>
        </w:rPr>
        <w:tab/>
      </w:r>
      <w:r w:rsidRPr="00210A28">
        <w:rPr>
          <w:spacing w:val="-4"/>
          <w:sz w:val="24"/>
          <w:szCs w:val="24"/>
        </w:rPr>
        <w:t>ходе</w:t>
      </w:r>
      <w:r w:rsidRPr="00210A28">
        <w:rPr>
          <w:sz w:val="24"/>
          <w:szCs w:val="24"/>
        </w:rPr>
        <w:tab/>
      </w:r>
      <w:r w:rsidRPr="00210A28">
        <w:rPr>
          <w:spacing w:val="-2"/>
          <w:sz w:val="24"/>
          <w:szCs w:val="24"/>
        </w:rPr>
        <w:t>образовательной деятельности;</w:t>
      </w:r>
    </w:p>
    <w:p w:rsidR="00083B44" w:rsidRPr="00210A28" w:rsidRDefault="00083B44" w:rsidP="00C15EF9">
      <w:pPr>
        <w:pStyle w:val="a5"/>
        <w:widowControl w:val="0"/>
        <w:numPr>
          <w:ilvl w:val="0"/>
          <w:numId w:val="37"/>
        </w:numPr>
        <w:tabs>
          <w:tab w:val="left" w:pos="361"/>
        </w:tabs>
        <w:autoSpaceDE w:val="0"/>
        <w:autoSpaceDN w:val="0"/>
        <w:ind w:left="361" w:hanging="259"/>
        <w:contextualSpacing w:val="0"/>
        <w:jc w:val="both"/>
        <w:rPr>
          <w:sz w:val="24"/>
          <w:szCs w:val="24"/>
        </w:rPr>
      </w:pPr>
      <w:r w:rsidRPr="00210A28">
        <w:rPr>
          <w:sz w:val="24"/>
          <w:szCs w:val="24"/>
        </w:rPr>
        <w:t>карты развития ребенка с НОДА</w:t>
      </w:r>
      <w:r w:rsidRPr="00210A28">
        <w:rPr>
          <w:spacing w:val="-4"/>
          <w:sz w:val="24"/>
          <w:szCs w:val="24"/>
        </w:rPr>
        <w:t>;</w:t>
      </w:r>
    </w:p>
    <w:p w:rsidR="00083B44" w:rsidRPr="00210A28" w:rsidRDefault="00083B44" w:rsidP="00C15EF9">
      <w:pPr>
        <w:pStyle w:val="a5"/>
        <w:widowControl w:val="0"/>
        <w:numPr>
          <w:ilvl w:val="0"/>
          <w:numId w:val="37"/>
        </w:numPr>
        <w:tabs>
          <w:tab w:val="left" w:pos="361"/>
        </w:tabs>
        <w:autoSpaceDE w:val="0"/>
        <w:autoSpaceDN w:val="0"/>
        <w:ind w:left="361" w:hanging="259"/>
        <w:contextualSpacing w:val="0"/>
        <w:jc w:val="both"/>
        <w:rPr>
          <w:sz w:val="24"/>
          <w:szCs w:val="24"/>
        </w:rPr>
      </w:pPr>
      <w:r w:rsidRPr="00210A28">
        <w:rPr>
          <w:sz w:val="24"/>
          <w:szCs w:val="24"/>
        </w:rPr>
        <w:t xml:space="preserve">различные шкалы индивидуального развития ребенка с </w:t>
      </w:r>
      <w:r w:rsidRPr="00210A28">
        <w:rPr>
          <w:spacing w:val="-4"/>
          <w:sz w:val="24"/>
          <w:szCs w:val="24"/>
        </w:rPr>
        <w:t>НОДА.</w:t>
      </w:r>
    </w:p>
    <w:p w:rsidR="00083B44" w:rsidRPr="00210A28" w:rsidRDefault="00083B44" w:rsidP="00083B44">
      <w:pPr>
        <w:pStyle w:val="af4"/>
        <w:ind w:left="0"/>
        <w:jc w:val="left"/>
      </w:pPr>
      <w:r w:rsidRPr="00210A28">
        <w:t>Программа предоставляет Организации право самостоятельного выбора инструментов диагностики развития обучающихся, в том числе, его динамики.</w:t>
      </w:r>
    </w:p>
    <w:p w:rsidR="00083B44" w:rsidRPr="00210A28" w:rsidRDefault="00083B44" w:rsidP="00083B44">
      <w:pPr>
        <w:pStyle w:val="af4"/>
        <w:ind w:left="0" w:right="125"/>
      </w:pPr>
      <w:r w:rsidRPr="00210A28">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083B44" w:rsidRPr="00210A28" w:rsidRDefault="00083B44" w:rsidP="00083B44">
      <w:pPr>
        <w:pStyle w:val="af4"/>
        <w:ind w:left="0" w:right="124"/>
      </w:pPr>
      <w:r w:rsidRPr="00210A28">
        <w:t>Учитель-дефектолог, учитель-логопед, педагог-психолог используют различные методы диагностики в рамках своей профессиональной компетентности.</w:t>
      </w:r>
    </w:p>
    <w:p w:rsidR="00083B44" w:rsidRPr="00210A28" w:rsidRDefault="00083B44" w:rsidP="00083B44">
      <w:pPr>
        <w:pStyle w:val="af4"/>
        <w:spacing w:before="1"/>
        <w:ind w:left="0" w:right="116"/>
      </w:pPr>
      <w:r w:rsidRPr="00210A28">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 образовательной работы, выбора стиля и характера взаимодействия педагогических работников и ребенка.</w:t>
      </w:r>
    </w:p>
    <w:p w:rsidR="00083B44" w:rsidRPr="00210A28" w:rsidRDefault="00083B44" w:rsidP="00083B44">
      <w:pPr>
        <w:pStyle w:val="af4"/>
        <w:ind w:left="0" w:right="121"/>
      </w:pPr>
      <w:r w:rsidRPr="00210A28">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083B44" w:rsidRPr="00210A28" w:rsidRDefault="00083B44" w:rsidP="00083B44">
      <w:pPr>
        <w:pStyle w:val="af4"/>
        <w:ind w:left="0" w:right="128"/>
      </w:pPr>
      <w:r w:rsidRPr="00210A28">
        <w:t xml:space="preserve">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w:t>
      </w:r>
      <w:r w:rsidRPr="00210A28">
        <w:rPr>
          <w:spacing w:val="-2"/>
        </w:rPr>
        <w:t>обследовании.</w:t>
      </w:r>
    </w:p>
    <w:p w:rsidR="00083B44" w:rsidRDefault="00083B44" w:rsidP="00EE354C">
      <w:pPr>
        <w:pStyle w:val="af4"/>
        <w:ind w:left="0" w:right="123"/>
      </w:pPr>
      <w:r w:rsidRPr="00210A28">
        <w:t>Результаты логопедической и психологической диагностики могут использоваться для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E66DA8" w:rsidRDefault="00E66DA8" w:rsidP="00EE354C">
      <w:pPr>
        <w:jc w:val="both"/>
        <w:rPr>
          <w:rFonts w:eastAsia="Times New Roman"/>
          <w:bCs/>
          <w:sz w:val="24"/>
          <w:szCs w:val="24"/>
        </w:rPr>
      </w:pPr>
    </w:p>
    <w:p w:rsidR="00280941" w:rsidRPr="00B21019" w:rsidRDefault="00424597" w:rsidP="00B21019">
      <w:pPr>
        <w:jc w:val="center"/>
        <w:rPr>
          <w:rFonts w:eastAsia="Times New Roman"/>
          <w:b/>
          <w:sz w:val="24"/>
          <w:szCs w:val="24"/>
        </w:rPr>
      </w:pPr>
      <w:r w:rsidRPr="00B21019">
        <w:rPr>
          <w:rFonts w:eastAsia="Times New Roman"/>
          <w:b/>
          <w:bCs/>
          <w:sz w:val="24"/>
          <w:szCs w:val="24"/>
        </w:rPr>
        <w:lastRenderedPageBreak/>
        <w:t>СОДЕРЖАТЕЛЬНЫЙ РАЗДЕЛ</w:t>
      </w:r>
    </w:p>
    <w:p w:rsidR="00280941" w:rsidRPr="003D0DD8" w:rsidRDefault="00424597" w:rsidP="003672FE">
      <w:pPr>
        <w:jc w:val="both"/>
        <w:rPr>
          <w:sz w:val="24"/>
          <w:szCs w:val="24"/>
        </w:rPr>
      </w:pPr>
      <w:r w:rsidRPr="003672FE">
        <w:rPr>
          <w:rFonts w:eastAsia="Times New Roman"/>
          <w:sz w:val="24"/>
          <w:szCs w:val="24"/>
        </w:rPr>
        <w:t>Содержание программы определяется в соответствии с направлениями развития ребенка, соответствует основным положениям возрастной психологии</w:t>
      </w:r>
      <w:r w:rsidR="00F01A17" w:rsidRPr="003672FE">
        <w:rPr>
          <w:sz w:val="24"/>
          <w:szCs w:val="24"/>
        </w:rPr>
        <w:t xml:space="preserve"> и </w:t>
      </w:r>
      <w:r w:rsidR="00F01A17" w:rsidRPr="003672FE">
        <w:rPr>
          <w:rFonts w:eastAsia="Times New Roman"/>
          <w:sz w:val="24"/>
          <w:szCs w:val="24"/>
        </w:rPr>
        <w:t>дошкольной педагогики,</w:t>
      </w:r>
      <w:r w:rsidRPr="003672FE">
        <w:rPr>
          <w:rFonts w:eastAsia="Times New Roman"/>
          <w:sz w:val="24"/>
          <w:szCs w:val="24"/>
        </w:rPr>
        <w:t xml:space="preserve"> обеспечивает единство воспитательных, развивающих и обучающих целей и задач.</w:t>
      </w:r>
    </w:p>
    <w:p w:rsidR="00280941" w:rsidRPr="003672FE" w:rsidRDefault="00424597" w:rsidP="003D0DD8">
      <w:pPr>
        <w:ind w:left="1"/>
        <w:jc w:val="both"/>
        <w:rPr>
          <w:rFonts w:eastAsia="Times New Roman"/>
          <w:sz w:val="24"/>
          <w:szCs w:val="24"/>
        </w:rPr>
      </w:pPr>
      <w:r w:rsidRPr="003672FE">
        <w:rPr>
          <w:rFonts w:eastAsia="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F01A17" w:rsidRPr="003672FE" w:rsidRDefault="00424597" w:rsidP="003672FE">
      <w:pPr>
        <w:ind w:left="1" w:right="4860"/>
        <w:jc w:val="both"/>
        <w:rPr>
          <w:rFonts w:eastAsia="Times New Roman"/>
          <w:sz w:val="24"/>
          <w:szCs w:val="24"/>
        </w:rPr>
      </w:pPr>
      <w:r w:rsidRPr="003672FE">
        <w:rPr>
          <w:rFonts w:eastAsia="Times New Roman"/>
          <w:sz w:val="24"/>
          <w:szCs w:val="24"/>
        </w:rPr>
        <w:t>-социал</w:t>
      </w:r>
      <w:r w:rsidR="00F01A17" w:rsidRPr="003672FE">
        <w:rPr>
          <w:rFonts w:eastAsia="Times New Roman"/>
          <w:sz w:val="24"/>
          <w:szCs w:val="24"/>
        </w:rPr>
        <w:t>ьно-коммуникативное развитие;</w:t>
      </w:r>
    </w:p>
    <w:p w:rsidR="00F01A17" w:rsidRPr="003672FE" w:rsidRDefault="00F01A17" w:rsidP="003672FE">
      <w:pPr>
        <w:ind w:left="1" w:right="4860"/>
        <w:jc w:val="both"/>
        <w:rPr>
          <w:rFonts w:eastAsia="Times New Roman"/>
          <w:sz w:val="24"/>
          <w:szCs w:val="24"/>
        </w:rPr>
      </w:pPr>
      <w:r w:rsidRPr="003672FE">
        <w:rPr>
          <w:rFonts w:eastAsia="Times New Roman"/>
          <w:sz w:val="24"/>
          <w:szCs w:val="24"/>
        </w:rPr>
        <w:t>-</w:t>
      </w:r>
      <w:r w:rsidR="00424597" w:rsidRPr="003672FE">
        <w:rPr>
          <w:rFonts w:eastAsia="Times New Roman"/>
          <w:sz w:val="24"/>
          <w:szCs w:val="24"/>
        </w:rPr>
        <w:t xml:space="preserve">познавательное развитие; </w:t>
      </w:r>
    </w:p>
    <w:p w:rsidR="00280941" w:rsidRPr="003672FE" w:rsidRDefault="00424597" w:rsidP="003D0DD8">
      <w:pPr>
        <w:ind w:left="1" w:right="4860"/>
        <w:jc w:val="both"/>
        <w:rPr>
          <w:rFonts w:eastAsia="Times New Roman"/>
          <w:sz w:val="24"/>
          <w:szCs w:val="24"/>
        </w:rPr>
      </w:pPr>
      <w:r w:rsidRPr="003672FE">
        <w:rPr>
          <w:rFonts w:eastAsia="Times New Roman"/>
          <w:sz w:val="24"/>
          <w:szCs w:val="24"/>
        </w:rPr>
        <w:t>-речевое развитие;</w:t>
      </w:r>
    </w:p>
    <w:p w:rsidR="00F01A17" w:rsidRPr="003672FE" w:rsidRDefault="00424597" w:rsidP="003672FE">
      <w:pPr>
        <w:ind w:left="1" w:right="4880"/>
        <w:jc w:val="both"/>
        <w:rPr>
          <w:rFonts w:eastAsia="Times New Roman"/>
          <w:sz w:val="24"/>
          <w:szCs w:val="24"/>
        </w:rPr>
      </w:pPr>
      <w:r w:rsidRPr="003672FE">
        <w:rPr>
          <w:rFonts w:eastAsia="Times New Roman"/>
          <w:sz w:val="24"/>
          <w:szCs w:val="24"/>
        </w:rPr>
        <w:t>-художественно-эстетическое развитие;</w:t>
      </w:r>
    </w:p>
    <w:p w:rsidR="00280941" w:rsidRPr="003672FE" w:rsidRDefault="00F01A17" w:rsidP="003672FE">
      <w:pPr>
        <w:ind w:right="4880"/>
        <w:jc w:val="both"/>
        <w:rPr>
          <w:rFonts w:eastAsia="Times New Roman"/>
          <w:sz w:val="24"/>
          <w:szCs w:val="24"/>
        </w:rPr>
      </w:pPr>
      <w:r w:rsidRPr="003672FE">
        <w:rPr>
          <w:rFonts w:eastAsia="Times New Roman"/>
          <w:sz w:val="24"/>
          <w:szCs w:val="24"/>
        </w:rPr>
        <w:t>-</w:t>
      </w:r>
      <w:r w:rsidR="00424597" w:rsidRPr="003672FE">
        <w:rPr>
          <w:rFonts w:eastAsia="Times New Roman"/>
          <w:sz w:val="24"/>
          <w:szCs w:val="24"/>
        </w:rPr>
        <w:t>физическое развитие.</w:t>
      </w:r>
    </w:p>
    <w:p w:rsidR="00280941" w:rsidRPr="003672FE" w:rsidRDefault="00280941" w:rsidP="003672FE">
      <w:pPr>
        <w:jc w:val="both"/>
        <w:rPr>
          <w:sz w:val="24"/>
          <w:szCs w:val="24"/>
        </w:rPr>
      </w:pPr>
    </w:p>
    <w:p w:rsidR="00280941" w:rsidRPr="003672FE" w:rsidRDefault="00424597" w:rsidP="003D0DD8">
      <w:pPr>
        <w:ind w:right="520"/>
        <w:rPr>
          <w:sz w:val="24"/>
          <w:szCs w:val="24"/>
        </w:rPr>
      </w:pPr>
      <w:r w:rsidRPr="003672FE">
        <w:rPr>
          <w:rFonts w:eastAsia="Times New Roman"/>
          <w:bCs/>
          <w:sz w:val="24"/>
          <w:szCs w:val="24"/>
        </w:rPr>
        <w:t>Описание образовательной деятельности</w:t>
      </w:r>
      <w:r w:rsidR="003D0DD8">
        <w:rPr>
          <w:rFonts w:eastAsia="Times New Roman"/>
          <w:bCs/>
          <w:sz w:val="24"/>
          <w:szCs w:val="24"/>
        </w:rPr>
        <w:t xml:space="preserve"> в соответствии с направлениями </w:t>
      </w:r>
      <w:r w:rsidRPr="003672FE">
        <w:rPr>
          <w:rFonts w:eastAsia="Times New Roman"/>
          <w:bCs/>
          <w:sz w:val="24"/>
          <w:szCs w:val="24"/>
        </w:rPr>
        <w:t>развития ребенка.</w:t>
      </w:r>
      <w:r w:rsidR="00217EDC" w:rsidRPr="003672FE">
        <w:rPr>
          <w:sz w:val="24"/>
          <w:szCs w:val="24"/>
        </w:rPr>
        <w:t xml:space="preserve"> </w:t>
      </w:r>
      <w:r w:rsidRPr="003672FE">
        <w:rPr>
          <w:rFonts w:eastAsia="Times New Roman"/>
          <w:bCs/>
          <w:sz w:val="24"/>
          <w:szCs w:val="24"/>
        </w:rPr>
        <w:t>Особенности образовательной деятельности</w:t>
      </w:r>
      <w:r w:rsidR="003D0DD8">
        <w:rPr>
          <w:sz w:val="24"/>
          <w:szCs w:val="24"/>
        </w:rPr>
        <w:t xml:space="preserve"> </w:t>
      </w:r>
      <w:r w:rsidRPr="003672FE">
        <w:rPr>
          <w:rFonts w:eastAsia="Times New Roman"/>
          <w:bCs/>
          <w:sz w:val="24"/>
          <w:szCs w:val="24"/>
        </w:rPr>
        <w:t>ра</w:t>
      </w:r>
      <w:r w:rsidR="003D0DD8">
        <w:rPr>
          <w:rFonts w:eastAsia="Times New Roman"/>
          <w:bCs/>
          <w:sz w:val="24"/>
          <w:szCs w:val="24"/>
        </w:rPr>
        <w:t>зных видов и культурных практик.</w:t>
      </w:r>
    </w:p>
    <w:p w:rsidR="00F921FD" w:rsidRPr="003672FE" w:rsidRDefault="00F921FD" w:rsidP="003672FE">
      <w:pPr>
        <w:ind w:right="-679"/>
        <w:jc w:val="both"/>
        <w:rPr>
          <w:sz w:val="24"/>
          <w:szCs w:val="24"/>
        </w:rPr>
      </w:pPr>
    </w:p>
    <w:p w:rsidR="00280941" w:rsidRPr="00B21019" w:rsidRDefault="00424597" w:rsidP="003672FE">
      <w:pPr>
        <w:ind w:right="-679"/>
        <w:rPr>
          <w:b/>
          <w:sz w:val="24"/>
          <w:szCs w:val="24"/>
        </w:rPr>
      </w:pPr>
      <w:r w:rsidRPr="00B21019">
        <w:rPr>
          <w:rFonts w:eastAsia="Times New Roman"/>
          <w:b/>
          <w:bCs/>
          <w:sz w:val="24"/>
          <w:szCs w:val="24"/>
        </w:rPr>
        <w:t>ОБРАЗОВАТЕЛЬНАЯ ОБЛАСТЬ</w:t>
      </w:r>
      <w:r w:rsidR="00217EDC" w:rsidRPr="00B21019">
        <w:rPr>
          <w:b/>
          <w:sz w:val="24"/>
          <w:szCs w:val="24"/>
        </w:rPr>
        <w:t xml:space="preserve"> </w:t>
      </w:r>
      <w:r w:rsidRPr="00B21019">
        <w:rPr>
          <w:rFonts w:eastAsia="Times New Roman"/>
          <w:b/>
          <w:bCs/>
          <w:sz w:val="24"/>
          <w:szCs w:val="24"/>
        </w:rPr>
        <w:t>«ПОЗНАВАТЕЛЬНОЕ РАЗВИТИЕ»</w:t>
      </w:r>
    </w:p>
    <w:p w:rsidR="00280941" w:rsidRPr="002E5804" w:rsidRDefault="00000A77" w:rsidP="002E5804">
      <w:pPr>
        <w:tabs>
          <w:tab w:val="left" w:pos="2980"/>
          <w:tab w:val="left" w:pos="4320"/>
          <w:tab w:val="left" w:pos="6180"/>
          <w:tab w:val="left" w:pos="7520"/>
          <w:tab w:val="left" w:pos="9000"/>
        </w:tabs>
        <w:jc w:val="both"/>
        <w:rPr>
          <w:sz w:val="24"/>
          <w:szCs w:val="24"/>
        </w:rPr>
      </w:pPr>
      <w:r w:rsidRPr="003672FE">
        <w:rPr>
          <w:rFonts w:eastAsia="Times New Roman"/>
          <w:sz w:val="24"/>
          <w:szCs w:val="24"/>
        </w:rPr>
        <w:t xml:space="preserve">Познавательное  развитие предполагает развитие интересов </w:t>
      </w:r>
      <w:r w:rsidR="00424597" w:rsidRPr="003672FE">
        <w:rPr>
          <w:rFonts w:eastAsia="Times New Roman"/>
          <w:sz w:val="24"/>
          <w:szCs w:val="24"/>
        </w:rPr>
        <w:t>детей,</w:t>
      </w:r>
      <w:r w:rsidR="00F01A17" w:rsidRPr="003672FE">
        <w:rPr>
          <w:sz w:val="24"/>
          <w:szCs w:val="24"/>
        </w:rPr>
        <w:t xml:space="preserve"> </w:t>
      </w:r>
      <w:r w:rsidR="00424597" w:rsidRPr="003672FE">
        <w:rPr>
          <w:rFonts w:eastAsia="Times New Roman"/>
          <w:sz w:val="24"/>
          <w:szCs w:val="24"/>
        </w:rPr>
        <w:t>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еѐ природы, многообразии стран и народов мира.</w:t>
      </w:r>
    </w:p>
    <w:p w:rsidR="00280941" w:rsidRPr="003672FE" w:rsidRDefault="00424597" w:rsidP="003672FE">
      <w:pPr>
        <w:jc w:val="both"/>
        <w:rPr>
          <w:rFonts w:eastAsia="Times New Roman"/>
          <w:sz w:val="24"/>
          <w:szCs w:val="24"/>
        </w:rPr>
      </w:pPr>
      <w:r w:rsidRPr="003672FE">
        <w:rPr>
          <w:rFonts w:eastAsia="Times New Roman"/>
          <w:sz w:val="24"/>
          <w:szCs w:val="24"/>
        </w:rPr>
        <w:t>Знакомство с животными и растениями, которых можно встретить в ближайшем природном окружении, а также в детских книжках на иллюстрациях. Общие представления о конкретном животном или растении, отдельных его частях, их характерных признаках, особенностях образа жизни. Освоение отдельных признаков конкретных животных и растений как живых организмов.</w:t>
      </w:r>
    </w:p>
    <w:p w:rsidR="00280941" w:rsidRPr="003672FE" w:rsidRDefault="00424597" w:rsidP="003672FE">
      <w:pPr>
        <w:jc w:val="both"/>
        <w:rPr>
          <w:rFonts w:eastAsia="Times New Roman"/>
          <w:sz w:val="24"/>
          <w:szCs w:val="24"/>
        </w:rPr>
      </w:pPr>
      <w:r w:rsidRPr="003672FE">
        <w:rPr>
          <w:rFonts w:eastAsia="Times New Roman"/>
          <w:sz w:val="24"/>
          <w:szCs w:val="24"/>
        </w:rPr>
        <w:t>Получение первичных представлений о себе через взаимодействие с природой.</w:t>
      </w:r>
    </w:p>
    <w:p w:rsidR="00B21019" w:rsidRDefault="00B21019" w:rsidP="00A074F2">
      <w:pPr>
        <w:pStyle w:val="Heading1"/>
        <w:tabs>
          <w:tab w:val="left" w:pos="1648"/>
        </w:tabs>
        <w:spacing w:before="5"/>
        <w:ind w:left="0" w:right="129" w:firstLine="0"/>
        <w:rPr>
          <w:b w:val="0"/>
          <w:bCs w:val="0"/>
          <w:lang w:eastAsia="ru-RU"/>
        </w:rPr>
      </w:pPr>
    </w:p>
    <w:p w:rsidR="00A074F2" w:rsidRPr="00B21019" w:rsidRDefault="00A074F2" w:rsidP="00A074F2">
      <w:pPr>
        <w:pStyle w:val="Heading1"/>
        <w:tabs>
          <w:tab w:val="left" w:pos="1648"/>
        </w:tabs>
        <w:spacing w:before="5"/>
        <w:ind w:left="0" w:right="129" w:firstLine="0"/>
      </w:pPr>
      <w:r w:rsidRPr="00B21019">
        <w:t>Основное содержание образовательной деятельности с детьми среднего дошкольного возраста:</w:t>
      </w:r>
    </w:p>
    <w:p w:rsidR="00EE354C" w:rsidRPr="00210A28" w:rsidRDefault="00EE354C" w:rsidP="00A074F2">
      <w:pPr>
        <w:pStyle w:val="af4"/>
        <w:ind w:left="0" w:right="122"/>
      </w:pPr>
      <w:r w:rsidRPr="00210A28">
        <w:t xml:space="preserve">Содержание образовательной области "Познавательное развитие" обеспечивает повышение познавательной активности обучающихся с </w:t>
      </w:r>
      <w:r w:rsidR="00A074F2">
        <w:t>НОДА</w:t>
      </w:r>
      <w:r w:rsidRPr="00210A28">
        <w:t>, обогащение их сенсомоторного и сенсорного опыта, формирование предпосылок познавательно-исследовательской и конструктивной деятельности, а также</w:t>
      </w:r>
      <w:r w:rsidR="00A074F2">
        <w:t xml:space="preserve"> </w:t>
      </w:r>
      <w:r w:rsidRPr="00210A28">
        <w:t>представлений об окружающем мире и формирование элементарных математических представлений.</w:t>
      </w:r>
    </w:p>
    <w:p w:rsidR="00EE354C" w:rsidRPr="00210A28" w:rsidRDefault="00EE354C" w:rsidP="00A074F2">
      <w:pPr>
        <w:pStyle w:val="af4"/>
        <w:ind w:left="0" w:right="125"/>
      </w:pPr>
      <w:r w:rsidRPr="00210A28">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EE354C" w:rsidRPr="00210A28" w:rsidRDefault="00EE354C" w:rsidP="00A074F2">
      <w:pPr>
        <w:pStyle w:val="af4"/>
        <w:ind w:left="0" w:right="127"/>
      </w:pPr>
      <w:r w:rsidRPr="00210A28">
        <w:t>Характер решаемых задач позволяет структурировать содержание образовательной области по следующим разделам:</w:t>
      </w:r>
    </w:p>
    <w:p w:rsidR="00EE354C" w:rsidRPr="00210A28" w:rsidRDefault="00EE354C" w:rsidP="00EE354C">
      <w:pPr>
        <w:pStyle w:val="af4"/>
        <w:ind w:left="821"/>
        <w:jc w:val="left"/>
      </w:pPr>
      <w:r w:rsidRPr="00210A28">
        <w:rPr>
          <w:spacing w:val="-2"/>
        </w:rPr>
        <w:t>конструирование;</w:t>
      </w:r>
    </w:p>
    <w:p w:rsidR="00EE354C" w:rsidRPr="00210A28" w:rsidRDefault="00EE354C" w:rsidP="00EE354C">
      <w:pPr>
        <w:pStyle w:val="af4"/>
        <w:ind w:left="821" w:right="3471"/>
        <w:jc w:val="left"/>
      </w:pPr>
      <w:r w:rsidRPr="00210A28">
        <w:t>развитие представлений о себе и окружающем мире; элементарные математические представления.</w:t>
      </w:r>
    </w:p>
    <w:p w:rsidR="00EE354C" w:rsidRPr="00210A28" w:rsidRDefault="00EE354C" w:rsidP="00A074F2">
      <w:pPr>
        <w:pStyle w:val="af4"/>
        <w:ind w:left="0" w:right="128"/>
      </w:pPr>
      <w:r w:rsidRPr="00210A28">
        <w:t>Педагогический работник развивает и поддерживает у обучающихся словесное сопровождение практических действий.</w:t>
      </w:r>
    </w:p>
    <w:p w:rsidR="00EE354C" w:rsidRPr="00210A28" w:rsidRDefault="00EE354C" w:rsidP="00A074F2">
      <w:pPr>
        <w:pStyle w:val="af4"/>
        <w:ind w:left="0" w:right="123"/>
      </w:pPr>
      <w:r w:rsidRPr="00210A28">
        <w:t xml:space="preserve">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w:t>
      </w:r>
      <w:r w:rsidRPr="00210A28">
        <w:lastRenderedPageBreak/>
        <w:t>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EE354C" w:rsidRPr="00210A28" w:rsidRDefault="00EE354C" w:rsidP="00A074F2">
      <w:pPr>
        <w:pStyle w:val="af4"/>
        <w:ind w:left="0" w:right="126"/>
      </w:pPr>
      <w:r w:rsidRPr="00210A28">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EE354C" w:rsidRPr="00210A28" w:rsidRDefault="00EE354C" w:rsidP="00A074F2">
      <w:pPr>
        <w:pStyle w:val="af4"/>
        <w:ind w:left="0" w:right="127"/>
      </w:pPr>
      <w:r w:rsidRPr="00210A28">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EE354C" w:rsidRPr="00210A28" w:rsidRDefault="00EE354C" w:rsidP="00A074F2">
      <w:pPr>
        <w:pStyle w:val="af4"/>
        <w:ind w:left="0" w:right="121"/>
      </w:pPr>
      <w:r w:rsidRPr="00210A28">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B21019" w:rsidRDefault="00B21019" w:rsidP="00E66DA8">
      <w:pPr>
        <w:pStyle w:val="Heading1"/>
        <w:tabs>
          <w:tab w:val="left" w:pos="1648"/>
        </w:tabs>
        <w:spacing w:before="5"/>
        <w:ind w:left="0" w:right="129" w:firstLine="0"/>
      </w:pPr>
    </w:p>
    <w:p w:rsidR="00E66DA8" w:rsidRPr="00E66DA8" w:rsidRDefault="00E66DA8" w:rsidP="00E66DA8">
      <w:pPr>
        <w:pStyle w:val="Heading1"/>
        <w:tabs>
          <w:tab w:val="left" w:pos="1648"/>
        </w:tabs>
        <w:spacing w:before="5"/>
        <w:ind w:left="0" w:right="129" w:firstLine="0"/>
        <w:rPr>
          <w:b w:val="0"/>
        </w:rPr>
      </w:pPr>
      <w:r w:rsidRPr="00B21019">
        <w:t>Основное содержание образовательной деятельности с детьми среднего дошкольного возраста</w:t>
      </w:r>
      <w:r w:rsidRPr="00A074F2">
        <w:rPr>
          <w:b w:val="0"/>
        </w:rPr>
        <w:t>:</w:t>
      </w:r>
    </w:p>
    <w:p w:rsidR="00A074F2" w:rsidRPr="00210A28" w:rsidRDefault="00A074F2" w:rsidP="00D74DAD">
      <w:pPr>
        <w:pStyle w:val="af4"/>
        <w:ind w:left="0" w:right="124"/>
      </w:pPr>
      <w:r w:rsidRPr="00210A28">
        <w:t>"Познавательное развитие" предполагает создание</w:t>
      </w:r>
      <w:r>
        <w:t xml:space="preserve"> п</w:t>
      </w:r>
      <w:r w:rsidRPr="00210A28">
        <w:t>едагогическим</w:t>
      </w:r>
      <w:r>
        <w:t xml:space="preserve"> р</w:t>
      </w:r>
      <w:r w:rsidRPr="00210A28">
        <w:t>аботник</w:t>
      </w:r>
      <w:r>
        <w:t xml:space="preserve">ом </w:t>
      </w:r>
      <w:r w:rsidRPr="00210A28">
        <w:t>ситуаций</w:t>
      </w:r>
      <w:r>
        <w:t xml:space="preserve"> </w:t>
      </w:r>
      <w:r w:rsidRPr="00210A28">
        <w:t>для</w:t>
      </w:r>
      <w:r>
        <w:t xml:space="preserve"> </w:t>
      </w:r>
      <w:r w:rsidRPr="00210A28">
        <w:t>расширения</w:t>
      </w:r>
      <w:r>
        <w:t xml:space="preserve"> </w:t>
      </w:r>
      <w:r w:rsidRPr="00210A28">
        <w:t>представлений</w:t>
      </w:r>
      <w:r>
        <w:t xml:space="preserve"> </w:t>
      </w:r>
      <w:r w:rsidRPr="00210A28">
        <w:t>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w:t>
      </w:r>
      <w:r>
        <w:t xml:space="preserve"> </w:t>
      </w:r>
      <w:r w:rsidRPr="00210A28">
        <w:t>и</w:t>
      </w:r>
      <w:r>
        <w:t xml:space="preserve"> </w:t>
      </w:r>
      <w:r w:rsidRPr="00210A28">
        <w:t>других</w:t>
      </w:r>
      <w:r>
        <w:t xml:space="preserve"> </w:t>
      </w:r>
      <w:r w:rsidRPr="00210A28">
        <w:t>связей</w:t>
      </w:r>
      <w:r>
        <w:t xml:space="preserve"> </w:t>
      </w:r>
      <w:r w:rsidRPr="00210A28">
        <w:t>и</w:t>
      </w:r>
      <w:r>
        <w:t xml:space="preserve"> </w:t>
      </w:r>
      <w:r w:rsidRPr="00210A28">
        <w:t>зависимостей</w:t>
      </w:r>
      <w:r>
        <w:t xml:space="preserve"> </w:t>
      </w:r>
      <w:r w:rsidRPr="00210A28">
        <w:t>между</w:t>
      </w:r>
      <w:r>
        <w:t xml:space="preserve"> </w:t>
      </w:r>
      <w:r w:rsidRPr="00210A28">
        <w:t>внутренними</w:t>
      </w:r>
      <w:r>
        <w:t xml:space="preserve"> </w:t>
      </w:r>
      <w:r w:rsidRPr="00210A28">
        <w:t>и</w:t>
      </w:r>
      <w:r>
        <w:t xml:space="preserve"> </w:t>
      </w:r>
      <w:r w:rsidRPr="00210A28">
        <w:t>внешними</w:t>
      </w:r>
      <w:r>
        <w:t xml:space="preserve">  </w:t>
      </w:r>
      <w:r w:rsidRPr="00210A28">
        <w:t>свойствами.</w:t>
      </w:r>
      <w:r>
        <w:t xml:space="preserve"> </w:t>
      </w:r>
      <w:r w:rsidRPr="00210A28">
        <w:t>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w:t>
      </w:r>
      <w:r>
        <w:t>ает развитие у обучающихся с НОДА</w:t>
      </w:r>
      <w:r w:rsidRPr="00210A28">
        <w:t xml:space="preserve"> познавательной активности, обогащение их сенсомоторного и сенсорного опыта, формирование</w:t>
      </w:r>
      <w:r>
        <w:t xml:space="preserve"> </w:t>
      </w:r>
      <w:r w:rsidRPr="00210A28">
        <w:t>предпосылок</w:t>
      </w:r>
      <w:r>
        <w:t xml:space="preserve"> </w:t>
      </w:r>
      <w:r w:rsidRPr="00210A28">
        <w:t>познавательно-исследовательской</w:t>
      </w:r>
      <w:r>
        <w:t xml:space="preserve"> </w:t>
      </w:r>
      <w:r w:rsidRPr="00210A28">
        <w:t>и</w:t>
      </w:r>
      <w:r>
        <w:t xml:space="preserve"> </w:t>
      </w:r>
      <w:r w:rsidRPr="00210A28">
        <w:t>конструктивной</w:t>
      </w:r>
      <w:r w:rsidR="00D74DAD">
        <w:t xml:space="preserve"> деятельности, а также </w:t>
      </w:r>
      <w:r w:rsidRPr="00210A28">
        <w:t xml:space="preserve">представлений об окружающем мире и элементарных математических </w:t>
      </w:r>
      <w:r w:rsidRPr="00210A28">
        <w:rPr>
          <w:spacing w:val="-2"/>
        </w:rPr>
        <w:t>представлений.</w:t>
      </w:r>
    </w:p>
    <w:p w:rsidR="00A074F2" w:rsidRPr="00210A28" w:rsidRDefault="00A074F2" w:rsidP="00D74DAD">
      <w:pPr>
        <w:pStyle w:val="af4"/>
        <w:ind w:left="0"/>
        <w:jc w:val="left"/>
      </w:pPr>
      <w:r w:rsidRPr="00210A28">
        <w:t>Характер решаемых задач позволяет структурировать содержание образовательной области по следующим разделам:</w:t>
      </w:r>
    </w:p>
    <w:p w:rsidR="00A074F2" w:rsidRPr="00210A28" w:rsidRDefault="00A074F2" w:rsidP="00A074F2">
      <w:pPr>
        <w:pStyle w:val="af4"/>
        <w:ind w:left="821"/>
        <w:jc w:val="left"/>
      </w:pPr>
      <w:r w:rsidRPr="00210A28">
        <w:rPr>
          <w:spacing w:val="-2"/>
        </w:rPr>
        <w:t>конструирование;</w:t>
      </w:r>
    </w:p>
    <w:p w:rsidR="00A074F2" w:rsidRPr="00210A28" w:rsidRDefault="00A074F2" w:rsidP="00A074F2">
      <w:pPr>
        <w:pStyle w:val="af4"/>
        <w:ind w:left="821" w:right="2108"/>
        <w:jc w:val="left"/>
      </w:pPr>
      <w:r w:rsidRPr="00210A28">
        <w:t>развитие представлений о себе и об окружающем мире; формирование элементарных математических представлений.</w:t>
      </w:r>
    </w:p>
    <w:p w:rsidR="00A074F2" w:rsidRPr="00210A28" w:rsidRDefault="00A074F2" w:rsidP="00D74DAD">
      <w:pPr>
        <w:pStyle w:val="af4"/>
        <w:ind w:left="0" w:right="122"/>
      </w:pPr>
      <w:r w:rsidRPr="00210A28">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A074F2" w:rsidRPr="00210A28" w:rsidRDefault="00A074F2" w:rsidP="00D74DAD">
      <w:pPr>
        <w:pStyle w:val="af4"/>
        <w:ind w:left="0" w:right="123"/>
      </w:pPr>
      <w:r w:rsidRPr="00210A28">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A074F2" w:rsidRPr="00210A28" w:rsidRDefault="00A074F2" w:rsidP="00D74DAD">
      <w:pPr>
        <w:pStyle w:val="af4"/>
        <w:ind w:left="0" w:right="126"/>
      </w:pPr>
      <w:r w:rsidRPr="00210A28">
        <w:t>Педагогические работники стимулируют познавательный интерес обучающихся к различнымспособамизмерения,счетаколичеств,определенияпространственныхотношений у разных народов.</w:t>
      </w:r>
    </w:p>
    <w:p w:rsidR="003D6BAE" w:rsidRPr="003672FE" w:rsidRDefault="003D6BAE" w:rsidP="003672FE">
      <w:pPr>
        <w:ind w:right="20"/>
        <w:jc w:val="both"/>
        <w:rPr>
          <w:rFonts w:eastAsia="Times New Roman"/>
          <w:sz w:val="24"/>
          <w:szCs w:val="24"/>
        </w:rPr>
      </w:pPr>
    </w:p>
    <w:p w:rsidR="00E063EB" w:rsidRPr="003672FE" w:rsidRDefault="00E063EB" w:rsidP="003672FE">
      <w:pPr>
        <w:autoSpaceDE w:val="0"/>
        <w:autoSpaceDN w:val="0"/>
        <w:adjustRightInd w:val="0"/>
        <w:rPr>
          <w:rFonts w:eastAsia="Calibri"/>
          <w:bCs/>
          <w:sz w:val="24"/>
          <w:szCs w:val="24"/>
          <w:lang w:eastAsia="en-US"/>
        </w:rPr>
      </w:pPr>
      <w:r w:rsidRPr="003672FE">
        <w:rPr>
          <w:rFonts w:eastAsia="Calibri"/>
          <w:bCs/>
          <w:sz w:val="24"/>
          <w:szCs w:val="24"/>
          <w:lang w:eastAsia="en-US"/>
        </w:rPr>
        <w:t xml:space="preserve">РП.  </w:t>
      </w:r>
      <w:bookmarkStart w:id="0" w:name="_Hlk482785341"/>
      <w:r w:rsidRPr="003672FE">
        <w:rPr>
          <w:rFonts w:eastAsia="Calibri"/>
          <w:bCs/>
          <w:sz w:val="24"/>
          <w:szCs w:val="24"/>
          <w:lang w:eastAsia="en-US"/>
        </w:rPr>
        <w:t>Примерное содержание образовательной деятельности по ознакомлению с Республикой Татарстан и родным городом</w:t>
      </w:r>
    </w:p>
    <w:bookmarkEnd w:id="0"/>
    <w:p w:rsidR="00E063EB" w:rsidRPr="003672FE" w:rsidRDefault="00E063EB" w:rsidP="003672FE">
      <w:pPr>
        <w:jc w:val="center"/>
        <w:rPr>
          <w:rFonts w:eastAsia="Calibri"/>
          <w:sz w:val="24"/>
          <w:szCs w:val="24"/>
          <w:u w:val="single"/>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5"/>
        <w:gridCol w:w="1445"/>
        <w:gridCol w:w="3025"/>
        <w:gridCol w:w="4157"/>
      </w:tblGrid>
      <w:tr w:rsidR="00E063EB" w:rsidRPr="003672FE" w:rsidTr="00E063EB">
        <w:trPr>
          <w:trHeight w:val="149"/>
        </w:trPr>
        <w:tc>
          <w:tcPr>
            <w:tcW w:w="337" w:type="dxa"/>
          </w:tcPr>
          <w:p w:rsidR="00E063EB" w:rsidRPr="003672FE" w:rsidRDefault="00E063EB" w:rsidP="003672FE">
            <w:pPr>
              <w:pStyle w:val="a6"/>
              <w:rPr>
                <w:rFonts w:eastAsia="Calibri"/>
                <w:sz w:val="24"/>
                <w:szCs w:val="24"/>
              </w:rPr>
            </w:pPr>
            <w:r w:rsidRPr="003672FE">
              <w:rPr>
                <w:rFonts w:eastAsia="Calibri"/>
                <w:sz w:val="24"/>
                <w:szCs w:val="24"/>
              </w:rPr>
              <w:t xml:space="preserve">№ </w:t>
            </w:r>
          </w:p>
        </w:tc>
        <w:tc>
          <w:tcPr>
            <w:tcW w:w="1447" w:type="dxa"/>
          </w:tcPr>
          <w:p w:rsidR="00E063EB" w:rsidRPr="003672FE" w:rsidRDefault="00E063EB" w:rsidP="003672FE">
            <w:pPr>
              <w:pStyle w:val="a6"/>
              <w:rPr>
                <w:rFonts w:eastAsia="Calibri"/>
                <w:sz w:val="24"/>
                <w:szCs w:val="24"/>
              </w:rPr>
            </w:pPr>
            <w:r w:rsidRPr="003672FE">
              <w:rPr>
                <w:rFonts w:eastAsia="Calibri"/>
                <w:sz w:val="24"/>
                <w:szCs w:val="24"/>
              </w:rPr>
              <w:t xml:space="preserve">Тема </w:t>
            </w:r>
          </w:p>
        </w:tc>
        <w:tc>
          <w:tcPr>
            <w:tcW w:w="3061" w:type="dxa"/>
          </w:tcPr>
          <w:p w:rsidR="00E063EB" w:rsidRPr="003672FE" w:rsidRDefault="00E063EB" w:rsidP="003672FE">
            <w:pPr>
              <w:pStyle w:val="a6"/>
              <w:rPr>
                <w:rFonts w:eastAsia="Calibri"/>
                <w:sz w:val="24"/>
                <w:szCs w:val="24"/>
              </w:rPr>
            </w:pPr>
            <w:r w:rsidRPr="003672FE">
              <w:rPr>
                <w:rFonts w:eastAsia="Calibri"/>
                <w:sz w:val="24"/>
                <w:szCs w:val="24"/>
              </w:rPr>
              <w:t xml:space="preserve">Старшая группа </w:t>
            </w:r>
          </w:p>
        </w:tc>
        <w:tc>
          <w:tcPr>
            <w:tcW w:w="4227" w:type="dxa"/>
          </w:tcPr>
          <w:p w:rsidR="00E063EB" w:rsidRPr="003672FE" w:rsidRDefault="00E063EB" w:rsidP="003672FE">
            <w:pPr>
              <w:pStyle w:val="a6"/>
              <w:rPr>
                <w:rFonts w:eastAsia="Calibri"/>
                <w:sz w:val="24"/>
                <w:szCs w:val="24"/>
              </w:rPr>
            </w:pPr>
            <w:r w:rsidRPr="003672FE">
              <w:rPr>
                <w:rFonts w:eastAsia="Calibri"/>
                <w:sz w:val="24"/>
                <w:szCs w:val="24"/>
              </w:rPr>
              <w:t xml:space="preserve">Подготовительная группа </w:t>
            </w:r>
          </w:p>
        </w:tc>
      </w:tr>
      <w:tr w:rsidR="00E063EB" w:rsidRPr="003672FE" w:rsidTr="00E063EB">
        <w:trPr>
          <w:trHeight w:val="1099"/>
        </w:trPr>
        <w:tc>
          <w:tcPr>
            <w:tcW w:w="337" w:type="dxa"/>
          </w:tcPr>
          <w:p w:rsidR="00E063EB" w:rsidRPr="003672FE" w:rsidRDefault="00E063EB" w:rsidP="003672FE">
            <w:pPr>
              <w:pStyle w:val="a6"/>
              <w:rPr>
                <w:rFonts w:eastAsia="Calibri"/>
                <w:sz w:val="24"/>
                <w:szCs w:val="24"/>
              </w:rPr>
            </w:pPr>
            <w:r w:rsidRPr="003672FE">
              <w:rPr>
                <w:rFonts w:eastAsia="Calibri"/>
                <w:sz w:val="24"/>
                <w:szCs w:val="24"/>
              </w:rPr>
              <w:t xml:space="preserve">1 </w:t>
            </w:r>
          </w:p>
        </w:tc>
        <w:tc>
          <w:tcPr>
            <w:tcW w:w="1447" w:type="dxa"/>
          </w:tcPr>
          <w:p w:rsidR="00E063EB" w:rsidRPr="003672FE" w:rsidRDefault="00E063EB" w:rsidP="003672FE">
            <w:pPr>
              <w:pStyle w:val="a6"/>
              <w:rPr>
                <w:rFonts w:eastAsia="Calibri"/>
                <w:sz w:val="24"/>
                <w:szCs w:val="24"/>
              </w:rPr>
            </w:pPr>
            <w:r w:rsidRPr="003672FE">
              <w:rPr>
                <w:rFonts w:eastAsia="Calibri"/>
                <w:sz w:val="24"/>
                <w:szCs w:val="24"/>
              </w:rPr>
              <w:t xml:space="preserve">Я, моя семья </w:t>
            </w:r>
          </w:p>
        </w:tc>
        <w:tc>
          <w:tcPr>
            <w:tcW w:w="3061" w:type="dxa"/>
          </w:tcPr>
          <w:p w:rsidR="00E063EB" w:rsidRPr="003672FE" w:rsidRDefault="00E063EB" w:rsidP="003672FE">
            <w:pPr>
              <w:pStyle w:val="a6"/>
              <w:rPr>
                <w:rFonts w:eastAsia="Calibri"/>
                <w:sz w:val="24"/>
                <w:szCs w:val="24"/>
              </w:rPr>
            </w:pPr>
            <w:r w:rsidRPr="003672FE">
              <w:rPr>
                <w:rFonts w:eastAsia="Calibri"/>
                <w:sz w:val="24"/>
                <w:szCs w:val="24"/>
              </w:rPr>
              <w:t>Понятия «Семья», «Родной дом». Семья</w:t>
            </w:r>
            <w:r w:rsidR="00403732">
              <w:rPr>
                <w:rFonts w:eastAsia="Calibri"/>
                <w:sz w:val="24"/>
                <w:szCs w:val="24"/>
              </w:rPr>
              <w:t xml:space="preserve"> </w:t>
            </w:r>
            <w:r w:rsidRPr="003672FE">
              <w:rPr>
                <w:rFonts w:eastAsia="Calibri"/>
                <w:sz w:val="24"/>
                <w:szCs w:val="24"/>
              </w:rPr>
              <w:t xml:space="preserve">- группа живущих вместе родственников. Значение </w:t>
            </w:r>
            <w:r w:rsidRPr="003672FE">
              <w:rPr>
                <w:rFonts w:eastAsia="Calibri"/>
                <w:sz w:val="24"/>
                <w:szCs w:val="24"/>
              </w:rPr>
              <w:lastRenderedPageBreak/>
              <w:t xml:space="preserve">семьи для человека. Объяснение смысла пословиц: «Дома и стены помогают», «Мой дом - моя крепость» </w:t>
            </w:r>
          </w:p>
        </w:tc>
        <w:tc>
          <w:tcPr>
            <w:tcW w:w="4227" w:type="dxa"/>
          </w:tcPr>
          <w:p w:rsidR="00E063EB" w:rsidRPr="003672FE" w:rsidRDefault="00E063EB" w:rsidP="003672FE">
            <w:pPr>
              <w:pStyle w:val="a6"/>
              <w:rPr>
                <w:rFonts w:eastAsia="Calibri"/>
                <w:sz w:val="24"/>
                <w:szCs w:val="24"/>
              </w:rPr>
            </w:pPr>
            <w:r w:rsidRPr="003672FE">
              <w:rPr>
                <w:rFonts w:eastAsia="Calibri"/>
                <w:sz w:val="24"/>
                <w:szCs w:val="24"/>
              </w:rPr>
              <w:lastRenderedPageBreak/>
              <w:t xml:space="preserve">Различные уклады семейного быта. Семейные традиции. Понятие «Предки». Несколько поколений составляют «Род». Родословная. </w:t>
            </w:r>
            <w:r w:rsidRPr="003672FE">
              <w:rPr>
                <w:rFonts w:eastAsia="Calibri"/>
                <w:sz w:val="24"/>
                <w:szCs w:val="24"/>
              </w:rPr>
              <w:lastRenderedPageBreak/>
              <w:t xml:space="preserve">Генеалогическое древо. </w:t>
            </w:r>
          </w:p>
        </w:tc>
      </w:tr>
      <w:tr w:rsidR="00E063EB" w:rsidRPr="003672FE" w:rsidTr="00E063EB">
        <w:trPr>
          <w:trHeight w:val="1583"/>
        </w:trPr>
        <w:tc>
          <w:tcPr>
            <w:tcW w:w="337" w:type="dxa"/>
          </w:tcPr>
          <w:p w:rsidR="00E063EB" w:rsidRPr="003672FE" w:rsidRDefault="00E063EB" w:rsidP="003672FE">
            <w:pPr>
              <w:pStyle w:val="a6"/>
              <w:rPr>
                <w:rFonts w:eastAsia="Calibri"/>
                <w:sz w:val="24"/>
                <w:szCs w:val="24"/>
              </w:rPr>
            </w:pPr>
            <w:r w:rsidRPr="003672FE">
              <w:rPr>
                <w:rFonts w:eastAsia="Calibri"/>
                <w:sz w:val="24"/>
                <w:szCs w:val="24"/>
              </w:rPr>
              <w:lastRenderedPageBreak/>
              <w:t xml:space="preserve">2 </w:t>
            </w:r>
          </w:p>
        </w:tc>
        <w:tc>
          <w:tcPr>
            <w:tcW w:w="1447" w:type="dxa"/>
          </w:tcPr>
          <w:p w:rsidR="00E063EB" w:rsidRPr="003672FE" w:rsidRDefault="00E063EB" w:rsidP="003672FE">
            <w:pPr>
              <w:pStyle w:val="a6"/>
              <w:rPr>
                <w:rFonts w:eastAsia="Calibri"/>
                <w:sz w:val="24"/>
                <w:szCs w:val="24"/>
              </w:rPr>
            </w:pPr>
            <w:r w:rsidRPr="003672FE">
              <w:rPr>
                <w:rFonts w:eastAsia="Calibri"/>
                <w:sz w:val="24"/>
                <w:szCs w:val="24"/>
              </w:rPr>
              <w:t>Республика Татарстан.</w:t>
            </w:r>
          </w:p>
          <w:p w:rsidR="00E063EB" w:rsidRPr="003672FE" w:rsidRDefault="00E063EB" w:rsidP="003672FE">
            <w:pPr>
              <w:pStyle w:val="a6"/>
              <w:rPr>
                <w:rFonts w:eastAsia="Calibri"/>
                <w:sz w:val="24"/>
                <w:szCs w:val="24"/>
              </w:rPr>
            </w:pPr>
            <w:r w:rsidRPr="003672FE">
              <w:rPr>
                <w:rFonts w:eastAsia="Calibri"/>
                <w:sz w:val="24"/>
                <w:szCs w:val="24"/>
              </w:rPr>
              <w:t>Родной город</w:t>
            </w:r>
          </w:p>
        </w:tc>
        <w:tc>
          <w:tcPr>
            <w:tcW w:w="3061" w:type="dxa"/>
          </w:tcPr>
          <w:p w:rsidR="00E063EB" w:rsidRPr="003672FE" w:rsidRDefault="00E063EB" w:rsidP="003672FE">
            <w:pPr>
              <w:pStyle w:val="a6"/>
              <w:rPr>
                <w:rFonts w:eastAsia="Calibri"/>
                <w:sz w:val="24"/>
                <w:szCs w:val="24"/>
              </w:rPr>
            </w:pPr>
            <w:r w:rsidRPr="003672FE">
              <w:rPr>
                <w:rFonts w:eastAsia="Calibri"/>
                <w:sz w:val="24"/>
                <w:szCs w:val="24"/>
              </w:rPr>
              <w:t xml:space="preserve">Понятия «Родина», «малая родина». Путешествие в прошлое родного края. Исторические памятники родного города и республики. Крестьянские и городские постройки. Храмы. Мечети. Казанский кремль. Символика РТ и города Чистополь. </w:t>
            </w:r>
          </w:p>
        </w:tc>
        <w:tc>
          <w:tcPr>
            <w:tcW w:w="4227" w:type="dxa"/>
          </w:tcPr>
          <w:p w:rsidR="00E063EB" w:rsidRPr="003672FE" w:rsidRDefault="00E063EB" w:rsidP="003672FE">
            <w:pPr>
              <w:pStyle w:val="a6"/>
              <w:rPr>
                <w:rFonts w:eastAsia="Calibri"/>
                <w:sz w:val="24"/>
                <w:szCs w:val="24"/>
              </w:rPr>
            </w:pPr>
            <w:r w:rsidRPr="003672FE">
              <w:rPr>
                <w:rFonts w:eastAsia="Calibri"/>
                <w:sz w:val="24"/>
                <w:szCs w:val="24"/>
              </w:rPr>
              <w:t xml:space="preserve">Культурно - историческое наследие родного города. Особенности городской и сельской местности. Каменное и деревянное зодчество. Главная улица города. Архитектура и функциональные особенности отдельных зданий. Города, районы, реки Татарстана, их современное и древнее название. </w:t>
            </w:r>
          </w:p>
        </w:tc>
      </w:tr>
      <w:tr w:rsidR="00E063EB" w:rsidRPr="003672FE" w:rsidTr="00E063EB">
        <w:trPr>
          <w:trHeight w:val="777"/>
        </w:trPr>
        <w:tc>
          <w:tcPr>
            <w:tcW w:w="337" w:type="dxa"/>
          </w:tcPr>
          <w:p w:rsidR="00E063EB" w:rsidRPr="003672FE" w:rsidRDefault="00E063EB" w:rsidP="003672FE">
            <w:pPr>
              <w:pStyle w:val="a6"/>
              <w:rPr>
                <w:rFonts w:eastAsia="Calibri"/>
                <w:sz w:val="24"/>
                <w:szCs w:val="24"/>
              </w:rPr>
            </w:pPr>
            <w:r w:rsidRPr="003672FE">
              <w:rPr>
                <w:rFonts w:eastAsia="Calibri"/>
                <w:sz w:val="24"/>
                <w:szCs w:val="24"/>
              </w:rPr>
              <w:t xml:space="preserve">3 </w:t>
            </w:r>
          </w:p>
        </w:tc>
        <w:tc>
          <w:tcPr>
            <w:tcW w:w="1447" w:type="dxa"/>
          </w:tcPr>
          <w:p w:rsidR="00E063EB" w:rsidRPr="003672FE" w:rsidRDefault="00E063EB" w:rsidP="003672FE">
            <w:pPr>
              <w:pStyle w:val="a6"/>
              <w:rPr>
                <w:rFonts w:eastAsia="Calibri"/>
                <w:sz w:val="24"/>
                <w:szCs w:val="24"/>
              </w:rPr>
            </w:pPr>
            <w:r w:rsidRPr="003672FE">
              <w:rPr>
                <w:rFonts w:eastAsia="Calibri"/>
                <w:sz w:val="24"/>
                <w:szCs w:val="24"/>
              </w:rPr>
              <w:t>Природа родного края</w:t>
            </w:r>
          </w:p>
        </w:tc>
        <w:tc>
          <w:tcPr>
            <w:tcW w:w="7288" w:type="dxa"/>
            <w:gridSpan w:val="2"/>
          </w:tcPr>
          <w:p w:rsidR="00E063EB" w:rsidRPr="003672FE" w:rsidRDefault="00E063EB" w:rsidP="003672FE">
            <w:pPr>
              <w:pStyle w:val="a6"/>
              <w:rPr>
                <w:rFonts w:eastAsia="Calibri"/>
                <w:sz w:val="24"/>
                <w:szCs w:val="24"/>
              </w:rPr>
            </w:pPr>
            <w:r w:rsidRPr="003672FE">
              <w:rPr>
                <w:rFonts w:eastAsia="Calibri"/>
                <w:sz w:val="24"/>
                <w:szCs w:val="24"/>
              </w:rPr>
              <w:t xml:space="preserve">Растительный и животный мир Татарстана. Красная книга Татарстана. Охрана природы Татарстана. Зеленая аптека (лекарственные растения). Особенности ландшафта Татарстана. </w:t>
            </w:r>
          </w:p>
        </w:tc>
      </w:tr>
      <w:tr w:rsidR="00E063EB" w:rsidRPr="003672FE" w:rsidTr="00E063EB">
        <w:trPr>
          <w:trHeight w:val="1099"/>
        </w:trPr>
        <w:tc>
          <w:tcPr>
            <w:tcW w:w="337" w:type="dxa"/>
          </w:tcPr>
          <w:p w:rsidR="00E063EB" w:rsidRPr="003672FE" w:rsidRDefault="00E063EB" w:rsidP="003672FE">
            <w:pPr>
              <w:pStyle w:val="a6"/>
              <w:rPr>
                <w:rFonts w:eastAsia="Calibri"/>
                <w:sz w:val="24"/>
                <w:szCs w:val="24"/>
              </w:rPr>
            </w:pPr>
            <w:r w:rsidRPr="003672FE">
              <w:rPr>
                <w:rFonts w:eastAsia="Calibri"/>
                <w:sz w:val="24"/>
                <w:szCs w:val="24"/>
              </w:rPr>
              <w:t xml:space="preserve">4 </w:t>
            </w:r>
          </w:p>
        </w:tc>
        <w:tc>
          <w:tcPr>
            <w:tcW w:w="1447" w:type="dxa"/>
          </w:tcPr>
          <w:p w:rsidR="00E063EB" w:rsidRPr="003672FE" w:rsidRDefault="00E063EB" w:rsidP="003672FE">
            <w:pPr>
              <w:pStyle w:val="a6"/>
              <w:rPr>
                <w:rFonts w:eastAsia="Calibri"/>
                <w:sz w:val="24"/>
                <w:szCs w:val="24"/>
              </w:rPr>
            </w:pPr>
            <w:r w:rsidRPr="003672FE">
              <w:rPr>
                <w:rFonts w:eastAsia="Calibri"/>
                <w:sz w:val="24"/>
                <w:szCs w:val="24"/>
              </w:rPr>
              <w:t xml:space="preserve">Чистополь - город мастеров </w:t>
            </w:r>
          </w:p>
        </w:tc>
        <w:tc>
          <w:tcPr>
            <w:tcW w:w="3061" w:type="dxa"/>
          </w:tcPr>
          <w:p w:rsidR="00E063EB" w:rsidRPr="003672FE" w:rsidRDefault="00E063EB" w:rsidP="003672FE">
            <w:pPr>
              <w:pStyle w:val="a6"/>
              <w:rPr>
                <w:rFonts w:eastAsia="Calibri"/>
                <w:sz w:val="24"/>
                <w:szCs w:val="24"/>
              </w:rPr>
            </w:pPr>
            <w:r w:rsidRPr="003672FE">
              <w:rPr>
                <w:rFonts w:eastAsia="Calibri"/>
                <w:sz w:val="24"/>
                <w:szCs w:val="24"/>
              </w:rPr>
              <w:t>Часы, водо- , газосчётчики, их устройство, разновидности.</w:t>
            </w:r>
          </w:p>
          <w:p w:rsidR="00E063EB" w:rsidRPr="003672FE" w:rsidRDefault="00E063EB" w:rsidP="003672FE">
            <w:pPr>
              <w:pStyle w:val="a6"/>
              <w:rPr>
                <w:rFonts w:eastAsia="Calibri"/>
                <w:sz w:val="24"/>
                <w:szCs w:val="24"/>
              </w:rPr>
            </w:pPr>
            <w:r w:rsidRPr="003672FE">
              <w:rPr>
                <w:rFonts w:eastAsia="Calibri"/>
                <w:sz w:val="24"/>
                <w:szCs w:val="24"/>
              </w:rPr>
              <w:t xml:space="preserve">Фабрики и заводы. </w:t>
            </w:r>
          </w:p>
        </w:tc>
        <w:tc>
          <w:tcPr>
            <w:tcW w:w="4227" w:type="dxa"/>
          </w:tcPr>
          <w:p w:rsidR="00E063EB" w:rsidRPr="003672FE" w:rsidRDefault="00E063EB" w:rsidP="003672FE">
            <w:pPr>
              <w:pStyle w:val="a6"/>
              <w:rPr>
                <w:rFonts w:eastAsia="Calibri"/>
                <w:sz w:val="24"/>
                <w:szCs w:val="24"/>
              </w:rPr>
            </w:pPr>
            <w:r w:rsidRPr="003672FE">
              <w:rPr>
                <w:rFonts w:eastAsia="Calibri"/>
                <w:sz w:val="24"/>
                <w:szCs w:val="24"/>
              </w:rPr>
              <w:t xml:space="preserve">Сельское хозяйство Татарстана: хлеборобство, животноводство, овощеводство, птицеводство. </w:t>
            </w:r>
          </w:p>
        </w:tc>
      </w:tr>
      <w:tr w:rsidR="00E063EB" w:rsidRPr="003672FE" w:rsidTr="00E063EB">
        <w:trPr>
          <w:trHeight w:val="1415"/>
        </w:trPr>
        <w:tc>
          <w:tcPr>
            <w:tcW w:w="337" w:type="dxa"/>
          </w:tcPr>
          <w:p w:rsidR="00E063EB" w:rsidRPr="003672FE" w:rsidRDefault="00E063EB" w:rsidP="003672FE">
            <w:pPr>
              <w:pStyle w:val="a6"/>
              <w:rPr>
                <w:rFonts w:eastAsia="Calibri"/>
                <w:sz w:val="24"/>
                <w:szCs w:val="24"/>
              </w:rPr>
            </w:pPr>
            <w:r w:rsidRPr="003672FE">
              <w:rPr>
                <w:rFonts w:eastAsia="Calibri"/>
                <w:sz w:val="24"/>
                <w:szCs w:val="24"/>
              </w:rPr>
              <w:t xml:space="preserve">5 </w:t>
            </w:r>
          </w:p>
        </w:tc>
        <w:tc>
          <w:tcPr>
            <w:tcW w:w="1447" w:type="dxa"/>
          </w:tcPr>
          <w:p w:rsidR="00E063EB" w:rsidRPr="003672FE" w:rsidRDefault="00E063EB" w:rsidP="003672FE">
            <w:pPr>
              <w:pStyle w:val="a6"/>
              <w:rPr>
                <w:rFonts w:eastAsia="Calibri"/>
                <w:sz w:val="24"/>
                <w:szCs w:val="24"/>
              </w:rPr>
            </w:pPr>
            <w:r w:rsidRPr="003672FE">
              <w:rPr>
                <w:rFonts w:eastAsia="Calibri"/>
                <w:sz w:val="24"/>
                <w:szCs w:val="24"/>
              </w:rPr>
              <w:t xml:space="preserve">Быт, традиции </w:t>
            </w:r>
          </w:p>
        </w:tc>
        <w:tc>
          <w:tcPr>
            <w:tcW w:w="3061" w:type="dxa"/>
          </w:tcPr>
          <w:p w:rsidR="00E063EB" w:rsidRPr="003672FE" w:rsidRDefault="00E063EB" w:rsidP="003672FE">
            <w:pPr>
              <w:pStyle w:val="a6"/>
              <w:rPr>
                <w:rFonts w:eastAsia="Calibri"/>
                <w:sz w:val="24"/>
                <w:szCs w:val="24"/>
              </w:rPr>
            </w:pPr>
            <w:r w:rsidRPr="003672FE">
              <w:rPr>
                <w:rFonts w:eastAsia="Calibri"/>
                <w:sz w:val="24"/>
                <w:szCs w:val="24"/>
              </w:rPr>
              <w:t xml:space="preserve">Функциональное предназначение предметов русского и татарского быта. Сочетание сезонного труда и развлечений - нравственная норма народной жизни. Традиционные народные праздники. Песни народов Поволжья. </w:t>
            </w:r>
          </w:p>
        </w:tc>
        <w:tc>
          <w:tcPr>
            <w:tcW w:w="4227" w:type="dxa"/>
          </w:tcPr>
          <w:p w:rsidR="00E063EB" w:rsidRPr="003672FE" w:rsidRDefault="00E063EB" w:rsidP="003672FE">
            <w:pPr>
              <w:pStyle w:val="a6"/>
              <w:rPr>
                <w:rFonts w:eastAsia="Calibri"/>
                <w:sz w:val="24"/>
                <w:szCs w:val="24"/>
              </w:rPr>
            </w:pPr>
            <w:r w:rsidRPr="003672FE">
              <w:rPr>
                <w:rFonts w:eastAsia="Calibri"/>
                <w:sz w:val="24"/>
                <w:szCs w:val="24"/>
              </w:rPr>
              <w:t xml:space="preserve">Народный календарь. Традиционные обрядные праздники, особенности их празднования в Татарстане, традиционные праздничные блюда. </w:t>
            </w:r>
          </w:p>
        </w:tc>
      </w:tr>
      <w:tr w:rsidR="00E063EB" w:rsidRPr="003672FE" w:rsidTr="00E063EB">
        <w:trPr>
          <w:trHeight w:val="776"/>
        </w:trPr>
        <w:tc>
          <w:tcPr>
            <w:tcW w:w="337" w:type="dxa"/>
          </w:tcPr>
          <w:p w:rsidR="00E063EB" w:rsidRPr="003672FE" w:rsidRDefault="00E063EB" w:rsidP="003672FE">
            <w:pPr>
              <w:pStyle w:val="a6"/>
              <w:rPr>
                <w:rFonts w:eastAsia="Calibri"/>
                <w:sz w:val="24"/>
                <w:szCs w:val="24"/>
              </w:rPr>
            </w:pPr>
            <w:r w:rsidRPr="003672FE">
              <w:rPr>
                <w:rFonts w:eastAsia="Calibri"/>
                <w:sz w:val="24"/>
                <w:szCs w:val="24"/>
              </w:rPr>
              <w:t xml:space="preserve">6 </w:t>
            </w:r>
          </w:p>
        </w:tc>
        <w:tc>
          <w:tcPr>
            <w:tcW w:w="1447" w:type="dxa"/>
          </w:tcPr>
          <w:p w:rsidR="00E063EB" w:rsidRPr="003672FE" w:rsidRDefault="00E063EB" w:rsidP="003672FE">
            <w:pPr>
              <w:pStyle w:val="a6"/>
              <w:rPr>
                <w:rFonts w:eastAsia="Calibri"/>
                <w:sz w:val="24"/>
                <w:szCs w:val="24"/>
              </w:rPr>
            </w:pPr>
            <w:r w:rsidRPr="003672FE">
              <w:rPr>
                <w:rFonts w:eastAsia="Calibri"/>
                <w:sz w:val="24"/>
                <w:szCs w:val="24"/>
              </w:rPr>
              <w:t xml:space="preserve">Русский и татарский народный костюм </w:t>
            </w:r>
          </w:p>
        </w:tc>
        <w:tc>
          <w:tcPr>
            <w:tcW w:w="3061" w:type="dxa"/>
          </w:tcPr>
          <w:p w:rsidR="00E063EB" w:rsidRPr="003672FE" w:rsidRDefault="00E063EB" w:rsidP="003672FE">
            <w:pPr>
              <w:pStyle w:val="a6"/>
              <w:rPr>
                <w:rFonts w:eastAsia="Calibri"/>
                <w:sz w:val="24"/>
                <w:szCs w:val="24"/>
              </w:rPr>
            </w:pPr>
            <w:r w:rsidRPr="003672FE">
              <w:rPr>
                <w:rFonts w:eastAsia="Calibri"/>
                <w:sz w:val="24"/>
                <w:szCs w:val="24"/>
              </w:rPr>
              <w:t xml:space="preserve">Знакомство с историей костюма. Орнамент и его предназначение. Одежда наших предков. </w:t>
            </w:r>
          </w:p>
        </w:tc>
        <w:tc>
          <w:tcPr>
            <w:tcW w:w="4227" w:type="dxa"/>
          </w:tcPr>
          <w:p w:rsidR="00E063EB" w:rsidRPr="003672FE" w:rsidRDefault="00E063EB" w:rsidP="003672FE">
            <w:pPr>
              <w:pStyle w:val="a6"/>
              <w:rPr>
                <w:rFonts w:eastAsia="Calibri"/>
                <w:sz w:val="24"/>
                <w:szCs w:val="24"/>
              </w:rPr>
            </w:pPr>
            <w:r w:rsidRPr="003672FE">
              <w:rPr>
                <w:rFonts w:eastAsia="Calibri"/>
                <w:sz w:val="24"/>
                <w:szCs w:val="24"/>
              </w:rPr>
              <w:t>Особенности костюмов других</w:t>
            </w:r>
            <w:r w:rsidRPr="003672FE">
              <w:rPr>
                <w:sz w:val="24"/>
                <w:szCs w:val="24"/>
              </w:rPr>
              <w:t xml:space="preserve"> </w:t>
            </w:r>
            <w:r w:rsidRPr="003672FE">
              <w:rPr>
                <w:rFonts w:eastAsia="Calibri"/>
                <w:sz w:val="24"/>
                <w:szCs w:val="24"/>
              </w:rPr>
              <w:t xml:space="preserve">народов, проживающих на территории Татарстана . Женский и мужской костюмы. Современный костюм. </w:t>
            </w:r>
          </w:p>
        </w:tc>
      </w:tr>
      <w:tr w:rsidR="00E063EB" w:rsidRPr="003672FE" w:rsidTr="00E063EB">
        <w:trPr>
          <w:trHeight w:val="777"/>
        </w:trPr>
        <w:tc>
          <w:tcPr>
            <w:tcW w:w="337" w:type="dxa"/>
          </w:tcPr>
          <w:p w:rsidR="00E063EB" w:rsidRPr="003672FE" w:rsidRDefault="00E063EB" w:rsidP="003672FE">
            <w:pPr>
              <w:pStyle w:val="a6"/>
              <w:rPr>
                <w:rFonts w:eastAsia="Calibri"/>
                <w:sz w:val="24"/>
                <w:szCs w:val="24"/>
              </w:rPr>
            </w:pPr>
            <w:r w:rsidRPr="003672FE">
              <w:rPr>
                <w:rFonts w:eastAsia="Calibri"/>
                <w:sz w:val="24"/>
                <w:szCs w:val="24"/>
              </w:rPr>
              <w:t xml:space="preserve">7 </w:t>
            </w:r>
          </w:p>
        </w:tc>
        <w:tc>
          <w:tcPr>
            <w:tcW w:w="1447" w:type="dxa"/>
          </w:tcPr>
          <w:p w:rsidR="00E063EB" w:rsidRPr="003672FE" w:rsidRDefault="00E063EB" w:rsidP="003672FE">
            <w:pPr>
              <w:pStyle w:val="a6"/>
              <w:rPr>
                <w:rFonts w:eastAsia="Calibri"/>
                <w:sz w:val="24"/>
                <w:szCs w:val="24"/>
              </w:rPr>
            </w:pPr>
            <w:r w:rsidRPr="003672FE">
              <w:rPr>
                <w:rFonts w:eastAsia="Calibri"/>
                <w:sz w:val="24"/>
                <w:szCs w:val="24"/>
              </w:rPr>
              <w:t xml:space="preserve">Народная игрушка </w:t>
            </w:r>
          </w:p>
        </w:tc>
        <w:tc>
          <w:tcPr>
            <w:tcW w:w="3061" w:type="dxa"/>
          </w:tcPr>
          <w:p w:rsidR="00E063EB" w:rsidRPr="003672FE" w:rsidRDefault="00E063EB" w:rsidP="003672FE">
            <w:pPr>
              <w:pStyle w:val="a6"/>
              <w:rPr>
                <w:rFonts w:eastAsia="Calibri"/>
                <w:sz w:val="24"/>
                <w:szCs w:val="24"/>
              </w:rPr>
            </w:pPr>
            <w:r w:rsidRPr="003672FE">
              <w:rPr>
                <w:rFonts w:eastAsia="Calibri"/>
                <w:sz w:val="24"/>
                <w:szCs w:val="24"/>
              </w:rPr>
              <w:t>Соломенные и деревянные игрушки.</w:t>
            </w:r>
          </w:p>
          <w:p w:rsidR="00E063EB" w:rsidRPr="003672FE" w:rsidRDefault="00E063EB" w:rsidP="003672FE">
            <w:pPr>
              <w:pStyle w:val="a6"/>
              <w:rPr>
                <w:rFonts w:eastAsia="Calibri"/>
                <w:sz w:val="24"/>
                <w:szCs w:val="24"/>
              </w:rPr>
            </w:pPr>
            <w:r w:rsidRPr="003672FE">
              <w:rPr>
                <w:rFonts w:eastAsia="Calibri"/>
                <w:sz w:val="24"/>
                <w:szCs w:val="24"/>
              </w:rPr>
              <w:t>Национальная вышивка.</w:t>
            </w:r>
          </w:p>
          <w:p w:rsidR="00E063EB" w:rsidRPr="003672FE" w:rsidRDefault="00E063EB" w:rsidP="003672FE">
            <w:pPr>
              <w:pStyle w:val="a6"/>
              <w:rPr>
                <w:rFonts w:eastAsia="Calibri"/>
                <w:sz w:val="24"/>
                <w:szCs w:val="24"/>
              </w:rPr>
            </w:pPr>
            <w:r w:rsidRPr="003672FE">
              <w:rPr>
                <w:rFonts w:eastAsia="Calibri"/>
                <w:sz w:val="24"/>
                <w:szCs w:val="24"/>
              </w:rPr>
              <w:t>Глиняные фигурки «татар</w:t>
            </w:r>
            <w:r w:rsidR="00403732">
              <w:rPr>
                <w:rFonts w:eastAsia="Calibri"/>
                <w:sz w:val="24"/>
                <w:szCs w:val="24"/>
              </w:rPr>
              <w:t xml:space="preserve"> </w:t>
            </w:r>
            <w:r w:rsidRPr="003672FE">
              <w:rPr>
                <w:rFonts w:eastAsia="Calibri"/>
                <w:sz w:val="24"/>
                <w:szCs w:val="24"/>
              </w:rPr>
              <w:t>- бабай», «татар - кызы», «татар - малай»</w:t>
            </w:r>
          </w:p>
        </w:tc>
        <w:tc>
          <w:tcPr>
            <w:tcW w:w="4227" w:type="dxa"/>
          </w:tcPr>
          <w:p w:rsidR="00E063EB" w:rsidRPr="003672FE" w:rsidRDefault="00E063EB" w:rsidP="003672FE">
            <w:pPr>
              <w:pStyle w:val="a6"/>
              <w:rPr>
                <w:rFonts w:eastAsia="Calibri"/>
                <w:sz w:val="24"/>
                <w:szCs w:val="24"/>
              </w:rPr>
            </w:pPr>
            <w:r w:rsidRPr="003672FE">
              <w:rPr>
                <w:rFonts w:eastAsia="Calibri"/>
                <w:sz w:val="24"/>
                <w:szCs w:val="24"/>
              </w:rPr>
              <w:t xml:space="preserve">Керамика, резьба по камню, кожаная мозаика, ювелирное дело от истории возникновения до наших дней. </w:t>
            </w:r>
          </w:p>
        </w:tc>
      </w:tr>
      <w:tr w:rsidR="00E063EB" w:rsidRPr="003672FE" w:rsidTr="00E063EB">
        <w:trPr>
          <w:trHeight w:val="777"/>
        </w:trPr>
        <w:tc>
          <w:tcPr>
            <w:tcW w:w="337" w:type="dxa"/>
          </w:tcPr>
          <w:p w:rsidR="00E063EB" w:rsidRPr="003672FE" w:rsidRDefault="00E063EB" w:rsidP="003672FE">
            <w:pPr>
              <w:pStyle w:val="a6"/>
              <w:rPr>
                <w:rFonts w:eastAsia="Calibri"/>
                <w:sz w:val="24"/>
                <w:szCs w:val="24"/>
              </w:rPr>
            </w:pPr>
            <w:r w:rsidRPr="003672FE">
              <w:rPr>
                <w:rFonts w:eastAsia="Calibri"/>
                <w:sz w:val="24"/>
                <w:szCs w:val="24"/>
              </w:rPr>
              <w:t xml:space="preserve">8 </w:t>
            </w:r>
          </w:p>
        </w:tc>
        <w:tc>
          <w:tcPr>
            <w:tcW w:w="1447" w:type="dxa"/>
          </w:tcPr>
          <w:p w:rsidR="00E063EB" w:rsidRPr="003672FE" w:rsidRDefault="00E063EB" w:rsidP="003672FE">
            <w:pPr>
              <w:pStyle w:val="a6"/>
              <w:rPr>
                <w:rFonts w:eastAsia="Calibri"/>
                <w:sz w:val="24"/>
                <w:szCs w:val="24"/>
              </w:rPr>
            </w:pPr>
            <w:r w:rsidRPr="003672FE">
              <w:rPr>
                <w:rFonts w:eastAsia="Calibri"/>
                <w:sz w:val="24"/>
                <w:szCs w:val="24"/>
              </w:rPr>
              <w:t xml:space="preserve">Народные игры </w:t>
            </w:r>
          </w:p>
        </w:tc>
        <w:tc>
          <w:tcPr>
            <w:tcW w:w="3061" w:type="dxa"/>
          </w:tcPr>
          <w:p w:rsidR="00E063EB" w:rsidRPr="003672FE" w:rsidRDefault="00E063EB" w:rsidP="003672FE">
            <w:pPr>
              <w:pStyle w:val="a6"/>
              <w:rPr>
                <w:rFonts w:eastAsia="Calibri"/>
                <w:sz w:val="24"/>
                <w:szCs w:val="24"/>
              </w:rPr>
            </w:pPr>
            <w:r w:rsidRPr="003672FE">
              <w:rPr>
                <w:rFonts w:eastAsia="Calibri"/>
                <w:sz w:val="24"/>
                <w:szCs w:val="24"/>
              </w:rPr>
              <w:t xml:space="preserve">Народные обрядовые игры. Знакомство с разными видами жеребьевок (выбором ведущего игры). Разучивание считалок, слов к играм. </w:t>
            </w:r>
          </w:p>
        </w:tc>
        <w:tc>
          <w:tcPr>
            <w:tcW w:w="4227" w:type="dxa"/>
          </w:tcPr>
          <w:p w:rsidR="00E063EB" w:rsidRPr="003672FE" w:rsidRDefault="00E063EB" w:rsidP="003672FE">
            <w:pPr>
              <w:pStyle w:val="a6"/>
              <w:rPr>
                <w:rFonts w:eastAsia="Calibri"/>
                <w:sz w:val="24"/>
                <w:szCs w:val="24"/>
              </w:rPr>
            </w:pPr>
            <w:r w:rsidRPr="003672FE">
              <w:rPr>
                <w:rFonts w:eastAsia="Calibri"/>
                <w:sz w:val="24"/>
                <w:szCs w:val="24"/>
              </w:rPr>
              <w:t xml:space="preserve">Старинные и современные народные игры, традиционные в Татарстане. </w:t>
            </w:r>
          </w:p>
        </w:tc>
      </w:tr>
    </w:tbl>
    <w:p w:rsidR="0088353B" w:rsidRPr="003672FE" w:rsidRDefault="0088353B" w:rsidP="003672FE">
      <w:pPr>
        <w:autoSpaceDE w:val="0"/>
        <w:autoSpaceDN w:val="0"/>
        <w:adjustRightInd w:val="0"/>
        <w:rPr>
          <w:rStyle w:val="12"/>
          <w:rFonts w:eastAsiaTheme="minorEastAsia"/>
          <w:bCs/>
          <w:sz w:val="24"/>
          <w:szCs w:val="24"/>
          <w:shd w:val="clear" w:color="auto" w:fill="auto"/>
        </w:rPr>
      </w:pPr>
      <w:r w:rsidRPr="003672FE">
        <w:rPr>
          <w:bCs/>
          <w:sz w:val="24"/>
          <w:szCs w:val="24"/>
        </w:rPr>
        <w:t xml:space="preserve">Задачи образовательной области «Познавательное развитие» в соответствии с РП </w:t>
      </w:r>
    </w:p>
    <w:p w:rsidR="0088353B" w:rsidRPr="003672FE" w:rsidRDefault="0088353B" w:rsidP="003672FE">
      <w:pPr>
        <w:pStyle w:val="a6"/>
        <w:jc w:val="both"/>
        <w:rPr>
          <w:rStyle w:val="12"/>
          <w:rFonts w:eastAsiaTheme="minorEastAsia"/>
          <w:sz w:val="24"/>
          <w:szCs w:val="24"/>
        </w:rPr>
      </w:pPr>
      <w:r w:rsidRPr="003672FE">
        <w:rPr>
          <w:rStyle w:val="12"/>
          <w:rFonts w:eastAsiaTheme="minorEastAsia"/>
          <w:sz w:val="24"/>
          <w:szCs w:val="24"/>
        </w:rPr>
        <w:lastRenderedPageBreak/>
        <w:t>От 3 до 7 лет:</w:t>
      </w:r>
      <w:r w:rsidRPr="003672FE">
        <w:rPr>
          <w:sz w:val="24"/>
          <w:szCs w:val="24"/>
        </w:rPr>
        <w:t xml:space="preserve"> С</w:t>
      </w:r>
      <w:r w:rsidRPr="003672FE">
        <w:rPr>
          <w:rStyle w:val="12"/>
          <w:rFonts w:eastAsiaTheme="minorEastAsia"/>
          <w:sz w:val="24"/>
          <w:szCs w:val="24"/>
        </w:rPr>
        <w:t>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3D6BAE" w:rsidRPr="003672FE" w:rsidRDefault="003D6BAE" w:rsidP="003672FE">
      <w:pPr>
        <w:ind w:right="20"/>
        <w:jc w:val="both"/>
        <w:rPr>
          <w:rFonts w:eastAsia="Times New Roman"/>
          <w:sz w:val="24"/>
          <w:szCs w:val="24"/>
        </w:rPr>
      </w:pPr>
    </w:p>
    <w:p w:rsidR="00280941" w:rsidRPr="00B21019" w:rsidRDefault="00424597" w:rsidP="003672FE">
      <w:pPr>
        <w:rPr>
          <w:b/>
          <w:sz w:val="24"/>
          <w:szCs w:val="24"/>
        </w:rPr>
      </w:pPr>
      <w:r w:rsidRPr="00B21019">
        <w:rPr>
          <w:rFonts w:eastAsia="Times New Roman"/>
          <w:b/>
          <w:bCs/>
          <w:sz w:val="24"/>
          <w:szCs w:val="24"/>
        </w:rPr>
        <w:t>ОБРАЗОВАТЕЛЬНАЯ ОБЛАСТЬ «РЕЧЕВОЕ РАЗВИТИЕ»</w:t>
      </w:r>
    </w:p>
    <w:p w:rsidR="00D74DAD" w:rsidRPr="00210A28" w:rsidRDefault="00D74DAD" w:rsidP="00D74DAD">
      <w:pPr>
        <w:pStyle w:val="af4"/>
        <w:ind w:left="0"/>
        <w:jc w:val="left"/>
      </w:pPr>
      <w:r w:rsidRPr="00210A28">
        <w:t>В образовательной области "Речевое развитие"</w:t>
      </w:r>
      <w:r w:rsidRPr="00210A28">
        <w:rPr>
          <w:u w:val="single"/>
        </w:rPr>
        <w:t>основными задачами</w:t>
      </w:r>
      <w:r w:rsidRPr="00210A28">
        <w:t xml:space="preserve"> образовательной деятельности с детьми является создание условий для:</w:t>
      </w:r>
    </w:p>
    <w:p w:rsidR="00D74DAD" w:rsidRPr="00210A28" w:rsidRDefault="00D74DAD" w:rsidP="00D74DAD">
      <w:pPr>
        <w:pStyle w:val="af4"/>
        <w:ind w:left="0" w:right="3471"/>
        <w:jc w:val="left"/>
      </w:pPr>
      <w:r w:rsidRPr="00210A28">
        <w:t>овладения речью как средством  общения и культуры; обогащения активного словаря;</w:t>
      </w:r>
    </w:p>
    <w:p w:rsidR="00D74DAD" w:rsidRPr="00210A28" w:rsidRDefault="00D74DAD" w:rsidP="00D74DAD">
      <w:pPr>
        <w:pStyle w:val="af4"/>
        <w:ind w:left="0"/>
        <w:jc w:val="left"/>
      </w:pPr>
      <w:r w:rsidRPr="00210A28">
        <w:t>развития связной, грамматически правильной диалогической и монологической речи; развития речевого творчества;</w:t>
      </w:r>
    </w:p>
    <w:p w:rsidR="00D74DAD" w:rsidRPr="00210A28" w:rsidRDefault="00D74DAD" w:rsidP="00D74DAD">
      <w:pPr>
        <w:pStyle w:val="af4"/>
        <w:ind w:left="0" w:right="130"/>
        <w:jc w:val="left"/>
      </w:pPr>
      <w:r w:rsidRPr="00210A28">
        <w:t>развития звуковой и интонационной культуры речи, фонематического слуха; знакомства с книжной культурой, детской литературой;</w:t>
      </w:r>
    </w:p>
    <w:p w:rsidR="00D74DAD" w:rsidRPr="00210A28" w:rsidRDefault="00D74DAD" w:rsidP="00D74DAD">
      <w:pPr>
        <w:pStyle w:val="af4"/>
        <w:ind w:left="0" w:right="126"/>
      </w:pPr>
      <w:r w:rsidRPr="00210A28">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w:t>
      </w:r>
      <w:r w:rsidRPr="00210A28">
        <w:rPr>
          <w:spacing w:val="-2"/>
        </w:rPr>
        <w:t>грамоте;</w:t>
      </w:r>
    </w:p>
    <w:p w:rsidR="00D74DAD" w:rsidRPr="00210A28" w:rsidRDefault="00D74DAD" w:rsidP="00D74DAD">
      <w:pPr>
        <w:pStyle w:val="af4"/>
        <w:ind w:left="0"/>
      </w:pPr>
      <w:r w:rsidRPr="00210A28">
        <w:t xml:space="preserve">профилактики речевых нарушений и их системных </w:t>
      </w:r>
      <w:r w:rsidRPr="00210A28">
        <w:rPr>
          <w:spacing w:val="-2"/>
        </w:rPr>
        <w:t>последствий.</w:t>
      </w:r>
    </w:p>
    <w:p w:rsidR="00D74DAD" w:rsidRPr="00210A28" w:rsidRDefault="00D74DAD" w:rsidP="00D74DAD">
      <w:pPr>
        <w:pStyle w:val="af4"/>
        <w:ind w:left="0" w:right="125"/>
      </w:pPr>
      <w:r w:rsidRPr="00210A28">
        <w:t>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D74DAD" w:rsidRDefault="00D74DAD" w:rsidP="00D74DAD">
      <w:pPr>
        <w:pStyle w:val="Heading1"/>
        <w:tabs>
          <w:tab w:val="left" w:pos="1648"/>
        </w:tabs>
        <w:spacing w:before="4"/>
        <w:ind w:left="0" w:right="129" w:firstLine="0"/>
        <w:rPr>
          <w:b w:val="0"/>
        </w:rPr>
      </w:pPr>
    </w:p>
    <w:p w:rsidR="00D74DAD" w:rsidRPr="00B21019" w:rsidRDefault="00D74DAD" w:rsidP="00D74DAD">
      <w:pPr>
        <w:pStyle w:val="Heading1"/>
        <w:tabs>
          <w:tab w:val="left" w:pos="1648"/>
        </w:tabs>
        <w:spacing w:before="4"/>
        <w:ind w:left="0" w:right="129" w:firstLine="0"/>
      </w:pPr>
      <w:r w:rsidRPr="00B21019">
        <w:t>Основное содержание образовательной деятельности с детьми среднего дошкольного возраста</w:t>
      </w:r>
    </w:p>
    <w:p w:rsidR="00D74DAD" w:rsidRPr="00210A28" w:rsidRDefault="00D74DAD" w:rsidP="00D74DAD">
      <w:pPr>
        <w:pStyle w:val="af4"/>
        <w:ind w:left="0" w:right="122"/>
      </w:pPr>
      <w:r w:rsidRPr="00210A28">
        <w:t>Содержание образовательной области "Речевое развитие" в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формирование связной речи.</w:t>
      </w:r>
    </w:p>
    <w:p w:rsidR="00D74DAD" w:rsidRPr="00210A28" w:rsidRDefault="00D74DAD" w:rsidP="00D74DAD">
      <w:pPr>
        <w:pStyle w:val="af4"/>
        <w:ind w:left="0" w:right="120"/>
      </w:pPr>
      <w:r w:rsidRPr="00210A28">
        <w:t>В этот период основное значение 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D74DAD" w:rsidRDefault="00D74DAD" w:rsidP="00B21019">
      <w:pPr>
        <w:pStyle w:val="af4"/>
        <w:ind w:left="0" w:right="124"/>
        <w:rPr>
          <w:spacing w:val="-2"/>
        </w:rPr>
      </w:pPr>
      <w:r w:rsidRPr="00210A28">
        <w:t xml:space="preserve">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w:t>
      </w:r>
      <w:r w:rsidRPr="00210A28">
        <w:rPr>
          <w:spacing w:val="-2"/>
        </w:rPr>
        <w:t>устойчивого</w:t>
      </w:r>
    </w:p>
    <w:p w:rsidR="00D74DAD" w:rsidRPr="00210A28" w:rsidRDefault="00D74DAD" w:rsidP="00D74DAD">
      <w:pPr>
        <w:pStyle w:val="af4"/>
        <w:ind w:left="0"/>
      </w:pPr>
      <w:r w:rsidRPr="00210A28">
        <w:t xml:space="preserve">эмоционального контакта с педагогическим работником и с другими </w:t>
      </w:r>
      <w:r w:rsidRPr="00210A28">
        <w:rPr>
          <w:spacing w:val="-2"/>
        </w:rPr>
        <w:t>детьми.</w:t>
      </w:r>
    </w:p>
    <w:p w:rsidR="004A5AC9" w:rsidRDefault="00D74DAD" w:rsidP="00D74DAD">
      <w:pPr>
        <w:pStyle w:val="af4"/>
        <w:ind w:left="0" w:right="124"/>
      </w:pPr>
      <w:r w:rsidRPr="00210A28">
        <w:t>Педагогический работник, стремясь развить коммуникативные способности ребенка сре</w:t>
      </w:r>
      <w:r>
        <w:t>днего дошкольного возраста с НОДА</w:t>
      </w:r>
      <w:r w:rsidRPr="00210A28">
        <w:t>,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4A5AC9" w:rsidRDefault="004A5AC9" w:rsidP="00D74DAD">
      <w:pPr>
        <w:pStyle w:val="af4"/>
        <w:ind w:left="0" w:right="124"/>
      </w:pPr>
    </w:p>
    <w:p w:rsidR="00D74DAD" w:rsidRPr="00B21019" w:rsidRDefault="00D74DAD" w:rsidP="00D74DAD">
      <w:pPr>
        <w:pStyle w:val="af4"/>
        <w:ind w:left="0" w:right="124"/>
        <w:rPr>
          <w:b/>
        </w:rPr>
      </w:pPr>
      <w:r w:rsidRPr="00B21019">
        <w:rPr>
          <w:b/>
        </w:rPr>
        <w:t>Основное содержание образовательной деятельности с детьми старшего дошкольного возраста:</w:t>
      </w:r>
    </w:p>
    <w:p w:rsidR="00D74DAD" w:rsidRPr="00210A28" w:rsidRDefault="00D74DAD" w:rsidP="00D74DAD">
      <w:pPr>
        <w:pStyle w:val="af4"/>
        <w:ind w:left="0" w:right="124"/>
      </w:pPr>
      <w:r w:rsidRPr="00210A28">
        <w:t>Ведущим направлением работы в рамках образовательной области "Речевое</w:t>
      </w:r>
      <w:r>
        <w:t xml:space="preserve"> </w:t>
      </w:r>
      <w:r w:rsidRPr="00210A28">
        <w:t>развитие" является формировани</w:t>
      </w:r>
      <w:r>
        <w:t>е связной речи обучающихся с НОДА</w:t>
      </w:r>
      <w:r w:rsidRPr="00210A28">
        <w:t>.</w:t>
      </w:r>
    </w:p>
    <w:p w:rsidR="00D74DAD" w:rsidRDefault="00D74DAD" w:rsidP="00D74DAD">
      <w:pPr>
        <w:pStyle w:val="af4"/>
        <w:ind w:left="0" w:right="122"/>
      </w:pPr>
      <w:r w:rsidRPr="00210A28">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w:t>
      </w:r>
      <w:r>
        <w:t xml:space="preserve"> </w:t>
      </w:r>
      <w:r w:rsidRPr="00210A28">
        <w:t>предметных</w:t>
      </w:r>
      <w:r>
        <w:t xml:space="preserve"> </w:t>
      </w:r>
      <w:r w:rsidRPr="00210A28">
        <w:t>понятий</w:t>
      </w:r>
      <w:r>
        <w:t xml:space="preserve"> </w:t>
      </w:r>
      <w:r w:rsidRPr="00210A28">
        <w:t>становится</w:t>
      </w:r>
      <w:r>
        <w:t xml:space="preserve"> </w:t>
      </w:r>
      <w:r w:rsidRPr="00210A28">
        <w:t>базой</w:t>
      </w:r>
      <w:r>
        <w:t xml:space="preserve"> </w:t>
      </w:r>
      <w:r w:rsidRPr="00210A28">
        <w:t>для</w:t>
      </w:r>
      <w:r>
        <w:t xml:space="preserve"> </w:t>
      </w:r>
      <w:r w:rsidRPr="00210A28">
        <w:t>развития</w:t>
      </w:r>
      <w:r>
        <w:t xml:space="preserve"> </w:t>
      </w:r>
      <w:r w:rsidRPr="00210A28">
        <w:t>активной</w:t>
      </w:r>
      <w:r>
        <w:t xml:space="preserve"> </w:t>
      </w:r>
      <w:r w:rsidRPr="00210A28">
        <w:t>речи</w:t>
      </w:r>
      <w:r>
        <w:t xml:space="preserve"> </w:t>
      </w:r>
      <w:r w:rsidRPr="00210A28">
        <w:t xml:space="preserve">обучающихся. Для </w:t>
      </w:r>
      <w:r>
        <w:t xml:space="preserve"> </w:t>
      </w:r>
      <w:r w:rsidRPr="00210A28">
        <w:t xml:space="preserve"> комментированного</w:t>
      </w:r>
      <w:r>
        <w:t xml:space="preserve"> </w:t>
      </w:r>
      <w:r w:rsidRPr="00210A28">
        <w:t>рисования,</w:t>
      </w:r>
      <w:r>
        <w:t xml:space="preserve"> </w:t>
      </w:r>
      <w:r w:rsidRPr="00210A28">
        <w:t>обучения</w:t>
      </w:r>
      <w:r>
        <w:t xml:space="preserve"> </w:t>
      </w:r>
      <w:r w:rsidRPr="00210A28">
        <w:t>рассказыванию</w:t>
      </w:r>
      <w:r>
        <w:t xml:space="preserve"> </w:t>
      </w:r>
      <w:r w:rsidRPr="00210A28">
        <w:t>по</w:t>
      </w:r>
      <w:r>
        <w:t xml:space="preserve"> </w:t>
      </w:r>
      <w:r w:rsidRPr="00210A28">
        <w:t>литературным</w:t>
      </w:r>
      <w:r>
        <w:t xml:space="preserve"> </w:t>
      </w:r>
      <w:r w:rsidRPr="00210A28">
        <w:t>произведениям,</w:t>
      </w:r>
      <w:r>
        <w:t xml:space="preserve"> </w:t>
      </w:r>
      <w:r w:rsidRPr="00210A28">
        <w:t xml:space="preserve">по иллюстративному материалу. Для совершенствования планирующей </w:t>
      </w:r>
      <w:r w:rsidRPr="00210A28">
        <w:lastRenderedPageBreak/>
        <w:t>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D74DAD" w:rsidRPr="00210A28" w:rsidRDefault="00D74DAD" w:rsidP="00D74DAD">
      <w:pPr>
        <w:pStyle w:val="af4"/>
        <w:ind w:left="0" w:right="122"/>
      </w:pPr>
      <w:r w:rsidRPr="00210A28">
        <w:t>Педагогические работники создают условия для развития коммуникатив</w:t>
      </w:r>
      <w:r>
        <w:t>ной активности обучающихся с НОДА</w:t>
      </w:r>
      <w:r w:rsidRPr="00210A28">
        <w:t xml:space="preserve">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D74DAD" w:rsidRPr="00210A28" w:rsidRDefault="00D74DAD" w:rsidP="00D74DAD">
      <w:pPr>
        <w:pStyle w:val="af4"/>
        <w:ind w:left="0" w:right="119"/>
      </w:pPr>
      <w:r w:rsidRPr="00210A28">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D74DAD" w:rsidRPr="00210A28" w:rsidRDefault="00D74DAD" w:rsidP="00D74DAD">
      <w:pPr>
        <w:pStyle w:val="af4"/>
        <w:ind w:left="0" w:right="125"/>
      </w:pPr>
      <w:r w:rsidRPr="00210A28">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D74DAD" w:rsidRDefault="00D74DAD" w:rsidP="00D74DAD">
      <w:pPr>
        <w:pStyle w:val="af4"/>
        <w:ind w:left="0" w:right="125"/>
      </w:pPr>
      <w:r w:rsidRPr="00210A28">
        <w:t>Для формирования у обучающихся мотивации к школьному обучению, в работу по</w:t>
      </w:r>
      <w:r>
        <w:t xml:space="preserve"> развитию речи обучающихся с НОДА</w:t>
      </w:r>
      <w:r w:rsidRPr="00210A28">
        <w:t xml:space="preserve">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D74DAD" w:rsidRDefault="00D74DAD" w:rsidP="00D74DAD">
      <w:pPr>
        <w:pStyle w:val="af4"/>
        <w:ind w:left="0" w:right="125"/>
      </w:pPr>
    </w:p>
    <w:p w:rsidR="00C3263E" w:rsidRPr="00B21019" w:rsidRDefault="00424597" w:rsidP="00D74DAD">
      <w:pPr>
        <w:pStyle w:val="af4"/>
        <w:ind w:left="0" w:right="125"/>
        <w:rPr>
          <w:b/>
        </w:rPr>
      </w:pPr>
      <w:r w:rsidRPr="00B21019">
        <w:rPr>
          <w:b/>
          <w:bCs/>
          <w:iCs/>
        </w:rPr>
        <w:t xml:space="preserve">Особенности образовательной деятельности </w:t>
      </w:r>
    </w:p>
    <w:p w:rsidR="00280941" w:rsidRPr="003672FE" w:rsidRDefault="00424597" w:rsidP="003672FE">
      <w:pPr>
        <w:jc w:val="both"/>
        <w:rPr>
          <w:sz w:val="24"/>
          <w:szCs w:val="24"/>
        </w:rPr>
      </w:pPr>
      <w:r w:rsidRPr="003672FE">
        <w:rPr>
          <w:rFonts w:eastAsia="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Основной единицей образовательного процесса выступает непосредственно образовательная деятельность (НОД)</w:t>
      </w:r>
      <w:r w:rsidRPr="003672FE">
        <w:rPr>
          <w:rFonts w:eastAsia="Times New Roman"/>
          <w:bCs/>
          <w:sz w:val="24"/>
          <w:szCs w:val="24"/>
        </w:rPr>
        <w:t>,</w:t>
      </w:r>
      <w:r w:rsidRPr="003672FE">
        <w:rPr>
          <w:rFonts w:eastAsia="Times New Roman"/>
          <w:sz w:val="24"/>
          <w:szCs w:val="24"/>
        </w:rPr>
        <w:t xml:space="preserve">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Особенностью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w:t>
      </w:r>
    </w:p>
    <w:p w:rsidR="00280941" w:rsidRPr="003672FE" w:rsidRDefault="00424597" w:rsidP="003672FE">
      <w:pPr>
        <w:jc w:val="both"/>
        <w:rPr>
          <w:sz w:val="24"/>
          <w:szCs w:val="24"/>
        </w:rPr>
      </w:pPr>
      <w:r w:rsidRPr="003672FE">
        <w:rPr>
          <w:rFonts w:eastAsia="Times New Roman"/>
          <w:sz w:val="24"/>
          <w:szCs w:val="24"/>
        </w:rPr>
        <w:t>Главными задачами НОД в ходе организации образовательной деятельности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280941" w:rsidRPr="003672FE" w:rsidRDefault="00424597" w:rsidP="003672FE">
      <w:pPr>
        <w:jc w:val="both"/>
        <w:rPr>
          <w:sz w:val="24"/>
          <w:szCs w:val="24"/>
        </w:rPr>
      </w:pPr>
      <w:r w:rsidRPr="003672FE">
        <w:rPr>
          <w:rFonts w:eastAsia="Times New Roman"/>
          <w:sz w:val="24"/>
          <w:szCs w:val="24"/>
        </w:rPr>
        <w:t xml:space="preserve">В рамках организации НОД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w:t>
      </w:r>
      <w:r w:rsidRPr="003672FE">
        <w:rPr>
          <w:rFonts w:eastAsia="Times New Roman"/>
          <w:sz w:val="24"/>
          <w:szCs w:val="24"/>
        </w:rPr>
        <w:lastRenderedPageBreak/>
        <w:t>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280941" w:rsidRPr="003672FE" w:rsidRDefault="00424597" w:rsidP="003672FE">
      <w:pPr>
        <w:jc w:val="both"/>
        <w:rPr>
          <w:sz w:val="24"/>
          <w:szCs w:val="24"/>
        </w:rPr>
      </w:pPr>
      <w:r w:rsidRPr="003672FE">
        <w:rPr>
          <w:rFonts w:eastAsia="Times New Roman"/>
          <w:sz w:val="24"/>
          <w:szCs w:val="24"/>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280941" w:rsidRPr="003672FE" w:rsidRDefault="00424597" w:rsidP="003672FE">
      <w:pPr>
        <w:jc w:val="both"/>
        <w:rPr>
          <w:rFonts w:eastAsia="Times New Roman"/>
          <w:sz w:val="24"/>
          <w:szCs w:val="24"/>
        </w:rPr>
      </w:pPr>
      <w:r w:rsidRPr="003672FE">
        <w:rPr>
          <w:rFonts w:eastAsia="Times New Roman"/>
          <w:sz w:val="24"/>
          <w:szCs w:val="24"/>
        </w:rPr>
        <w:t xml:space="preserve">Ситуационный подход дополняет принцип </w:t>
      </w:r>
      <w:r w:rsidRPr="003672FE">
        <w:rPr>
          <w:rFonts w:eastAsia="Times New Roman"/>
          <w:iCs/>
          <w:sz w:val="24"/>
          <w:szCs w:val="24"/>
        </w:rPr>
        <w:t>продуктивности</w:t>
      </w:r>
      <w:r w:rsidRPr="003672FE">
        <w:rPr>
          <w:rFonts w:eastAsia="Times New Roman"/>
          <w:sz w:val="24"/>
          <w:szCs w:val="24"/>
        </w:rPr>
        <w:t xml:space="preserve"> </w:t>
      </w:r>
      <w:r w:rsidRPr="003672FE">
        <w:rPr>
          <w:rFonts w:eastAsia="Times New Roman"/>
          <w:iCs/>
          <w:sz w:val="24"/>
          <w:szCs w:val="24"/>
        </w:rPr>
        <w:t xml:space="preserve">образовательной деятельности, </w:t>
      </w:r>
      <w:r w:rsidRPr="003672FE">
        <w:rPr>
          <w:rFonts w:eastAsia="Times New Roman"/>
          <w:sz w:val="24"/>
          <w:szCs w:val="24"/>
        </w:rPr>
        <w:t>который связан с получением какого-либо</w:t>
      </w:r>
      <w:r w:rsidRPr="003672FE">
        <w:rPr>
          <w:rFonts w:eastAsia="Times New Roman"/>
          <w:iCs/>
          <w:sz w:val="24"/>
          <w:szCs w:val="24"/>
        </w:rPr>
        <w:t xml:space="preserve"> </w:t>
      </w:r>
      <w:r w:rsidRPr="003672FE">
        <w:rPr>
          <w:rFonts w:eastAsia="Times New Roman"/>
          <w:sz w:val="24"/>
          <w:szCs w:val="24"/>
        </w:rPr>
        <w:t xml:space="preserve">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3672FE">
        <w:rPr>
          <w:rFonts w:eastAsia="Times New Roman"/>
          <w:iCs/>
          <w:sz w:val="24"/>
          <w:szCs w:val="24"/>
        </w:rPr>
        <w:t>способы организации</w:t>
      </w:r>
      <w:r w:rsidR="00562BE7" w:rsidRPr="003672FE">
        <w:rPr>
          <w:sz w:val="24"/>
          <w:szCs w:val="24"/>
        </w:rPr>
        <w:t xml:space="preserve"> </w:t>
      </w:r>
      <w:r w:rsidRPr="003672FE">
        <w:rPr>
          <w:rFonts w:eastAsia="Times New Roman"/>
          <w:iCs/>
          <w:sz w:val="24"/>
          <w:szCs w:val="24"/>
        </w:rPr>
        <w:t xml:space="preserve">образовательного процесса </w:t>
      </w:r>
      <w:r w:rsidRPr="003672FE">
        <w:rPr>
          <w:rFonts w:eastAsia="Times New Roman"/>
          <w:sz w:val="24"/>
          <w:szCs w:val="24"/>
        </w:rPr>
        <w:t>с использованием детских проектов,</w:t>
      </w:r>
      <w:r w:rsidRPr="003672FE">
        <w:rPr>
          <w:rFonts w:eastAsia="Times New Roman"/>
          <w:iCs/>
          <w:sz w:val="24"/>
          <w:szCs w:val="24"/>
        </w:rPr>
        <w:t xml:space="preserve"> </w:t>
      </w:r>
      <w:r w:rsidRPr="003672FE">
        <w:rPr>
          <w:rFonts w:eastAsia="Times New Roman"/>
          <w:sz w:val="24"/>
          <w:szCs w:val="24"/>
        </w:rPr>
        <w:t>игр-оболочек</w:t>
      </w:r>
      <w:r w:rsidR="00C3263E" w:rsidRPr="003672FE">
        <w:rPr>
          <w:sz w:val="24"/>
          <w:szCs w:val="24"/>
        </w:rPr>
        <w:t xml:space="preserve">, </w:t>
      </w:r>
      <w:r w:rsidRPr="003672FE">
        <w:rPr>
          <w:rFonts w:eastAsia="Times New Roman"/>
          <w:sz w:val="24"/>
          <w:szCs w:val="24"/>
        </w:rPr>
        <w:t>игр-путешествий, коллекционирования, экспериментирования, ведения детских дневников и журналов, создания спектаклей-коллажей и многое другое.</w:t>
      </w:r>
    </w:p>
    <w:p w:rsidR="00302946" w:rsidRPr="003672FE" w:rsidRDefault="00302946" w:rsidP="003672FE">
      <w:pPr>
        <w:jc w:val="both"/>
        <w:rPr>
          <w:rFonts w:eastAsia="Times New Roman"/>
          <w:sz w:val="24"/>
          <w:szCs w:val="24"/>
        </w:rPr>
      </w:pPr>
    </w:p>
    <w:p w:rsidR="00C3263E" w:rsidRPr="00B21019" w:rsidRDefault="00C3263E" w:rsidP="003672FE">
      <w:pPr>
        <w:rPr>
          <w:b/>
          <w:sz w:val="24"/>
          <w:szCs w:val="24"/>
        </w:rPr>
      </w:pPr>
      <w:r w:rsidRPr="00B21019">
        <w:rPr>
          <w:rFonts w:eastAsia="Times New Roman"/>
          <w:b/>
          <w:sz w:val="24"/>
          <w:szCs w:val="24"/>
        </w:rPr>
        <w:t>Виды образовательной деятельности</w:t>
      </w:r>
    </w:p>
    <w:p w:rsidR="00280941" w:rsidRPr="003672FE" w:rsidRDefault="00424597" w:rsidP="00DA7072">
      <w:pPr>
        <w:jc w:val="both"/>
        <w:rPr>
          <w:rFonts w:eastAsia="Times New Roman"/>
          <w:sz w:val="24"/>
          <w:szCs w:val="24"/>
        </w:rPr>
      </w:pPr>
      <w:r w:rsidRPr="003672FE">
        <w:rPr>
          <w:rFonts w:eastAsia="Times New Roman"/>
          <w:bCs/>
          <w:sz w:val="24"/>
          <w:szCs w:val="24"/>
        </w:rPr>
        <w:t xml:space="preserve">Непосредственно образовательная деятельность </w:t>
      </w:r>
      <w:r w:rsidRPr="003672FE">
        <w:rPr>
          <w:rFonts w:eastAsia="Times New Roman"/>
          <w:sz w:val="24"/>
          <w:szCs w:val="24"/>
        </w:rPr>
        <w:t>основана на</w:t>
      </w:r>
      <w:r w:rsidRPr="003672FE">
        <w:rPr>
          <w:rFonts w:eastAsia="Times New Roman"/>
          <w:bCs/>
          <w:sz w:val="24"/>
          <w:szCs w:val="24"/>
        </w:rPr>
        <w:t xml:space="preserve"> </w:t>
      </w:r>
      <w:r w:rsidRPr="003672FE">
        <w:rPr>
          <w:rFonts w:eastAsia="Times New Roman"/>
          <w:sz w:val="24"/>
          <w:szCs w:val="24"/>
        </w:rPr>
        <w:t>организации педагогом видов деятельности, заданных ФГОС дошкольного образования.</w:t>
      </w:r>
    </w:p>
    <w:p w:rsidR="00280941" w:rsidRPr="003672FE" w:rsidRDefault="00424597" w:rsidP="00DA7072">
      <w:pPr>
        <w:jc w:val="both"/>
        <w:rPr>
          <w:rFonts w:eastAsia="Times New Roman"/>
          <w:sz w:val="24"/>
          <w:szCs w:val="24"/>
        </w:rPr>
      </w:pPr>
      <w:r w:rsidRPr="003672FE">
        <w:rPr>
          <w:rFonts w:eastAsia="Times New Roman"/>
          <w:bCs/>
          <w:sz w:val="24"/>
          <w:szCs w:val="24"/>
        </w:rPr>
        <w:t xml:space="preserve">Игровая деятельность </w:t>
      </w:r>
      <w:r w:rsidRPr="003672FE">
        <w:rPr>
          <w:rFonts w:eastAsia="Times New Roman"/>
          <w:sz w:val="24"/>
          <w:szCs w:val="24"/>
        </w:rPr>
        <w:t>является ведущей деятельностью ребенка</w:t>
      </w:r>
      <w:r w:rsidRPr="003672FE">
        <w:rPr>
          <w:rFonts w:eastAsia="Times New Roman"/>
          <w:bCs/>
          <w:sz w:val="24"/>
          <w:szCs w:val="24"/>
        </w:rPr>
        <w:t xml:space="preserve"> </w:t>
      </w:r>
      <w:r w:rsidRPr="003672FE">
        <w:rPr>
          <w:rFonts w:eastAsia="Times New Roman"/>
          <w:sz w:val="24"/>
          <w:szCs w:val="24"/>
        </w:rPr>
        <w:t>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280941" w:rsidRPr="003672FE" w:rsidRDefault="00424597" w:rsidP="003672FE">
      <w:pPr>
        <w:jc w:val="both"/>
        <w:rPr>
          <w:rFonts w:eastAsia="Times New Roman"/>
          <w:sz w:val="24"/>
          <w:szCs w:val="24"/>
        </w:rPr>
      </w:pPr>
      <w:r w:rsidRPr="003672FE">
        <w:rPr>
          <w:rFonts w:eastAsia="Times New Roman"/>
          <w:bCs/>
          <w:sz w:val="24"/>
          <w:szCs w:val="24"/>
        </w:rPr>
        <w:t xml:space="preserve">Коммуникативная   деятельность   </w:t>
      </w:r>
      <w:r w:rsidRPr="003672FE">
        <w:rPr>
          <w:rFonts w:eastAsia="Times New Roman"/>
          <w:sz w:val="24"/>
          <w:szCs w:val="24"/>
        </w:rPr>
        <w:t>направлена   на   решение   задач,</w:t>
      </w:r>
      <w:r w:rsidR="00302946" w:rsidRPr="003672FE">
        <w:rPr>
          <w:rFonts w:eastAsia="Times New Roman"/>
          <w:sz w:val="24"/>
          <w:szCs w:val="24"/>
        </w:rPr>
        <w:t xml:space="preserve"> </w:t>
      </w:r>
      <w:r w:rsidRPr="003672FE">
        <w:rPr>
          <w:rFonts w:eastAsia="Times New Roman"/>
          <w:sz w:val="24"/>
          <w:szCs w:val="24"/>
        </w:rPr>
        <w:t>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280941" w:rsidRPr="003672FE" w:rsidRDefault="00424597" w:rsidP="00DA7072">
      <w:pPr>
        <w:jc w:val="both"/>
        <w:rPr>
          <w:rFonts w:eastAsia="Times New Roman"/>
          <w:sz w:val="24"/>
          <w:szCs w:val="24"/>
        </w:rPr>
      </w:pPr>
      <w:r w:rsidRPr="003672FE">
        <w:rPr>
          <w:rFonts w:eastAsia="Times New Roman"/>
          <w:bCs/>
          <w:sz w:val="24"/>
          <w:szCs w:val="24"/>
        </w:rPr>
        <w:t xml:space="preserve">Познавательно-исследовательская деятельность </w:t>
      </w:r>
      <w:r w:rsidRPr="003672FE">
        <w:rPr>
          <w:rFonts w:eastAsia="Times New Roman"/>
          <w:sz w:val="24"/>
          <w:szCs w:val="24"/>
        </w:rPr>
        <w:t>включает в себя</w:t>
      </w:r>
      <w:r w:rsidRPr="003672FE">
        <w:rPr>
          <w:rFonts w:eastAsia="Times New Roman"/>
          <w:bCs/>
          <w:sz w:val="24"/>
          <w:szCs w:val="24"/>
        </w:rPr>
        <w:t xml:space="preserve"> </w:t>
      </w:r>
      <w:r w:rsidRPr="003672FE">
        <w:rPr>
          <w:rFonts w:eastAsia="Times New Roman"/>
          <w:sz w:val="24"/>
          <w:szCs w:val="24"/>
        </w:rPr>
        <w:t>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280941" w:rsidRPr="003672FE" w:rsidRDefault="00424597" w:rsidP="00DA7072">
      <w:pPr>
        <w:jc w:val="both"/>
        <w:rPr>
          <w:rFonts w:eastAsia="Times New Roman"/>
          <w:sz w:val="24"/>
          <w:szCs w:val="24"/>
        </w:rPr>
      </w:pPr>
      <w:r w:rsidRPr="003672FE">
        <w:rPr>
          <w:rFonts w:eastAsia="Times New Roman"/>
          <w:bCs/>
          <w:sz w:val="24"/>
          <w:szCs w:val="24"/>
        </w:rPr>
        <w:t xml:space="preserve">Восприятие художественной литературы и фольклора </w:t>
      </w:r>
      <w:r w:rsidRPr="003672FE">
        <w:rPr>
          <w:rFonts w:eastAsia="Times New Roman"/>
          <w:sz w:val="24"/>
          <w:szCs w:val="24"/>
        </w:rPr>
        <w:t>организуется</w:t>
      </w:r>
      <w:r w:rsidRPr="003672FE">
        <w:rPr>
          <w:rFonts w:eastAsia="Times New Roman"/>
          <w:bCs/>
          <w:sz w:val="24"/>
          <w:szCs w:val="24"/>
        </w:rPr>
        <w:t xml:space="preserve"> </w:t>
      </w:r>
      <w:r w:rsidRPr="003672FE">
        <w:rPr>
          <w:rFonts w:eastAsia="Times New Roman"/>
          <w:sz w:val="24"/>
          <w:szCs w:val="24"/>
        </w:rPr>
        <w:t>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280941" w:rsidRPr="003672FE" w:rsidRDefault="00424597" w:rsidP="00DA7072">
      <w:pPr>
        <w:jc w:val="both"/>
        <w:rPr>
          <w:rFonts w:eastAsia="Times New Roman"/>
          <w:sz w:val="24"/>
          <w:szCs w:val="24"/>
        </w:rPr>
      </w:pPr>
      <w:r w:rsidRPr="003672FE">
        <w:rPr>
          <w:rFonts w:eastAsia="Times New Roman"/>
          <w:bCs/>
          <w:sz w:val="24"/>
          <w:szCs w:val="24"/>
        </w:rPr>
        <w:t xml:space="preserve">Конструирование и изобразительная деятельность детей </w:t>
      </w:r>
      <w:r w:rsidRPr="003672FE">
        <w:rPr>
          <w:rFonts w:eastAsia="Times New Roman"/>
          <w:sz w:val="24"/>
          <w:szCs w:val="24"/>
        </w:rPr>
        <w:t>представлена</w:t>
      </w:r>
      <w:r w:rsidRPr="003672FE">
        <w:rPr>
          <w:rFonts w:eastAsia="Times New Roman"/>
          <w:bCs/>
          <w:sz w:val="24"/>
          <w:szCs w:val="24"/>
        </w:rPr>
        <w:t xml:space="preserve"> </w:t>
      </w:r>
      <w:r w:rsidRPr="003672FE">
        <w:rPr>
          <w:rFonts w:eastAsia="Times New Roman"/>
          <w:sz w:val="24"/>
          <w:szCs w:val="24"/>
        </w:rPr>
        <w:t>разными видами художественно-творческой (рисование, лепка, аппликация) деятельности. Художественно-творческая деятельность неразрывно связана со</w:t>
      </w:r>
    </w:p>
    <w:p w:rsidR="00280941" w:rsidRPr="003672FE" w:rsidRDefault="00424597" w:rsidP="003672FE">
      <w:pPr>
        <w:jc w:val="both"/>
        <w:rPr>
          <w:sz w:val="24"/>
          <w:szCs w:val="24"/>
        </w:rPr>
      </w:pPr>
      <w:r w:rsidRPr="003672FE">
        <w:rPr>
          <w:rFonts w:eastAsia="Times New Roman"/>
          <w:sz w:val="24"/>
          <w:szCs w:val="24"/>
        </w:rPr>
        <w:t>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280941" w:rsidRPr="003672FE" w:rsidRDefault="00424597" w:rsidP="003672FE">
      <w:pPr>
        <w:jc w:val="both"/>
        <w:rPr>
          <w:sz w:val="24"/>
          <w:szCs w:val="24"/>
        </w:rPr>
      </w:pPr>
      <w:r w:rsidRPr="003672FE">
        <w:rPr>
          <w:rFonts w:eastAsia="Times New Roman"/>
          <w:bCs/>
          <w:sz w:val="24"/>
          <w:szCs w:val="24"/>
        </w:rPr>
        <w:t xml:space="preserve">Музыкальная деятельность </w:t>
      </w:r>
      <w:r w:rsidRPr="003672FE">
        <w:rPr>
          <w:rFonts w:eastAsia="Times New Roman"/>
          <w:sz w:val="24"/>
          <w:szCs w:val="24"/>
        </w:rPr>
        <w:t>организуется в процессе музыкальных</w:t>
      </w:r>
      <w:r w:rsidRPr="003672FE">
        <w:rPr>
          <w:rFonts w:eastAsia="Times New Roman"/>
          <w:bCs/>
          <w:sz w:val="24"/>
          <w:szCs w:val="24"/>
        </w:rPr>
        <w:t xml:space="preserve"> </w:t>
      </w:r>
      <w:r w:rsidRPr="003672FE">
        <w:rPr>
          <w:rFonts w:eastAsia="Times New Roman"/>
          <w:sz w:val="24"/>
          <w:szCs w:val="24"/>
        </w:rPr>
        <w:t>занятий, которые проводятся музыкальным руководителем Учреждения в специально оборудованном помещении.</w:t>
      </w:r>
    </w:p>
    <w:p w:rsidR="00280941" w:rsidRPr="003672FE" w:rsidRDefault="00424597" w:rsidP="003672FE">
      <w:pPr>
        <w:jc w:val="both"/>
        <w:rPr>
          <w:sz w:val="24"/>
          <w:szCs w:val="24"/>
        </w:rPr>
      </w:pPr>
      <w:r w:rsidRPr="003672FE">
        <w:rPr>
          <w:rFonts w:eastAsia="Times New Roman"/>
          <w:bCs/>
          <w:sz w:val="24"/>
          <w:szCs w:val="24"/>
        </w:rPr>
        <w:lastRenderedPageBreak/>
        <w:t xml:space="preserve">Двигательная деятельность </w:t>
      </w:r>
      <w:r w:rsidRPr="003672FE">
        <w:rPr>
          <w:rFonts w:eastAsia="Times New Roman"/>
          <w:sz w:val="24"/>
          <w:szCs w:val="24"/>
        </w:rPr>
        <w:t>организуется в процессе занятий</w:t>
      </w:r>
      <w:r w:rsidRPr="003672FE">
        <w:rPr>
          <w:rFonts w:eastAsia="Times New Roman"/>
          <w:bCs/>
          <w:sz w:val="24"/>
          <w:szCs w:val="24"/>
        </w:rPr>
        <w:t xml:space="preserve"> </w:t>
      </w:r>
      <w:r w:rsidRPr="003672FE">
        <w:rPr>
          <w:rFonts w:eastAsia="Times New Roman"/>
          <w:sz w:val="24"/>
          <w:szCs w:val="24"/>
        </w:rPr>
        <w:t>физической культурой, требования к проведению которых согласуются дошкольной организацией с положениями действующего СанПиН.</w:t>
      </w:r>
    </w:p>
    <w:p w:rsidR="00280941" w:rsidRPr="003672FE" w:rsidRDefault="00424597" w:rsidP="003672FE">
      <w:pPr>
        <w:jc w:val="both"/>
        <w:rPr>
          <w:sz w:val="24"/>
          <w:szCs w:val="24"/>
        </w:rPr>
      </w:pPr>
      <w:r w:rsidRPr="003672FE">
        <w:rPr>
          <w:rFonts w:eastAsia="Times New Roman"/>
          <w:iCs/>
          <w:sz w:val="24"/>
          <w:szCs w:val="24"/>
        </w:rPr>
        <w:t xml:space="preserve">Образовательная деятельность, осуществляемая в ходе режимных моментов, </w:t>
      </w:r>
      <w:r w:rsidRPr="003672FE">
        <w:rPr>
          <w:rFonts w:eastAsia="Times New Roman"/>
          <w:sz w:val="24"/>
          <w:szCs w:val="24"/>
        </w:rPr>
        <w:t>требует особых форм работы в соответствии с реализуемыми</w:t>
      </w:r>
      <w:r w:rsidRPr="003672FE">
        <w:rPr>
          <w:rFonts w:eastAsia="Times New Roman"/>
          <w:iCs/>
          <w:sz w:val="24"/>
          <w:szCs w:val="24"/>
        </w:rPr>
        <w:t xml:space="preserve"> </w:t>
      </w:r>
      <w:r w:rsidRPr="003672FE">
        <w:rPr>
          <w:rFonts w:eastAsia="Times New Roman"/>
          <w:sz w:val="24"/>
          <w:szCs w:val="24"/>
        </w:rPr>
        <w:t>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280941" w:rsidRPr="003672FE" w:rsidRDefault="00280941" w:rsidP="003672FE">
      <w:pPr>
        <w:jc w:val="both"/>
        <w:rPr>
          <w:sz w:val="24"/>
          <w:szCs w:val="24"/>
        </w:rPr>
      </w:pPr>
    </w:p>
    <w:p w:rsidR="00280941" w:rsidRPr="003672FE" w:rsidRDefault="00424597" w:rsidP="00DA7072">
      <w:pPr>
        <w:rPr>
          <w:rFonts w:eastAsia="Times New Roman"/>
          <w:bCs/>
          <w:sz w:val="24"/>
          <w:szCs w:val="24"/>
        </w:rPr>
      </w:pPr>
      <w:r w:rsidRPr="00B21019">
        <w:rPr>
          <w:rFonts w:eastAsia="Times New Roman"/>
          <w:b/>
          <w:bCs/>
          <w:sz w:val="24"/>
          <w:szCs w:val="24"/>
        </w:rPr>
        <w:t>Формы непосредственно образовательной деятельности</w:t>
      </w:r>
      <w:r w:rsidR="00DA7072" w:rsidRPr="00B21019">
        <w:rPr>
          <w:rFonts w:eastAsia="Times New Roman"/>
          <w:b/>
          <w:bCs/>
          <w:sz w:val="24"/>
          <w:szCs w:val="24"/>
        </w:rPr>
        <w:t xml:space="preserve"> </w:t>
      </w:r>
      <w:r w:rsidR="000D3915" w:rsidRPr="003672FE">
        <w:rPr>
          <w:rFonts w:eastAsia="Times New Roman"/>
          <w:bCs/>
          <w:sz w:val="24"/>
          <w:szCs w:val="24"/>
        </w:rPr>
        <w:t>к</w:t>
      </w:r>
      <w:r w:rsidRPr="003672FE">
        <w:rPr>
          <w:rFonts w:eastAsia="Times New Roman"/>
          <w:bCs/>
          <w:sz w:val="24"/>
          <w:szCs w:val="24"/>
        </w:rPr>
        <w:t>лассифицировать</w:t>
      </w:r>
      <w:r w:rsidR="000D3915" w:rsidRPr="003672FE">
        <w:rPr>
          <w:rFonts w:eastAsia="Times New Roman"/>
          <w:bCs/>
          <w:sz w:val="24"/>
          <w:szCs w:val="24"/>
        </w:rPr>
        <w:t xml:space="preserve"> </w:t>
      </w:r>
      <w:r w:rsidR="00BF043B" w:rsidRPr="003672FE">
        <w:rPr>
          <w:rFonts w:eastAsia="Times New Roman"/>
          <w:bCs/>
          <w:sz w:val="24"/>
          <w:szCs w:val="24"/>
        </w:rPr>
        <w:t xml:space="preserve">в </w:t>
      </w:r>
      <w:r w:rsidRPr="003672FE">
        <w:rPr>
          <w:rFonts w:eastAsia="Times New Roman"/>
          <w:bCs/>
          <w:sz w:val="24"/>
          <w:szCs w:val="24"/>
        </w:rPr>
        <w:t>зависимости от:</w:t>
      </w:r>
    </w:p>
    <w:p w:rsidR="00280941" w:rsidRPr="00DA7072" w:rsidRDefault="00424597" w:rsidP="00C15EF9">
      <w:pPr>
        <w:numPr>
          <w:ilvl w:val="0"/>
          <w:numId w:val="14"/>
        </w:numPr>
        <w:tabs>
          <w:tab w:val="left" w:pos="768"/>
        </w:tabs>
        <w:ind w:left="780" w:hanging="361"/>
        <w:jc w:val="both"/>
        <w:rPr>
          <w:rFonts w:eastAsia="Symbol"/>
          <w:sz w:val="24"/>
          <w:szCs w:val="24"/>
        </w:rPr>
      </w:pPr>
      <w:r w:rsidRPr="003672FE">
        <w:rPr>
          <w:rFonts w:eastAsia="Times New Roman"/>
          <w:sz w:val="24"/>
          <w:szCs w:val="24"/>
        </w:rPr>
        <w:t>количества</w:t>
      </w:r>
      <w:r w:rsidR="00EA274F" w:rsidRPr="003672FE">
        <w:rPr>
          <w:rFonts w:eastAsia="Times New Roman"/>
          <w:sz w:val="24"/>
          <w:szCs w:val="24"/>
        </w:rPr>
        <w:t xml:space="preserve"> </w:t>
      </w:r>
      <w:r w:rsidRPr="003672FE">
        <w:rPr>
          <w:rFonts w:eastAsia="Times New Roman"/>
          <w:sz w:val="24"/>
          <w:szCs w:val="24"/>
        </w:rPr>
        <w:t>воспитанников (индивидуальные, подгрупповые, индивидуально-подгрупповые, фронтальные);</w:t>
      </w:r>
    </w:p>
    <w:p w:rsidR="00280941" w:rsidRPr="00DA7072" w:rsidRDefault="00424597" w:rsidP="00C15EF9">
      <w:pPr>
        <w:numPr>
          <w:ilvl w:val="0"/>
          <w:numId w:val="14"/>
        </w:numPr>
        <w:tabs>
          <w:tab w:val="left" w:pos="768"/>
        </w:tabs>
        <w:ind w:left="780" w:hanging="361"/>
        <w:jc w:val="both"/>
        <w:rPr>
          <w:rFonts w:eastAsia="Symbol"/>
          <w:sz w:val="24"/>
          <w:szCs w:val="24"/>
        </w:rPr>
      </w:pPr>
      <w:r w:rsidRPr="003672FE">
        <w:rPr>
          <w:rFonts w:eastAsia="Times New Roman"/>
          <w:sz w:val="24"/>
          <w:szCs w:val="24"/>
        </w:rPr>
        <w:t>степени</w:t>
      </w:r>
      <w:r w:rsidR="001929D7" w:rsidRPr="003672FE">
        <w:rPr>
          <w:rFonts w:eastAsia="Times New Roman"/>
          <w:sz w:val="24"/>
          <w:szCs w:val="24"/>
        </w:rPr>
        <w:t xml:space="preserve"> </w:t>
      </w:r>
      <w:r w:rsidRPr="003672FE">
        <w:rPr>
          <w:rFonts w:eastAsia="Times New Roman"/>
          <w:sz w:val="24"/>
          <w:szCs w:val="24"/>
        </w:rPr>
        <w:t>интеграции (интегрированные, с доминирующей образовательной областью (занятие по развитию речи, по ознакомлению с окружающим, по рисованию и др.);</w:t>
      </w:r>
    </w:p>
    <w:p w:rsidR="00280941" w:rsidRPr="003672FE" w:rsidRDefault="00424597" w:rsidP="00C15EF9">
      <w:pPr>
        <w:numPr>
          <w:ilvl w:val="0"/>
          <w:numId w:val="14"/>
        </w:numPr>
        <w:tabs>
          <w:tab w:val="left" w:pos="768"/>
        </w:tabs>
        <w:ind w:left="780" w:hanging="361"/>
        <w:jc w:val="both"/>
        <w:rPr>
          <w:rFonts w:eastAsia="Symbol"/>
          <w:sz w:val="24"/>
          <w:szCs w:val="24"/>
        </w:rPr>
      </w:pPr>
      <w:r w:rsidRPr="003672FE">
        <w:rPr>
          <w:rFonts w:eastAsia="Times New Roman"/>
          <w:sz w:val="24"/>
          <w:szCs w:val="24"/>
        </w:rPr>
        <w:t>ведущего метода и/или совокупности методов в целом (ознакомительное, экспериментирование, формирование определѐнных навыков и др.);</w:t>
      </w:r>
    </w:p>
    <w:p w:rsidR="00280941" w:rsidRPr="003672FE" w:rsidRDefault="00280941" w:rsidP="003672FE">
      <w:pPr>
        <w:jc w:val="both"/>
        <w:rPr>
          <w:sz w:val="24"/>
          <w:szCs w:val="24"/>
        </w:rPr>
      </w:pPr>
    </w:p>
    <w:p w:rsidR="00374858" w:rsidRPr="00B21019" w:rsidRDefault="00374858" w:rsidP="003672FE">
      <w:pPr>
        <w:ind w:right="-59"/>
        <w:rPr>
          <w:b/>
          <w:sz w:val="24"/>
          <w:szCs w:val="24"/>
        </w:rPr>
      </w:pPr>
      <w:r w:rsidRPr="00B21019">
        <w:rPr>
          <w:rFonts w:eastAsia="Times New Roman"/>
          <w:b/>
          <w:bCs/>
          <w:sz w:val="24"/>
          <w:szCs w:val="24"/>
        </w:rPr>
        <w:t xml:space="preserve">Методы передачи </w:t>
      </w:r>
      <w:r w:rsidR="000D3915" w:rsidRPr="00B21019">
        <w:rPr>
          <w:rFonts w:eastAsia="Times New Roman"/>
          <w:b/>
          <w:bCs/>
          <w:sz w:val="24"/>
          <w:szCs w:val="24"/>
        </w:rPr>
        <w:t xml:space="preserve">знаний, </w:t>
      </w:r>
      <w:r w:rsidRPr="00B21019">
        <w:rPr>
          <w:rFonts w:eastAsia="Times New Roman"/>
          <w:b/>
          <w:bCs/>
          <w:sz w:val="24"/>
          <w:szCs w:val="24"/>
        </w:rPr>
        <w:t>сведений и информации</w:t>
      </w:r>
    </w:p>
    <w:p w:rsidR="00374858" w:rsidRPr="003672FE" w:rsidRDefault="00374858" w:rsidP="00DA7072">
      <w:pPr>
        <w:jc w:val="both"/>
        <w:rPr>
          <w:sz w:val="24"/>
          <w:szCs w:val="24"/>
        </w:rPr>
      </w:pPr>
      <w:r w:rsidRPr="003672FE">
        <w:rPr>
          <w:rFonts w:eastAsia="Times New Roman"/>
          <w:bCs/>
          <w:sz w:val="24"/>
          <w:szCs w:val="24"/>
        </w:rPr>
        <w:t xml:space="preserve">Словесные методы: </w:t>
      </w:r>
      <w:r w:rsidRPr="003672FE">
        <w:rPr>
          <w:rFonts w:eastAsia="Times New Roman"/>
          <w:sz w:val="24"/>
          <w:szCs w:val="24"/>
        </w:rPr>
        <w:t>рассказ,</w:t>
      </w:r>
      <w:r w:rsidRPr="003672FE">
        <w:rPr>
          <w:rFonts w:eastAsia="Times New Roman"/>
          <w:bCs/>
          <w:sz w:val="24"/>
          <w:szCs w:val="24"/>
        </w:rPr>
        <w:t xml:space="preserve"> </w:t>
      </w:r>
      <w:r w:rsidRPr="003672FE">
        <w:rPr>
          <w:rFonts w:eastAsia="Times New Roman"/>
          <w:sz w:val="24"/>
          <w:szCs w:val="24"/>
        </w:rPr>
        <w:t>объяснение,</w:t>
      </w:r>
      <w:r w:rsidRPr="003672FE">
        <w:rPr>
          <w:rFonts w:eastAsia="Times New Roman"/>
          <w:bCs/>
          <w:sz w:val="24"/>
          <w:szCs w:val="24"/>
        </w:rPr>
        <w:t xml:space="preserve"> </w:t>
      </w:r>
      <w:r w:rsidRPr="003672FE">
        <w:rPr>
          <w:rFonts w:eastAsia="Times New Roman"/>
          <w:sz w:val="24"/>
          <w:szCs w:val="24"/>
        </w:rPr>
        <w:t>беседа,</w:t>
      </w:r>
      <w:r w:rsidRPr="003672FE">
        <w:rPr>
          <w:rFonts w:eastAsia="Times New Roman"/>
          <w:bCs/>
          <w:sz w:val="24"/>
          <w:szCs w:val="24"/>
        </w:rPr>
        <w:t xml:space="preserve"> </w:t>
      </w:r>
      <w:r w:rsidRPr="003672FE">
        <w:rPr>
          <w:rFonts w:eastAsia="Times New Roman"/>
          <w:sz w:val="24"/>
          <w:szCs w:val="24"/>
        </w:rPr>
        <w:t>разъяснение,</w:t>
      </w:r>
      <w:r w:rsidRPr="003672FE">
        <w:rPr>
          <w:rFonts w:eastAsia="Times New Roman"/>
          <w:bCs/>
          <w:sz w:val="24"/>
          <w:szCs w:val="24"/>
        </w:rPr>
        <w:t xml:space="preserve"> </w:t>
      </w:r>
      <w:r w:rsidRPr="003672FE">
        <w:rPr>
          <w:rFonts w:eastAsia="Times New Roman"/>
          <w:sz w:val="24"/>
          <w:szCs w:val="24"/>
        </w:rPr>
        <w:t>поручение,</w:t>
      </w:r>
      <w:r w:rsidRPr="003672FE">
        <w:rPr>
          <w:rFonts w:eastAsia="Times New Roman"/>
          <w:bCs/>
          <w:sz w:val="24"/>
          <w:szCs w:val="24"/>
        </w:rPr>
        <w:t xml:space="preserve"> </w:t>
      </w:r>
      <w:r w:rsidRPr="003672FE">
        <w:rPr>
          <w:rFonts w:eastAsia="Times New Roman"/>
          <w:sz w:val="24"/>
          <w:szCs w:val="24"/>
        </w:rPr>
        <w:t>анализ ситуаций, обсуждение, увещевание, работа с книгой.</w:t>
      </w:r>
    </w:p>
    <w:p w:rsidR="00374858" w:rsidRPr="003672FE" w:rsidRDefault="00374858" w:rsidP="00DA7072">
      <w:pPr>
        <w:jc w:val="both"/>
        <w:rPr>
          <w:sz w:val="24"/>
          <w:szCs w:val="24"/>
        </w:rPr>
      </w:pPr>
      <w:r w:rsidRPr="003672FE">
        <w:rPr>
          <w:rFonts w:eastAsia="Times New Roman"/>
          <w:sz w:val="24"/>
          <w:szCs w:val="24"/>
        </w:rPr>
        <w:t>Основным средством выступает устное или печатное слово: фольклор: песни, потешки, заклички, сказки, пословицы, былины; поэтические и прозаические произведения (стихотворения, литературные сказки, рассказы, повести и др.); скороговорки, загадки и др.</w:t>
      </w:r>
    </w:p>
    <w:p w:rsidR="00374858" w:rsidRPr="003672FE" w:rsidRDefault="00374858" w:rsidP="003672FE">
      <w:pPr>
        <w:jc w:val="both"/>
        <w:rPr>
          <w:sz w:val="24"/>
          <w:szCs w:val="24"/>
        </w:rPr>
      </w:pPr>
      <w:r w:rsidRPr="003672FE">
        <w:rPr>
          <w:rFonts w:eastAsia="Times New Roman"/>
          <w:bCs/>
          <w:sz w:val="24"/>
          <w:szCs w:val="24"/>
        </w:rPr>
        <w:t>Методы практического обучения:</w:t>
      </w:r>
    </w:p>
    <w:p w:rsidR="00374858" w:rsidRPr="00DA7072" w:rsidRDefault="00374858" w:rsidP="00C15EF9">
      <w:pPr>
        <w:numPr>
          <w:ilvl w:val="0"/>
          <w:numId w:val="15"/>
        </w:numPr>
        <w:tabs>
          <w:tab w:val="left" w:pos="420"/>
        </w:tabs>
        <w:ind w:left="420" w:hanging="361"/>
        <w:jc w:val="both"/>
        <w:rPr>
          <w:rFonts w:eastAsia="Symbol"/>
          <w:sz w:val="24"/>
          <w:szCs w:val="24"/>
        </w:rPr>
      </w:pPr>
      <w:r w:rsidRPr="003672FE">
        <w:rPr>
          <w:rFonts w:eastAsia="Times New Roman"/>
          <w:sz w:val="24"/>
          <w:szCs w:val="24"/>
        </w:rPr>
        <w:t>упражнения (устные, графические, двигательные (для развития общей и мелкой моторики) и трудовые);</w:t>
      </w:r>
    </w:p>
    <w:p w:rsidR="00374858" w:rsidRPr="003672FE" w:rsidRDefault="00374858" w:rsidP="00C15EF9">
      <w:pPr>
        <w:numPr>
          <w:ilvl w:val="0"/>
          <w:numId w:val="15"/>
        </w:numPr>
        <w:tabs>
          <w:tab w:val="left" w:pos="420"/>
        </w:tabs>
        <w:ind w:left="420" w:hanging="361"/>
        <w:jc w:val="both"/>
        <w:rPr>
          <w:rFonts w:eastAsia="Symbol"/>
          <w:sz w:val="24"/>
          <w:szCs w:val="24"/>
        </w:rPr>
      </w:pPr>
      <w:r w:rsidRPr="003672FE">
        <w:rPr>
          <w:rFonts w:eastAsia="Times New Roman"/>
          <w:sz w:val="24"/>
          <w:szCs w:val="24"/>
        </w:rPr>
        <w:t>приучение;</w:t>
      </w:r>
    </w:p>
    <w:p w:rsidR="00374858" w:rsidRPr="00DA7072" w:rsidRDefault="00374858" w:rsidP="00C15EF9">
      <w:pPr>
        <w:numPr>
          <w:ilvl w:val="0"/>
          <w:numId w:val="15"/>
        </w:numPr>
        <w:tabs>
          <w:tab w:val="left" w:pos="420"/>
        </w:tabs>
        <w:ind w:left="420" w:hanging="361"/>
        <w:jc w:val="both"/>
        <w:rPr>
          <w:rFonts w:eastAsia="Symbol"/>
          <w:sz w:val="24"/>
          <w:szCs w:val="24"/>
        </w:rPr>
      </w:pPr>
      <w:r w:rsidRPr="003672FE">
        <w:rPr>
          <w:rFonts w:eastAsia="Times New Roman"/>
          <w:sz w:val="24"/>
          <w:szCs w:val="24"/>
        </w:rPr>
        <w:t>технические и творческие действия</w:t>
      </w:r>
    </w:p>
    <w:p w:rsidR="00374858" w:rsidRPr="003672FE" w:rsidRDefault="00374858" w:rsidP="003672FE">
      <w:pPr>
        <w:ind w:left="60"/>
        <w:jc w:val="both"/>
        <w:rPr>
          <w:sz w:val="24"/>
          <w:szCs w:val="24"/>
        </w:rPr>
      </w:pPr>
      <w:r w:rsidRPr="003672FE">
        <w:rPr>
          <w:rFonts w:eastAsia="Times New Roman"/>
          <w:bCs/>
          <w:sz w:val="24"/>
          <w:szCs w:val="24"/>
        </w:rPr>
        <w:t xml:space="preserve">Основные средства: </w:t>
      </w:r>
      <w:r w:rsidRPr="003672FE">
        <w:rPr>
          <w:rFonts w:eastAsia="Times New Roman"/>
          <w:sz w:val="24"/>
          <w:szCs w:val="24"/>
        </w:rPr>
        <w:t>скороговорки,</w:t>
      </w:r>
      <w:r w:rsidRPr="003672FE">
        <w:rPr>
          <w:rFonts w:eastAsia="Times New Roman"/>
          <w:bCs/>
          <w:sz w:val="24"/>
          <w:szCs w:val="24"/>
        </w:rPr>
        <w:t xml:space="preserve"> </w:t>
      </w:r>
      <w:r w:rsidRPr="003672FE">
        <w:rPr>
          <w:rFonts w:eastAsia="Times New Roman"/>
          <w:sz w:val="24"/>
          <w:szCs w:val="24"/>
        </w:rPr>
        <w:t>стихотворения;</w:t>
      </w:r>
      <w:r w:rsidRPr="003672FE">
        <w:rPr>
          <w:rFonts w:eastAsia="Times New Roman"/>
          <w:bCs/>
          <w:sz w:val="24"/>
          <w:szCs w:val="24"/>
        </w:rPr>
        <w:t xml:space="preserve"> </w:t>
      </w:r>
      <w:r w:rsidRPr="003672FE">
        <w:rPr>
          <w:rFonts w:eastAsia="Times New Roman"/>
          <w:sz w:val="24"/>
          <w:szCs w:val="24"/>
        </w:rPr>
        <w:t>музыкально-ритмические</w:t>
      </w:r>
      <w:r w:rsidRPr="003672FE">
        <w:rPr>
          <w:rFonts w:eastAsia="Times New Roman"/>
          <w:bCs/>
          <w:sz w:val="24"/>
          <w:szCs w:val="24"/>
        </w:rPr>
        <w:t xml:space="preserve"> </w:t>
      </w:r>
      <w:r w:rsidRPr="003672FE">
        <w:rPr>
          <w:rFonts w:eastAsia="Times New Roman"/>
          <w:sz w:val="24"/>
          <w:szCs w:val="24"/>
        </w:rPr>
        <w:t>движения, этюды-драматизации; дидактические, музыкально-дидактические и подвижные игры; различный материал для продуктивной и творческой деятельности.</w:t>
      </w:r>
    </w:p>
    <w:p w:rsidR="00374858" w:rsidRPr="003672FE" w:rsidRDefault="00374858" w:rsidP="00DA7072">
      <w:pPr>
        <w:ind w:left="60"/>
        <w:jc w:val="both"/>
        <w:rPr>
          <w:sz w:val="24"/>
          <w:szCs w:val="24"/>
        </w:rPr>
      </w:pPr>
      <w:r w:rsidRPr="003672FE">
        <w:rPr>
          <w:rFonts w:eastAsia="Times New Roman"/>
          <w:bCs/>
          <w:sz w:val="24"/>
          <w:szCs w:val="24"/>
        </w:rPr>
        <w:t>Методы эстетического восприятия:</w:t>
      </w:r>
    </w:p>
    <w:p w:rsidR="00374858" w:rsidRPr="00DA7072" w:rsidRDefault="00374858" w:rsidP="00C15EF9">
      <w:pPr>
        <w:numPr>
          <w:ilvl w:val="0"/>
          <w:numId w:val="16"/>
        </w:numPr>
        <w:tabs>
          <w:tab w:val="left" w:pos="768"/>
        </w:tabs>
        <w:ind w:left="780" w:hanging="361"/>
        <w:jc w:val="both"/>
        <w:rPr>
          <w:rFonts w:eastAsia="Symbol"/>
          <w:sz w:val="24"/>
          <w:szCs w:val="24"/>
        </w:rPr>
      </w:pPr>
      <w:r w:rsidRPr="003672FE">
        <w:rPr>
          <w:rFonts w:eastAsia="Times New Roman"/>
          <w:sz w:val="24"/>
          <w:szCs w:val="24"/>
        </w:rPr>
        <w:t>побуждение к самостоятельному творчеству (описанию, словотворчеству, продуктивной художественной деятельности и художественному моделированию, пению, музицированию и др.);</w:t>
      </w:r>
    </w:p>
    <w:p w:rsidR="00374858" w:rsidRPr="003672FE" w:rsidRDefault="00374858" w:rsidP="00C15EF9">
      <w:pPr>
        <w:numPr>
          <w:ilvl w:val="0"/>
          <w:numId w:val="16"/>
        </w:numPr>
        <w:tabs>
          <w:tab w:val="left" w:pos="760"/>
        </w:tabs>
        <w:ind w:left="760" w:hanging="341"/>
        <w:jc w:val="both"/>
        <w:rPr>
          <w:rFonts w:eastAsia="Symbol"/>
          <w:sz w:val="24"/>
          <w:szCs w:val="24"/>
        </w:rPr>
      </w:pPr>
      <w:r w:rsidRPr="003672FE">
        <w:rPr>
          <w:rFonts w:eastAsia="Times New Roman"/>
          <w:sz w:val="24"/>
          <w:szCs w:val="24"/>
        </w:rPr>
        <w:t>побуждение к сопереживанию;</w:t>
      </w:r>
    </w:p>
    <w:p w:rsidR="00374858" w:rsidRPr="003672FE" w:rsidRDefault="00374858" w:rsidP="00C15EF9">
      <w:pPr>
        <w:numPr>
          <w:ilvl w:val="0"/>
          <w:numId w:val="16"/>
        </w:numPr>
        <w:tabs>
          <w:tab w:val="left" w:pos="760"/>
        </w:tabs>
        <w:ind w:left="760" w:hanging="341"/>
        <w:jc w:val="both"/>
        <w:rPr>
          <w:rFonts w:eastAsia="Symbol"/>
          <w:sz w:val="24"/>
          <w:szCs w:val="24"/>
        </w:rPr>
      </w:pPr>
      <w:r w:rsidRPr="003672FE">
        <w:rPr>
          <w:rFonts w:eastAsia="Times New Roman"/>
          <w:sz w:val="24"/>
          <w:szCs w:val="24"/>
        </w:rPr>
        <w:t>культурный пример;</w:t>
      </w:r>
    </w:p>
    <w:p w:rsidR="00374858" w:rsidRPr="00DA7072" w:rsidRDefault="00374858" w:rsidP="00C15EF9">
      <w:pPr>
        <w:numPr>
          <w:ilvl w:val="0"/>
          <w:numId w:val="16"/>
        </w:numPr>
        <w:tabs>
          <w:tab w:val="left" w:pos="760"/>
        </w:tabs>
        <w:ind w:left="760" w:hanging="341"/>
        <w:jc w:val="both"/>
        <w:rPr>
          <w:rFonts w:eastAsia="Symbol"/>
          <w:sz w:val="24"/>
          <w:szCs w:val="24"/>
        </w:rPr>
      </w:pPr>
      <w:r w:rsidRPr="003672FE">
        <w:rPr>
          <w:rFonts w:eastAsia="Times New Roman"/>
          <w:sz w:val="24"/>
          <w:szCs w:val="24"/>
        </w:rPr>
        <w:t>драматизация.</w:t>
      </w:r>
    </w:p>
    <w:p w:rsidR="00374858" w:rsidRPr="003672FE" w:rsidRDefault="00374858" w:rsidP="00DA7072">
      <w:pPr>
        <w:ind w:left="60"/>
        <w:jc w:val="both"/>
        <w:rPr>
          <w:sz w:val="24"/>
          <w:szCs w:val="24"/>
        </w:rPr>
      </w:pPr>
      <w:r w:rsidRPr="003672FE">
        <w:rPr>
          <w:rFonts w:eastAsia="Times New Roman"/>
          <w:bCs/>
          <w:sz w:val="24"/>
          <w:szCs w:val="24"/>
        </w:rPr>
        <w:t>Средства:</w:t>
      </w:r>
    </w:p>
    <w:p w:rsidR="00374858" w:rsidRPr="00DA7072" w:rsidRDefault="00374858" w:rsidP="00C15EF9">
      <w:pPr>
        <w:numPr>
          <w:ilvl w:val="0"/>
          <w:numId w:val="17"/>
        </w:numPr>
        <w:tabs>
          <w:tab w:val="left" w:pos="235"/>
        </w:tabs>
        <w:ind w:left="60" w:hanging="1"/>
        <w:jc w:val="both"/>
        <w:rPr>
          <w:rFonts w:eastAsia="Times New Roman"/>
          <w:sz w:val="24"/>
          <w:szCs w:val="24"/>
        </w:rPr>
      </w:pPr>
      <w:r w:rsidRPr="003672FE">
        <w:rPr>
          <w:rFonts w:eastAsia="Times New Roman"/>
          <w:sz w:val="24"/>
          <w:szCs w:val="24"/>
        </w:rPr>
        <w:t>разнообразные продукты и атрибуты различных видов искусства (в том числе и этнического) - сказки, рассказы, загадки, песни, танцы, картины, музыкальные произведения и другие;</w:t>
      </w:r>
    </w:p>
    <w:p w:rsidR="00374858" w:rsidRPr="00DA7072" w:rsidRDefault="00374858" w:rsidP="00C15EF9">
      <w:pPr>
        <w:numPr>
          <w:ilvl w:val="0"/>
          <w:numId w:val="17"/>
        </w:numPr>
        <w:tabs>
          <w:tab w:val="left" w:pos="317"/>
        </w:tabs>
        <w:ind w:left="60" w:right="20" w:hanging="1"/>
        <w:jc w:val="both"/>
        <w:rPr>
          <w:rFonts w:eastAsia="Times New Roman"/>
          <w:sz w:val="24"/>
          <w:szCs w:val="24"/>
        </w:rPr>
      </w:pPr>
      <w:r w:rsidRPr="003672FE">
        <w:rPr>
          <w:rFonts w:eastAsia="Times New Roman"/>
          <w:sz w:val="24"/>
          <w:szCs w:val="24"/>
        </w:rPr>
        <w:t>личный пример взрослых, единство их внешней и внутренней культуры поведения;</w:t>
      </w:r>
    </w:p>
    <w:p w:rsidR="00374858" w:rsidRPr="003672FE" w:rsidRDefault="00374858" w:rsidP="00C15EF9">
      <w:pPr>
        <w:numPr>
          <w:ilvl w:val="0"/>
          <w:numId w:val="17"/>
        </w:numPr>
        <w:tabs>
          <w:tab w:val="left" w:pos="396"/>
        </w:tabs>
        <w:ind w:left="60" w:hanging="1"/>
        <w:jc w:val="both"/>
        <w:rPr>
          <w:rFonts w:eastAsia="Times New Roman"/>
          <w:sz w:val="24"/>
          <w:szCs w:val="24"/>
        </w:rPr>
      </w:pPr>
      <w:r w:rsidRPr="003672FE">
        <w:rPr>
          <w:rFonts w:eastAsia="Times New Roman"/>
          <w:sz w:val="24"/>
          <w:szCs w:val="24"/>
        </w:rPr>
        <w:t>эстетика окружающей обстановки (целесообразность, еѐ практическая оправданность, чистота, простота, красота, правильное сочетание цвета и света, наличие единой композиции, уместных аксессуаров)</w:t>
      </w:r>
    </w:p>
    <w:p w:rsidR="00EA274F" w:rsidRPr="003672FE" w:rsidRDefault="00EA274F" w:rsidP="003672FE">
      <w:pPr>
        <w:ind w:left="60"/>
        <w:jc w:val="both"/>
        <w:rPr>
          <w:sz w:val="24"/>
          <w:szCs w:val="24"/>
        </w:rPr>
      </w:pPr>
      <w:r w:rsidRPr="003672FE">
        <w:rPr>
          <w:rFonts w:eastAsia="Times New Roman"/>
          <w:bCs/>
          <w:sz w:val="24"/>
          <w:szCs w:val="24"/>
        </w:rPr>
        <w:t>Методы проблемного обучения</w:t>
      </w:r>
    </w:p>
    <w:p w:rsidR="00EA274F" w:rsidRPr="00DA7072" w:rsidRDefault="00EA274F" w:rsidP="00C15EF9">
      <w:pPr>
        <w:numPr>
          <w:ilvl w:val="0"/>
          <w:numId w:val="18"/>
        </w:numPr>
        <w:tabs>
          <w:tab w:val="left" w:pos="760"/>
        </w:tabs>
        <w:ind w:left="760" w:hanging="341"/>
        <w:jc w:val="both"/>
        <w:rPr>
          <w:rFonts w:eastAsia="Symbol"/>
          <w:sz w:val="24"/>
          <w:szCs w:val="24"/>
        </w:rPr>
      </w:pPr>
      <w:r w:rsidRPr="003672FE">
        <w:rPr>
          <w:rFonts w:eastAsia="Times New Roman"/>
          <w:sz w:val="24"/>
          <w:szCs w:val="24"/>
        </w:rPr>
        <w:t>проблемная ситуация;</w:t>
      </w:r>
    </w:p>
    <w:p w:rsidR="00280941" w:rsidRPr="00DA7072" w:rsidRDefault="00EA274F" w:rsidP="00C15EF9">
      <w:pPr>
        <w:numPr>
          <w:ilvl w:val="0"/>
          <w:numId w:val="18"/>
        </w:numPr>
        <w:tabs>
          <w:tab w:val="left" w:pos="768"/>
        </w:tabs>
        <w:ind w:left="780" w:hanging="361"/>
        <w:jc w:val="both"/>
        <w:rPr>
          <w:rFonts w:eastAsia="Symbol"/>
          <w:sz w:val="24"/>
          <w:szCs w:val="24"/>
        </w:rPr>
      </w:pPr>
      <w:r w:rsidRPr="003672FE">
        <w:rPr>
          <w:rFonts w:eastAsia="Times New Roman"/>
          <w:sz w:val="24"/>
          <w:szCs w:val="24"/>
        </w:rPr>
        <w:t xml:space="preserve">познавательное проблемное изложение (педагог ставит задачу или обозначает проблему и в процессе общения дает алгоритм решения); </w:t>
      </w:r>
      <w:r w:rsidR="00424597" w:rsidRPr="003672FE">
        <w:rPr>
          <w:rFonts w:eastAsia="Times New Roman"/>
          <w:sz w:val="24"/>
          <w:szCs w:val="24"/>
        </w:rPr>
        <w:t>диалогическое проблемное изложение (педагог ставит задачу или обозначает проблему, и в процессе общения дети ведут поиск решения данной проблемы);</w:t>
      </w:r>
    </w:p>
    <w:p w:rsidR="00280941" w:rsidRPr="00DA7072" w:rsidRDefault="00424597" w:rsidP="00C15EF9">
      <w:pPr>
        <w:numPr>
          <w:ilvl w:val="0"/>
          <w:numId w:val="19"/>
        </w:numPr>
        <w:tabs>
          <w:tab w:val="left" w:pos="709"/>
        </w:tabs>
        <w:ind w:left="721" w:hanging="361"/>
        <w:jc w:val="both"/>
        <w:rPr>
          <w:rFonts w:eastAsia="Symbol"/>
          <w:sz w:val="24"/>
          <w:szCs w:val="24"/>
        </w:rPr>
      </w:pPr>
      <w:r w:rsidRPr="003672FE">
        <w:rPr>
          <w:rFonts w:eastAsia="Times New Roman"/>
          <w:sz w:val="24"/>
          <w:szCs w:val="24"/>
        </w:rPr>
        <w:t>метод неоднозначной ситуации (отсутствие однозначного вывода или решения проблемы);</w:t>
      </w:r>
    </w:p>
    <w:p w:rsidR="00280941" w:rsidRPr="00DA7072" w:rsidRDefault="00424597" w:rsidP="00C15EF9">
      <w:pPr>
        <w:numPr>
          <w:ilvl w:val="0"/>
          <w:numId w:val="19"/>
        </w:numPr>
        <w:tabs>
          <w:tab w:val="left" w:pos="709"/>
        </w:tabs>
        <w:ind w:left="721" w:hanging="361"/>
        <w:jc w:val="both"/>
        <w:rPr>
          <w:rFonts w:eastAsia="Symbol"/>
          <w:sz w:val="24"/>
          <w:szCs w:val="24"/>
        </w:rPr>
      </w:pPr>
      <w:r w:rsidRPr="003672FE">
        <w:rPr>
          <w:rFonts w:eastAsia="Times New Roman"/>
          <w:sz w:val="24"/>
          <w:szCs w:val="24"/>
        </w:rPr>
        <w:lastRenderedPageBreak/>
        <w:t>экспериментирование, эвристический или частично-поисковый метод (дети экспериментальным путем знакомятся с различными явлениями или свойствами; проблема ставится или до, или после эксперимента);</w:t>
      </w:r>
    </w:p>
    <w:p w:rsidR="00280941" w:rsidRPr="00DA7072" w:rsidRDefault="00424597" w:rsidP="00C15EF9">
      <w:pPr>
        <w:numPr>
          <w:ilvl w:val="0"/>
          <w:numId w:val="19"/>
        </w:numPr>
        <w:tabs>
          <w:tab w:val="left" w:pos="709"/>
        </w:tabs>
        <w:ind w:left="721" w:hanging="361"/>
        <w:jc w:val="both"/>
        <w:rPr>
          <w:rFonts w:eastAsia="Symbol"/>
          <w:sz w:val="24"/>
          <w:szCs w:val="24"/>
        </w:rPr>
      </w:pPr>
      <w:r w:rsidRPr="003672FE">
        <w:rPr>
          <w:rFonts w:eastAsia="Times New Roman"/>
          <w:sz w:val="24"/>
          <w:szCs w:val="24"/>
        </w:rPr>
        <w:t>прогнозирование (потенциально-реальной ситуации, фантазийных ситуаций, нелепиц);</w:t>
      </w:r>
    </w:p>
    <w:p w:rsidR="00280941" w:rsidRPr="00DA7072" w:rsidRDefault="00424597" w:rsidP="00C15EF9">
      <w:pPr>
        <w:numPr>
          <w:ilvl w:val="0"/>
          <w:numId w:val="19"/>
        </w:numPr>
        <w:tabs>
          <w:tab w:val="left" w:pos="709"/>
        </w:tabs>
        <w:ind w:left="721" w:hanging="361"/>
        <w:jc w:val="both"/>
        <w:rPr>
          <w:rFonts w:eastAsia="Symbol"/>
          <w:sz w:val="24"/>
          <w:szCs w:val="24"/>
        </w:rPr>
      </w:pPr>
      <w:r w:rsidRPr="003672FE">
        <w:rPr>
          <w:rFonts w:eastAsia="Times New Roman"/>
          <w:sz w:val="24"/>
          <w:szCs w:val="24"/>
        </w:rPr>
        <w:t>метод интеллектуального штурма (как можно больше ответов к вопросу/проблеме, даже супер фантастических)</w:t>
      </w:r>
    </w:p>
    <w:p w:rsidR="00280941" w:rsidRPr="003672FE" w:rsidRDefault="00424597" w:rsidP="00DA7072">
      <w:pPr>
        <w:ind w:left="1"/>
        <w:jc w:val="both"/>
        <w:rPr>
          <w:sz w:val="24"/>
          <w:szCs w:val="24"/>
        </w:rPr>
      </w:pPr>
      <w:r w:rsidRPr="003672FE">
        <w:rPr>
          <w:rFonts w:eastAsia="Times New Roman"/>
          <w:bCs/>
          <w:sz w:val="24"/>
          <w:szCs w:val="24"/>
        </w:rPr>
        <w:t xml:space="preserve">Средства проблемного обучения: </w:t>
      </w:r>
      <w:r w:rsidRPr="003672FE">
        <w:rPr>
          <w:rFonts w:eastAsia="Times New Roman"/>
          <w:sz w:val="24"/>
          <w:szCs w:val="24"/>
        </w:rPr>
        <w:t>рассказы,</w:t>
      </w:r>
      <w:r w:rsidRPr="003672FE">
        <w:rPr>
          <w:rFonts w:eastAsia="Times New Roman"/>
          <w:bCs/>
          <w:sz w:val="24"/>
          <w:szCs w:val="24"/>
        </w:rPr>
        <w:t xml:space="preserve"> </w:t>
      </w:r>
      <w:r w:rsidRPr="003672FE">
        <w:rPr>
          <w:rFonts w:eastAsia="Times New Roman"/>
          <w:sz w:val="24"/>
          <w:szCs w:val="24"/>
        </w:rPr>
        <w:t>содержащие проблемный</w:t>
      </w:r>
      <w:r w:rsidRPr="003672FE">
        <w:rPr>
          <w:rFonts w:eastAsia="Times New Roman"/>
          <w:bCs/>
          <w:sz w:val="24"/>
          <w:szCs w:val="24"/>
        </w:rPr>
        <w:t xml:space="preserve"> </w:t>
      </w:r>
      <w:r w:rsidRPr="003672FE">
        <w:rPr>
          <w:rFonts w:eastAsia="Times New Roman"/>
          <w:sz w:val="24"/>
          <w:szCs w:val="24"/>
        </w:rPr>
        <w:t>компонент; картотека логических задач и проблемных ситуаций; объекты и явления окружающего мира; различный дидактический материал, различные приборы и механизмы (компас, барометр, колбы, и т.д.); оборудование для опытно-экспериментальной деятельности с водой, светотенью и иными свойствами материалов, явлениями; технические средства обучения (интерактивная доска, мультимедийное оборудование и др.).</w:t>
      </w:r>
    </w:p>
    <w:p w:rsidR="00280941" w:rsidRPr="003672FE" w:rsidRDefault="00424597" w:rsidP="003672FE">
      <w:pPr>
        <w:ind w:left="1"/>
        <w:rPr>
          <w:sz w:val="24"/>
          <w:szCs w:val="24"/>
        </w:rPr>
      </w:pPr>
      <w:r w:rsidRPr="003672FE">
        <w:rPr>
          <w:rFonts w:eastAsia="Times New Roman"/>
          <w:bCs/>
          <w:sz w:val="24"/>
          <w:szCs w:val="24"/>
        </w:rPr>
        <w:t>Методы поддержки эмоциональной активности</w:t>
      </w:r>
    </w:p>
    <w:p w:rsidR="00280941" w:rsidRPr="00DA7072" w:rsidRDefault="00424597" w:rsidP="00C15EF9">
      <w:pPr>
        <w:numPr>
          <w:ilvl w:val="0"/>
          <w:numId w:val="20"/>
        </w:numPr>
        <w:tabs>
          <w:tab w:val="left" w:pos="701"/>
        </w:tabs>
        <w:ind w:left="701" w:hanging="341"/>
        <w:jc w:val="both"/>
        <w:rPr>
          <w:rFonts w:eastAsia="Symbol"/>
          <w:sz w:val="24"/>
          <w:szCs w:val="24"/>
        </w:rPr>
      </w:pPr>
      <w:r w:rsidRPr="003672FE">
        <w:rPr>
          <w:rFonts w:eastAsia="Times New Roman"/>
          <w:sz w:val="24"/>
          <w:szCs w:val="24"/>
        </w:rPr>
        <w:t>игровые и воображаемые ситуации;</w:t>
      </w:r>
    </w:p>
    <w:p w:rsidR="00280941" w:rsidRPr="003672FE" w:rsidRDefault="00424597" w:rsidP="00C15EF9">
      <w:pPr>
        <w:numPr>
          <w:ilvl w:val="0"/>
          <w:numId w:val="20"/>
        </w:numPr>
        <w:tabs>
          <w:tab w:val="left" w:pos="709"/>
        </w:tabs>
        <w:ind w:left="721" w:hanging="361"/>
        <w:jc w:val="both"/>
        <w:rPr>
          <w:rFonts w:eastAsia="Symbol"/>
          <w:sz w:val="24"/>
          <w:szCs w:val="24"/>
        </w:rPr>
      </w:pPr>
      <w:r w:rsidRPr="003672FE">
        <w:rPr>
          <w:rFonts w:eastAsia="Times New Roman"/>
          <w:sz w:val="24"/>
          <w:szCs w:val="24"/>
        </w:rPr>
        <w:t>похвала (в качестве аванса, подбадривания, как положительный итог, как утешение);</w:t>
      </w:r>
    </w:p>
    <w:p w:rsidR="00280941" w:rsidRPr="00DA7072" w:rsidRDefault="00424597" w:rsidP="00C15EF9">
      <w:pPr>
        <w:numPr>
          <w:ilvl w:val="0"/>
          <w:numId w:val="20"/>
        </w:numPr>
        <w:tabs>
          <w:tab w:val="left" w:pos="701"/>
        </w:tabs>
        <w:ind w:left="701" w:hanging="341"/>
        <w:jc w:val="both"/>
        <w:rPr>
          <w:rFonts w:eastAsia="Symbol"/>
          <w:sz w:val="24"/>
          <w:szCs w:val="24"/>
        </w:rPr>
      </w:pPr>
      <w:r w:rsidRPr="003672FE">
        <w:rPr>
          <w:rFonts w:eastAsia="Times New Roman"/>
          <w:sz w:val="24"/>
          <w:szCs w:val="24"/>
        </w:rPr>
        <w:t>придумывание сказок, рассказов, стихотворений, загадок и т.д.;</w:t>
      </w:r>
    </w:p>
    <w:p w:rsidR="00280941" w:rsidRPr="003672FE" w:rsidRDefault="00424597" w:rsidP="00C15EF9">
      <w:pPr>
        <w:numPr>
          <w:ilvl w:val="0"/>
          <w:numId w:val="20"/>
        </w:numPr>
        <w:tabs>
          <w:tab w:val="left" w:pos="701"/>
        </w:tabs>
        <w:ind w:left="701" w:hanging="341"/>
        <w:jc w:val="both"/>
        <w:rPr>
          <w:rFonts w:eastAsia="Symbol"/>
          <w:sz w:val="24"/>
          <w:szCs w:val="24"/>
        </w:rPr>
      </w:pPr>
      <w:r w:rsidRPr="003672FE">
        <w:rPr>
          <w:rFonts w:eastAsia="Times New Roman"/>
          <w:sz w:val="24"/>
          <w:szCs w:val="24"/>
        </w:rPr>
        <w:t>игры-драматизации;</w:t>
      </w:r>
    </w:p>
    <w:p w:rsidR="00280941" w:rsidRPr="003672FE" w:rsidRDefault="00424597" w:rsidP="00C15EF9">
      <w:pPr>
        <w:numPr>
          <w:ilvl w:val="0"/>
          <w:numId w:val="20"/>
        </w:numPr>
        <w:tabs>
          <w:tab w:val="left" w:pos="701"/>
        </w:tabs>
        <w:ind w:left="701" w:hanging="341"/>
        <w:jc w:val="both"/>
        <w:rPr>
          <w:rFonts w:eastAsia="Symbol"/>
          <w:sz w:val="24"/>
          <w:szCs w:val="24"/>
        </w:rPr>
      </w:pPr>
      <w:r w:rsidRPr="003672FE">
        <w:rPr>
          <w:rFonts w:eastAsia="Times New Roman"/>
          <w:sz w:val="24"/>
          <w:szCs w:val="24"/>
        </w:rPr>
        <w:t>сюрпризные моменты, забавы, фокусы;</w:t>
      </w:r>
    </w:p>
    <w:p w:rsidR="00280941" w:rsidRPr="003672FE" w:rsidRDefault="00424597" w:rsidP="00C15EF9">
      <w:pPr>
        <w:numPr>
          <w:ilvl w:val="0"/>
          <w:numId w:val="20"/>
        </w:numPr>
        <w:tabs>
          <w:tab w:val="left" w:pos="701"/>
        </w:tabs>
        <w:ind w:left="701" w:hanging="341"/>
        <w:jc w:val="both"/>
        <w:rPr>
          <w:rFonts w:eastAsia="Symbol"/>
          <w:sz w:val="24"/>
          <w:szCs w:val="24"/>
        </w:rPr>
      </w:pPr>
      <w:r w:rsidRPr="003672FE">
        <w:rPr>
          <w:rFonts w:eastAsia="Times New Roman"/>
          <w:sz w:val="24"/>
          <w:szCs w:val="24"/>
        </w:rPr>
        <w:t>элементы творчества и новизны;</w:t>
      </w:r>
    </w:p>
    <w:p w:rsidR="00280941" w:rsidRPr="00DA7072" w:rsidRDefault="00424597" w:rsidP="00C15EF9">
      <w:pPr>
        <w:numPr>
          <w:ilvl w:val="0"/>
          <w:numId w:val="20"/>
        </w:numPr>
        <w:tabs>
          <w:tab w:val="left" w:pos="701"/>
        </w:tabs>
        <w:ind w:left="701" w:hanging="341"/>
        <w:jc w:val="both"/>
        <w:rPr>
          <w:rFonts w:eastAsia="Symbol"/>
          <w:sz w:val="24"/>
          <w:szCs w:val="24"/>
        </w:rPr>
      </w:pPr>
      <w:r w:rsidRPr="003672FE">
        <w:rPr>
          <w:rFonts w:eastAsia="Times New Roman"/>
          <w:sz w:val="24"/>
          <w:szCs w:val="24"/>
        </w:rPr>
        <w:t>юмор и шутка.</w:t>
      </w:r>
    </w:p>
    <w:p w:rsidR="00280941" w:rsidRPr="003672FE" w:rsidRDefault="00424597" w:rsidP="00DA7072">
      <w:pPr>
        <w:ind w:left="1"/>
        <w:jc w:val="both"/>
        <w:rPr>
          <w:sz w:val="24"/>
          <w:szCs w:val="24"/>
        </w:rPr>
      </w:pPr>
      <w:r w:rsidRPr="003672FE">
        <w:rPr>
          <w:rFonts w:eastAsia="Times New Roman"/>
          <w:bCs/>
          <w:sz w:val="24"/>
          <w:szCs w:val="24"/>
        </w:rPr>
        <w:t xml:space="preserve">Средства поддержки эмоциональной активности: </w:t>
      </w:r>
      <w:r w:rsidRPr="003672FE">
        <w:rPr>
          <w:rFonts w:eastAsia="Times New Roman"/>
          <w:sz w:val="24"/>
          <w:szCs w:val="24"/>
        </w:rPr>
        <w:t>картотека возможных</w:t>
      </w:r>
      <w:r w:rsidRPr="003672FE">
        <w:rPr>
          <w:rFonts w:eastAsia="Times New Roman"/>
          <w:bCs/>
          <w:sz w:val="24"/>
          <w:szCs w:val="24"/>
        </w:rPr>
        <w:t xml:space="preserve"> </w:t>
      </w:r>
      <w:r w:rsidRPr="003672FE">
        <w:rPr>
          <w:rFonts w:eastAsia="Times New Roman"/>
          <w:sz w:val="24"/>
          <w:szCs w:val="24"/>
        </w:rPr>
        <w:t>игровых и проблемных ситуаций; картотека стихотворений, загадок, закличек,</w:t>
      </w:r>
    </w:p>
    <w:p w:rsidR="00280941" w:rsidRPr="003672FE" w:rsidRDefault="00424597" w:rsidP="00C15EF9">
      <w:pPr>
        <w:numPr>
          <w:ilvl w:val="0"/>
          <w:numId w:val="21"/>
        </w:numPr>
        <w:tabs>
          <w:tab w:val="left" w:pos="210"/>
        </w:tabs>
        <w:ind w:left="1" w:hanging="1"/>
        <w:jc w:val="both"/>
        <w:rPr>
          <w:rFonts w:eastAsia="Times New Roman"/>
          <w:sz w:val="24"/>
          <w:szCs w:val="24"/>
        </w:rPr>
      </w:pPr>
      <w:r w:rsidRPr="003672FE">
        <w:rPr>
          <w:rFonts w:eastAsia="Times New Roman"/>
          <w:sz w:val="24"/>
          <w:szCs w:val="24"/>
        </w:rPr>
        <w:t>том числе предполагающих додумывание концовки воспитанников; шаблоны, полуготовые и промежуточные варианты раздаточного материала, разрезные картинки, пазлы, нелепицы, шутейные изображения и др., инвентарь для элементарных фокусов, игрушки-персонажи, ростовые куклы, костюмы для ряженья; юморески, комиксы и др.</w:t>
      </w:r>
    </w:p>
    <w:p w:rsidR="00280941" w:rsidRPr="003672FE" w:rsidRDefault="00280941" w:rsidP="003672FE">
      <w:pPr>
        <w:jc w:val="both"/>
        <w:rPr>
          <w:sz w:val="24"/>
          <w:szCs w:val="24"/>
        </w:rPr>
      </w:pPr>
    </w:p>
    <w:p w:rsidR="00384EB9" w:rsidRPr="00B21019" w:rsidRDefault="00384EB9" w:rsidP="003672FE">
      <w:pPr>
        <w:rPr>
          <w:rFonts w:eastAsia="Times New Roman"/>
          <w:b/>
          <w:bCs/>
          <w:sz w:val="24"/>
          <w:szCs w:val="24"/>
        </w:rPr>
      </w:pPr>
      <w:r w:rsidRPr="00B21019">
        <w:rPr>
          <w:rFonts w:eastAsia="Times New Roman"/>
          <w:b/>
          <w:bCs/>
          <w:sz w:val="24"/>
          <w:szCs w:val="24"/>
        </w:rPr>
        <w:t>Особенности  и задачи взаимодействия педагогического коллектива</w:t>
      </w:r>
      <w:r w:rsidR="00E55684" w:rsidRPr="00B21019">
        <w:rPr>
          <w:rFonts w:eastAsia="Times New Roman"/>
          <w:b/>
          <w:bCs/>
          <w:sz w:val="24"/>
          <w:szCs w:val="24"/>
        </w:rPr>
        <w:t xml:space="preserve"> </w:t>
      </w:r>
      <w:r w:rsidRPr="00B21019">
        <w:rPr>
          <w:rFonts w:eastAsia="Times New Roman"/>
          <w:b/>
          <w:bCs/>
          <w:sz w:val="24"/>
          <w:szCs w:val="24"/>
        </w:rPr>
        <w:t>с семьями</w:t>
      </w:r>
      <w:r w:rsidRPr="00B21019">
        <w:rPr>
          <w:b/>
          <w:sz w:val="24"/>
          <w:szCs w:val="24"/>
        </w:rPr>
        <w:t xml:space="preserve"> </w:t>
      </w:r>
      <w:r w:rsidRPr="00B21019">
        <w:rPr>
          <w:rFonts w:eastAsia="Times New Roman"/>
          <w:b/>
          <w:bCs/>
          <w:sz w:val="24"/>
          <w:szCs w:val="24"/>
        </w:rPr>
        <w:t>воспитанников</w:t>
      </w:r>
    </w:p>
    <w:p w:rsidR="00384EB9" w:rsidRPr="003672FE" w:rsidRDefault="00384EB9" w:rsidP="003672FE">
      <w:pPr>
        <w:jc w:val="both"/>
        <w:rPr>
          <w:sz w:val="24"/>
          <w:szCs w:val="24"/>
        </w:rPr>
      </w:pPr>
      <w:r w:rsidRPr="003672FE">
        <w:rPr>
          <w:rFonts w:eastAsia="Times New Roman"/>
          <w:sz w:val="24"/>
          <w:szCs w:val="24"/>
        </w:rPr>
        <w:t>Работа с родителями организуется в нескольких направлениях:</w:t>
      </w:r>
    </w:p>
    <w:p w:rsidR="00384EB9" w:rsidRPr="00F45E63" w:rsidRDefault="00384EB9" w:rsidP="00C15EF9">
      <w:pPr>
        <w:numPr>
          <w:ilvl w:val="0"/>
          <w:numId w:val="12"/>
        </w:numPr>
        <w:tabs>
          <w:tab w:val="left" w:pos="284"/>
        </w:tabs>
        <w:ind w:left="1" w:hanging="1"/>
        <w:jc w:val="both"/>
        <w:rPr>
          <w:rFonts w:eastAsia="Times New Roman"/>
          <w:sz w:val="24"/>
          <w:szCs w:val="24"/>
        </w:rPr>
      </w:pPr>
      <w:r w:rsidRPr="003672FE">
        <w:rPr>
          <w:rFonts w:eastAsia="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84EB9" w:rsidRPr="00F45E63" w:rsidRDefault="00384EB9" w:rsidP="00C15EF9">
      <w:pPr>
        <w:numPr>
          <w:ilvl w:val="0"/>
          <w:numId w:val="12"/>
        </w:numPr>
        <w:tabs>
          <w:tab w:val="left" w:pos="284"/>
        </w:tabs>
        <w:ind w:left="1" w:hanging="1"/>
        <w:jc w:val="both"/>
        <w:rPr>
          <w:rFonts w:eastAsia="Times New Roman"/>
          <w:sz w:val="24"/>
          <w:szCs w:val="24"/>
        </w:rPr>
      </w:pPr>
      <w:r w:rsidRPr="003672FE">
        <w:rPr>
          <w:rFonts w:eastAsia="Times New Roman"/>
          <w:sz w:val="24"/>
          <w:szCs w:val="24"/>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384EB9" w:rsidRPr="00F45E63" w:rsidRDefault="00384EB9" w:rsidP="00C15EF9">
      <w:pPr>
        <w:numPr>
          <w:ilvl w:val="0"/>
          <w:numId w:val="12"/>
        </w:numPr>
        <w:tabs>
          <w:tab w:val="left" w:pos="284"/>
        </w:tabs>
        <w:ind w:left="1" w:hanging="1"/>
        <w:jc w:val="both"/>
        <w:rPr>
          <w:rFonts w:eastAsia="Times New Roman"/>
          <w:sz w:val="24"/>
          <w:szCs w:val="24"/>
        </w:rPr>
      </w:pPr>
      <w:r w:rsidRPr="003672FE">
        <w:rPr>
          <w:rFonts w:eastAsia="Times New Roman"/>
          <w:sz w:val="24"/>
          <w:szCs w:val="24"/>
        </w:rPr>
        <w:t>создание условий для участия родителей (законных представителей) в образовательной деятельности;</w:t>
      </w:r>
    </w:p>
    <w:p w:rsidR="00384EB9" w:rsidRPr="00F45E63" w:rsidRDefault="00384EB9" w:rsidP="00C15EF9">
      <w:pPr>
        <w:numPr>
          <w:ilvl w:val="0"/>
          <w:numId w:val="12"/>
        </w:numPr>
        <w:tabs>
          <w:tab w:val="left" w:pos="284"/>
        </w:tabs>
        <w:ind w:left="1" w:hanging="1"/>
        <w:jc w:val="both"/>
        <w:rPr>
          <w:rFonts w:eastAsia="Times New Roman"/>
          <w:sz w:val="24"/>
          <w:szCs w:val="24"/>
        </w:rPr>
      </w:pPr>
      <w:r w:rsidRPr="003672FE">
        <w:rPr>
          <w:rFonts w:eastAsia="Times New Roman"/>
          <w:sz w:val="24"/>
          <w:szCs w:val="24"/>
        </w:rPr>
        <w:t>взаимодействие с родителями (законными представителями) по вопросам образования ребѐнка, непосредственного вовлечения их в образовательную деятельность, в том числе посредством создания образовательных проектов совместно с семьѐй на основе выявления потребностей и поддержки образовательных инициатив семьи;</w:t>
      </w:r>
    </w:p>
    <w:p w:rsidR="00384EB9" w:rsidRPr="003672FE" w:rsidRDefault="00384EB9" w:rsidP="00C15EF9">
      <w:pPr>
        <w:numPr>
          <w:ilvl w:val="0"/>
          <w:numId w:val="12"/>
        </w:numPr>
        <w:tabs>
          <w:tab w:val="left" w:pos="284"/>
        </w:tabs>
        <w:ind w:left="1" w:right="20" w:hanging="1"/>
        <w:jc w:val="both"/>
        <w:rPr>
          <w:rFonts w:eastAsia="Times New Roman"/>
          <w:sz w:val="24"/>
          <w:szCs w:val="24"/>
        </w:rPr>
      </w:pPr>
      <w:r w:rsidRPr="003672FE">
        <w:rPr>
          <w:rFonts w:eastAsia="Times New Roman"/>
          <w:sz w:val="24"/>
          <w:szCs w:val="24"/>
        </w:rPr>
        <w:t>создание возможностей для обсуждения с родителями (законными представителями) детей вопросов, связанных с реализацией Программы.</w:t>
      </w:r>
    </w:p>
    <w:p w:rsidR="00384EB9" w:rsidRPr="003672FE" w:rsidRDefault="00384EB9" w:rsidP="003672FE">
      <w:pPr>
        <w:jc w:val="both"/>
        <w:rPr>
          <w:rFonts w:eastAsia="Times New Roman"/>
          <w:sz w:val="24"/>
          <w:szCs w:val="24"/>
        </w:rPr>
      </w:pPr>
    </w:p>
    <w:p w:rsidR="00384EB9" w:rsidRPr="00B21019" w:rsidRDefault="00384EB9" w:rsidP="00F45E63">
      <w:pPr>
        <w:rPr>
          <w:b/>
          <w:sz w:val="24"/>
          <w:szCs w:val="24"/>
        </w:rPr>
      </w:pPr>
      <w:r w:rsidRPr="00B21019">
        <w:rPr>
          <w:rFonts w:eastAsia="Times New Roman"/>
          <w:b/>
          <w:bCs/>
          <w:sz w:val="24"/>
          <w:szCs w:val="24"/>
        </w:rPr>
        <w:t>Задачи взаимодействия педагога с семьями дошкольников</w:t>
      </w:r>
    </w:p>
    <w:p w:rsidR="00384EB9" w:rsidRPr="00F45E63" w:rsidRDefault="00384EB9" w:rsidP="00C15EF9">
      <w:pPr>
        <w:numPr>
          <w:ilvl w:val="0"/>
          <w:numId w:val="13"/>
        </w:numPr>
        <w:tabs>
          <w:tab w:val="left" w:pos="1019"/>
        </w:tabs>
        <w:ind w:left="1" w:firstLine="709"/>
        <w:jc w:val="both"/>
        <w:rPr>
          <w:rFonts w:eastAsia="Times New Roman"/>
          <w:sz w:val="24"/>
          <w:szCs w:val="24"/>
        </w:rPr>
      </w:pPr>
      <w:r w:rsidRPr="003672FE">
        <w:rPr>
          <w:rFonts w:eastAsia="Times New Roman"/>
          <w:sz w:val="24"/>
          <w:szCs w:val="24"/>
        </w:rPr>
        <w:t>Ориентировать родителей на изменения в личностном развитии старших дошкольников — развитие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w:t>
      </w:r>
    </w:p>
    <w:p w:rsidR="00384EB9" w:rsidRPr="00F45E63" w:rsidRDefault="00384EB9" w:rsidP="00C15EF9">
      <w:pPr>
        <w:numPr>
          <w:ilvl w:val="0"/>
          <w:numId w:val="13"/>
        </w:numPr>
        <w:tabs>
          <w:tab w:val="left" w:pos="1019"/>
        </w:tabs>
        <w:ind w:left="1" w:firstLine="709"/>
        <w:jc w:val="both"/>
        <w:rPr>
          <w:rFonts w:eastAsia="Times New Roman"/>
          <w:sz w:val="24"/>
          <w:szCs w:val="24"/>
        </w:rPr>
      </w:pPr>
      <w:r w:rsidRPr="003672FE">
        <w:rPr>
          <w:rFonts w:eastAsia="Times New Roman"/>
          <w:sz w:val="24"/>
          <w:szCs w:val="24"/>
        </w:rPr>
        <w:t>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w:t>
      </w:r>
    </w:p>
    <w:p w:rsidR="00384EB9" w:rsidRPr="00F45E63" w:rsidRDefault="00384EB9" w:rsidP="00C15EF9">
      <w:pPr>
        <w:numPr>
          <w:ilvl w:val="0"/>
          <w:numId w:val="13"/>
        </w:numPr>
        <w:tabs>
          <w:tab w:val="left" w:pos="1124"/>
        </w:tabs>
        <w:ind w:left="1" w:firstLine="704"/>
        <w:jc w:val="both"/>
        <w:rPr>
          <w:rFonts w:eastAsia="Times New Roman"/>
          <w:sz w:val="24"/>
          <w:szCs w:val="24"/>
        </w:rPr>
      </w:pPr>
      <w:r w:rsidRPr="003672FE">
        <w:rPr>
          <w:rFonts w:eastAsia="Times New Roman"/>
          <w:sz w:val="24"/>
          <w:szCs w:val="24"/>
        </w:rPr>
        <w:lastRenderedPageBreak/>
        <w:t>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w:t>
      </w:r>
    </w:p>
    <w:p w:rsidR="00384EB9" w:rsidRPr="00F45E63" w:rsidRDefault="00384EB9" w:rsidP="00C15EF9">
      <w:pPr>
        <w:numPr>
          <w:ilvl w:val="0"/>
          <w:numId w:val="13"/>
        </w:numPr>
        <w:tabs>
          <w:tab w:val="left" w:pos="995"/>
        </w:tabs>
        <w:ind w:left="1" w:firstLine="704"/>
        <w:jc w:val="both"/>
        <w:rPr>
          <w:rFonts w:eastAsia="Times New Roman"/>
          <w:sz w:val="24"/>
          <w:szCs w:val="24"/>
        </w:rPr>
      </w:pPr>
      <w:r w:rsidRPr="003672FE">
        <w:rPr>
          <w:rFonts w:eastAsia="Times New Roman"/>
          <w:sz w:val="24"/>
          <w:szCs w:val="24"/>
        </w:rPr>
        <w:t>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w:t>
      </w:r>
    </w:p>
    <w:p w:rsidR="00384EB9" w:rsidRPr="00F45E63" w:rsidRDefault="00384EB9" w:rsidP="00C15EF9">
      <w:pPr>
        <w:numPr>
          <w:ilvl w:val="0"/>
          <w:numId w:val="13"/>
        </w:numPr>
        <w:tabs>
          <w:tab w:val="left" w:pos="995"/>
        </w:tabs>
        <w:ind w:left="1" w:firstLine="704"/>
        <w:jc w:val="both"/>
        <w:rPr>
          <w:rFonts w:eastAsia="Times New Roman"/>
          <w:sz w:val="24"/>
          <w:szCs w:val="24"/>
        </w:rPr>
      </w:pPr>
      <w:r w:rsidRPr="003672FE">
        <w:rPr>
          <w:rFonts w:eastAsia="Times New Roman"/>
          <w:sz w:val="24"/>
          <w:szCs w:val="24"/>
        </w:rPr>
        <w:t>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w:t>
      </w:r>
    </w:p>
    <w:p w:rsidR="00384EB9" w:rsidRPr="00F45E63" w:rsidRDefault="00384EB9" w:rsidP="00C15EF9">
      <w:pPr>
        <w:numPr>
          <w:ilvl w:val="0"/>
          <w:numId w:val="13"/>
        </w:numPr>
        <w:tabs>
          <w:tab w:val="left" w:pos="1028"/>
        </w:tabs>
        <w:ind w:left="1" w:firstLine="709"/>
        <w:jc w:val="both"/>
        <w:rPr>
          <w:rFonts w:eastAsia="Times New Roman"/>
          <w:sz w:val="24"/>
          <w:szCs w:val="24"/>
        </w:rPr>
      </w:pPr>
      <w:r w:rsidRPr="003672FE">
        <w:rPr>
          <w:rFonts w:eastAsia="Times New Roman"/>
          <w:sz w:val="24"/>
          <w:szCs w:val="24"/>
        </w:rPr>
        <w:t>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w:t>
      </w:r>
    </w:p>
    <w:p w:rsidR="00CC71F5" w:rsidRDefault="00CC71F5" w:rsidP="00F45E63">
      <w:pPr>
        <w:ind w:right="120"/>
        <w:rPr>
          <w:rFonts w:eastAsia="Times New Roman"/>
          <w:bCs/>
          <w:sz w:val="24"/>
          <w:szCs w:val="24"/>
        </w:rPr>
      </w:pPr>
    </w:p>
    <w:p w:rsidR="00CC71F5" w:rsidRPr="00B21019" w:rsidRDefault="00424597" w:rsidP="00B21019">
      <w:pPr>
        <w:ind w:right="120"/>
        <w:rPr>
          <w:sz w:val="24"/>
          <w:szCs w:val="24"/>
        </w:rPr>
      </w:pPr>
      <w:r w:rsidRPr="00B21019">
        <w:rPr>
          <w:rFonts w:eastAsia="Times New Roman"/>
          <w:b/>
          <w:bCs/>
          <w:sz w:val="24"/>
          <w:szCs w:val="24"/>
        </w:rPr>
        <w:t>Описание образовательной деятельности по профессиональной коррекции нарушений развития</w:t>
      </w:r>
      <w:r w:rsidRPr="003672FE">
        <w:rPr>
          <w:rFonts w:eastAsia="Times New Roman"/>
          <w:bCs/>
          <w:sz w:val="24"/>
          <w:szCs w:val="24"/>
        </w:rPr>
        <w:t>.</w:t>
      </w:r>
    </w:p>
    <w:p w:rsidR="00280941" w:rsidRPr="00B21019" w:rsidRDefault="00424597" w:rsidP="00F45E63">
      <w:pPr>
        <w:ind w:right="500"/>
        <w:jc w:val="both"/>
        <w:rPr>
          <w:b/>
          <w:sz w:val="24"/>
          <w:szCs w:val="24"/>
        </w:rPr>
      </w:pPr>
      <w:r w:rsidRPr="00B21019">
        <w:rPr>
          <w:rFonts w:eastAsia="Times New Roman"/>
          <w:b/>
          <w:bCs/>
          <w:sz w:val="24"/>
          <w:szCs w:val="24"/>
        </w:rPr>
        <w:t>Специальные условия для получения образования детьми с ограниченными возможностями здоровья</w:t>
      </w:r>
    </w:p>
    <w:p w:rsidR="00280941" w:rsidRPr="003672FE" w:rsidRDefault="00424597" w:rsidP="00F45E63">
      <w:pPr>
        <w:ind w:left="1"/>
        <w:jc w:val="both"/>
        <w:rPr>
          <w:sz w:val="24"/>
          <w:szCs w:val="24"/>
        </w:rPr>
      </w:pPr>
      <w:r w:rsidRPr="003672FE">
        <w:rPr>
          <w:rFonts w:eastAsia="Times New Roman"/>
          <w:sz w:val="24"/>
          <w:szCs w:val="24"/>
        </w:rPr>
        <w:t xml:space="preserve">Учреждение   осуществляет   работу   по   профилактике   и   коррекции недостатков  психическом  и  физическом    развитии  у </w:t>
      </w:r>
      <w:r w:rsidR="008203A5" w:rsidRPr="003672FE">
        <w:rPr>
          <w:rFonts w:eastAsia="Times New Roman"/>
          <w:sz w:val="24"/>
          <w:szCs w:val="24"/>
        </w:rPr>
        <w:t xml:space="preserve"> детей  дошкольного возраста  (3</w:t>
      </w:r>
      <w:r w:rsidRPr="003672FE">
        <w:rPr>
          <w:rFonts w:eastAsia="Times New Roman"/>
          <w:sz w:val="24"/>
          <w:szCs w:val="24"/>
        </w:rPr>
        <w:t>-7  лет),  имеющих  нарушения  опорно-двигательного  аппарата. Процесс   коррекционно-развивающего   обучения   и   воспитания   в</w:t>
      </w:r>
      <w:r w:rsidR="00E55684" w:rsidRPr="003672FE">
        <w:rPr>
          <w:sz w:val="24"/>
          <w:szCs w:val="24"/>
        </w:rPr>
        <w:t xml:space="preserve"> </w:t>
      </w:r>
      <w:r w:rsidRPr="003672FE">
        <w:rPr>
          <w:rFonts w:eastAsia="Times New Roman"/>
          <w:sz w:val="24"/>
          <w:szCs w:val="24"/>
        </w:rPr>
        <w:t>учреждении строится с учетом психологических особенностей и закономерностей развития психики данной категории детей.</w:t>
      </w:r>
    </w:p>
    <w:p w:rsidR="00280941" w:rsidRPr="003672FE" w:rsidRDefault="00424597" w:rsidP="003672FE">
      <w:pPr>
        <w:jc w:val="both"/>
        <w:rPr>
          <w:sz w:val="24"/>
          <w:szCs w:val="24"/>
        </w:rPr>
      </w:pPr>
      <w:r w:rsidRPr="003672FE">
        <w:rPr>
          <w:rFonts w:eastAsia="Times New Roman"/>
          <w:sz w:val="24"/>
          <w:szCs w:val="24"/>
        </w:rPr>
        <w:t>Целью коррекционно-педагогической работы с дошкольниками, имеющими нарушения ОДА, в условиях дошкольного учреждения является формирование психологического базиса для полноценного развития личности каждого ребенка, преодоление и предупреждение вторичных нарушений развития, а также формирование определенного круга знаний и умений, необходимых для успешной подготовки детей к обучению в общеобразовательной школе.</w:t>
      </w:r>
    </w:p>
    <w:p w:rsidR="00F45E63" w:rsidRDefault="00424597" w:rsidP="00F45E63">
      <w:pPr>
        <w:jc w:val="both"/>
        <w:rPr>
          <w:sz w:val="24"/>
          <w:szCs w:val="24"/>
        </w:rPr>
      </w:pPr>
      <w:r w:rsidRPr="003672FE">
        <w:rPr>
          <w:rFonts w:eastAsia="Times New Roman"/>
          <w:sz w:val="24"/>
          <w:szCs w:val="24"/>
        </w:rPr>
        <w:t>Принципы:</w:t>
      </w:r>
    </w:p>
    <w:p w:rsidR="00F45E63" w:rsidRDefault="00424597" w:rsidP="00F45E63">
      <w:pPr>
        <w:jc w:val="both"/>
        <w:rPr>
          <w:sz w:val="24"/>
          <w:szCs w:val="24"/>
        </w:rPr>
      </w:pPr>
      <w:r w:rsidRPr="003672FE">
        <w:rPr>
          <w:rFonts w:eastAsia="Times New Roman"/>
          <w:sz w:val="24"/>
          <w:szCs w:val="24"/>
        </w:rPr>
        <w:t>-принцип индивидуализации, у</w:t>
      </w:r>
      <w:r w:rsidR="00302946" w:rsidRPr="003672FE">
        <w:rPr>
          <w:rFonts w:eastAsia="Times New Roman"/>
          <w:sz w:val="24"/>
          <w:szCs w:val="24"/>
        </w:rPr>
        <w:t xml:space="preserve">чета возможностей, особенностей </w:t>
      </w:r>
      <w:r w:rsidRPr="003672FE">
        <w:rPr>
          <w:rFonts w:eastAsia="Times New Roman"/>
          <w:sz w:val="24"/>
          <w:szCs w:val="24"/>
        </w:rPr>
        <w:t>развития и потребностей каждого ребенка;</w:t>
      </w:r>
    </w:p>
    <w:p w:rsidR="00280941" w:rsidRPr="003672FE" w:rsidRDefault="00424597" w:rsidP="00F45E63">
      <w:pPr>
        <w:jc w:val="both"/>
        <w:rPr>
          <w:sz w:val="24"/>
          <w:szCs w:val="24"/>
        </w:rPr>
      </w:pPr>
      <w:r w:rsidRPr="003672FE">
        <w:rPr>
          <w:rFonts w:eastAsia="Times New Roman"/>
          <w:sz w:val="24"/>
          <w:szCs w:val="24"/>
        </w:rPr>
        <w:t>-принцип</w:t>
      </w:r>
      <w:r w:rsidR="00302946" w:rsidRPr="003672FE">
        <w:rPr>
          <w:sz w:val="24"/>
          <w:szCs w:val="24"/>
        </w:rPr>
        <w:t xml:space="preserve"> </w:t>
      </w:r>
      <w:r w:rsidRPr="003672FE">
        <w:rPr>
          <w:rFonts w:eastAsia="Times New Roman"/>
          <w:sz w:val="24"/>
          <w:szCs w:val="24"/>
        </w:rPr>
        <w:t>признания</w:t>
      </w:r>
      <w:r w:rsidR="00302946" w:rsidRPr="003672FE">
        <w:rPr>
          <w:sz w:val="24"/>
          <w:szCs w:val="24"/>
        </w:rPr>
        <w:t xml:space="preserve"> </w:t>
      </w:r>
      <w:r w:rsidRPr="003672FE">
        <w:rPr>
          <w:rFonts w:eastAsia="Times New Roman"/>
          <w:sz w:val="24"/>
          <w:szCs w:val="24"/>
        </w:rPr>
        <w:t>каждого</w:t>
      </w:r>
      <w:r w:rsidR="00302946" w:rsidRPr="003672FE">
        <w:rPr>
          <w:sz w:val="24"/>
          <w:szCs w:val="24"/>
        </w:rPr>
        <w:t xml:space="preserve"> </w:t>
      </w:r>
      <w:r w:rsidRPr="003672FE">
        <w:rPr>
          <w:rFonts w:eastAsia="Times New Roman"/>
          <w:sz w:val="24"/>
          <w:szCs w:val="24"/>
        </w:rPr>
        <w:t>ребенка</w:t>
      </w:r>
      <w:r w:rsidR="00302946" w:rsidRPr="003672FE">
        <w:rPr>
          <w:sz w:val="24"/>
          <w:szCs w:val="24"/>
        </w:rPr>
        <w:t xml:space="preserve"> </w:t>
      </w:r>
      <w:r w:rsidRPr="003672FE">
        <w:rPr>
          <w:rFonts w:eastAsia="Times New Roman"/>
          <w:sz w:val="24"/>
          <w:szCs w:val="24"/>
        </w:rPr>
        <w:t>полноправным</w:t>
      </w:r>
      <w:r w:rsidR="00302946" w:rsidRPr="003672FE">
        <w:rPr>
          <w:sz w:val="24"/>
          <w:szCs w:val="24"/>
        </w:rPr>
        <w:t xml:space="preserve"> </w:t>
      </w:r>
      <w:r w:rsidRPr="003672FE">
        <w:rPr>
          <w:rFonts w:eastAsia="Times New Roman"/>
          <w:sz w:val="24"/>
          <w:szCs w:val="24"/>
        </w:rPr>
        <w:t>участником</w:t>
      </w:r>
      <w:r w:rsidR="00302946" w:rsidRPr="003672FE">
        <w:rPr>
          <w:sz w:val="24"/>
          <w:szCs w:val="24"/>
        </w:rPr>
        <w:t xml:space="preserve"> </w:t>
      </w:r>
      <w:r w:rsidRPr="003672FE">
        <w:rPr>
          <w:rFonts w:eastAsia="Times New Roman"/>
          <w:sz w:val="24"/>
          <w:szCs w:val="24"/>
        </w:rPr>
        <w:t>образовательного процесса;</w:t>
      </w:r>
    </w:p>
    <w:p w:rsidR="00280941" w:rsidRPr="003672FE" w:rsidRDefault="00424597" w:rsidP="003672FE">
      <w:pPr>
        <w:jc w:val="both"/>
        <w:rPr>
          <w:sz w:val="24"/>
          <w:szCs w:val="24"/>
        </w:rPr>
      </w:pPr>
      <w:r w:rsidRPr="003672FE">
        <w:rPr>
          <w:rFonts w:eastAsia="Times New Roman"/>
          <w:sz w:val="24"/>
          <w:szCs w:val="24"/>
        </w:rPr>
        <w:t>-принцип поддержки детской инициативы и формирования  познавательных</w:t>
      </w:r>
    </w:p>
    <w:p w:rsidR="00280941" w:rsidRPr="003672FE" w:rsidRDefault="00424597" w:rsidP="003672FE">
      <w:pPr>
        <w:jc w:val="both"/>
        <w:rPr>
          <w:sz w:val="24"/>
          <w:szCs w:val="24"/>
        </w:rPr>
      </w:pPr>
      <w:r w:rsidRPr="003672FE">
        <w:rPr>
          <w:rFonts w:eastAsia="Times New Roman"/>
          <w:sz w:val="24"/>
          <w:szCs w:val="24"/>
        </w:rPr>
        <w:t>интересов каждого ребенка;</w:t>
      </w:r>
    </w:p>
    <w:p w:rsidR="00280941" w:rsidRPr="003672FE" w:rsidRDefault="00424597" w:rsidP="003672FE">
      <w:pPr>
        <w:jc w:val="both"/>
        <w:rPr>
          <w:sz w:val="24"/>
          <w:szCs w:val="24"/>
        </w:rPr>
      </w:pPr>
      <w:r w:rsidRPr="003672FE">
        <w:rPr>
          <w:rFonts w:eastAsia="Times New Roman"/>
          <w:sz w:val="24"/>
          <w:szCs w:val="24"/>
        </w:rPr>
        <w:t>-принцип интеграции усилий специалистов;</w:t>
      </w:r>
    </w:p>
    <w:p w:rsidR="00280941" w:rsidRPr="003672FE" w:rsidRDefault="00424597" w:rsidP="003672FE">
      <w:pPr>
        <w:jc w:val="both"/>
        <w:rPr>
          <w:sz w:val="24"/>
          <w:szCs w:val="24"/>
        </w:rPr>
      </w:pPr>
      <w:r w:rsidRPr="003672FE">
        <w:rPr>
          <w:rFonts w:eastAsia="Times New Roman"/>
          <w:sz w:val="24"/>
          <w:szCs w:val="24"/>
        </w:rPr>
        <w:t>-принцип конкретности и доступности учебного материала, соответствия требований, методов, приемов и условия образования индивидуальным потребностям и возрастным особенностям детей; -принцип систематичности и взаимосвязи учебного материала; -принцип постепенности подачи учебного материала;</w:t>
      </w:r>
    </w:p>
    <w:p w:rsidR="00280941" w:rsidRPr="003672FE" w:rsidRDefault="00424597" w:rsidP="003672FE">
      <w:pPr>
        <w:jc w:val="both"/>
        <w:rPr>
          <w:sz w:val="24"/>
          <w:szCs w:val="24"/>
        </w:rPr>
      </w:pPr>
      <w:r w:rsidRPr="003672FE">
        <w:rPr>
          <w:rFonts w:eastAsia="Times New Roman"/>
          <w:sz w:val="24"/>
          <w:szCs w:val="24"/>
        </w:rPr>
        <w:t>-принцип концентрического наращивания информации в каждой из последующих возрастных групп во всех пяти образовательных областях.</w:t>
      </w:r>
    </w:p>
    <w:p w:rsidR="00280941" w:rsidRPr="003672FE" w:rsidRDefault="00424597" w:rsidP="003672FE">
      <w:pPr>
        <w:jc w:val="both"/>
        <w:rPr>
          <w:sz w:val="24"/>
          <w:szCs w:val="24"/>
        </w:rPr>
      </w:pPr>
      <w:r w:rsidRPr="003672FE">
        <w:rPr>
          <w:rFonts w:eastAsia="Times New Roman"/>
          <w:sz w:val="24"/>
          <w:szCs w:val="24"/>
        </w:rPr>
        <w:t xml:space="preserve">Коррекционно-развивающая работа осуществляется под руководством врача-ортопеда в тесной взаимосвязи с инструктором по физической культуре, </w:t>
      </w:r>
      <w:r w:rsidR="008203A5" w:rsidRPr="003672FE">
        <w:rPr>
          <w:rFonts w:eastAsia="Times New Roman"/>
          <w:sz w:val="24"/>
          <w:szCs w:val="24"/>
        </w:rPr>
        <w:t>воспитателем, учителем-дефектологом</w:t>
      </w:r>
      <w:r w:rsidRPr="003672FE">
        <w:rPr>
          <w:rFonts w:eastAsia="Times New Roman"/>
          <w:sz w:val="24"/>
          <w:szCs w:val="24"/>
        </w:rPr>
        <w:t>, музыкальным руководителем, родителями воспитанников.</w:t>
      </w:r>
    </w:p>
    <w:p w:rsidR="00280941" w:rsidRPr="003672FE" w:rsidRDefault="00424597" w:rsidP="003672FE">
      <w:pPr>
        <w:jc w:val="both"/>
        <w:rPr>
          <w:sz w:val="24"/>
          <w:szCs w:val="24"/>
        </w:rPr>
      </w:pPr>
      <w:r w:rsidRPr="003672FE">
        <w:rPr>
          <w:rFonts w:eastAsia="Times New Roman"/>
          <w:sz w:val="24"/>
          <w:szCs w:val="24"/>
        </w:rPr>
        <w:t>Практически во всех видах образовательной деятельности в комплексе</w:t>
      </w:r>
    </w:p>
    <w:p w:rsidR="00280941" w:rsidRPr="003672FE" w:rsidRDefault="00424597" w:rsidP="003672FE">
      <w:pPr>
        <w:jc w:val="both"/>
        <w:rPr>
          <w:sz w:val="24"/>
          <w:szCs w:val="24"/>
        </w:rPr>
      </w:pPr>
      <w:r w:rsidRPr="003672FE">
        <w:rPr>
          <w:rFonts w:eastAsia="Times New Roman"/>
          <w:sz w:val="24"/>
          <w:szCs w:val="24"/>
        </w:rPr>
        <w:t>решаются как коррекционно-развивающие, так и воспитательно-образовательные задачи. Они определяются с учетом специфики различных</w:t>
      </w:r>
      <w:r w:rsidR="00F45E63">
        <w:rPr>
          <w:sz w:val="24"/>
          <w:szCs w:val="24"/>
        </w:rPr>
        <w:t xml:space="preserve"> </w:t>
      </w:r>
      <w:r w:rsidRPr="003672FE">
        <w:rPr>
          <w:rFonts w:eastAsia="Times New Roman"/>
          <w:sz w:val="24"/>
          <w:szCs w:val="24"/>
        </w:rPr>
        <w:t>видов деятельности, возрастных и индивидуально-типологических особенностей детей с нарушением ОДА. Соотношение этих задач</w:t>
      </w:r>
      <w:r w:rsidR="00F45E63">
        <w:rPr>
          <w:rFonts w:eastAsia="Times New Roman"/>
          <w:sz w:val="24"/>
          <w:szCs w:val="24"/>
        </w:rPr>
        <w:t xml:space="preserve">: </w:t>
      </w:r>
      <w:r w:rsidRPr="003672FE">
        <w:rPr>
          <w:rFonts w:eastAsia="Times New Roman"/>
          <w:sz w:val="24"/>
          <w:szCs w:val="24"/>
        </w:rPr>
        <w:t>преобладание коррекционно-развивающего или воспитательно-образовательного компонента изменяется в зависимости от сроков пребывания детей в условиях специализированной группы и выраженности недостатков в развитии.</w:t>
      </w:r>
    </w:p>
    <w:p w:rsidR="00280941" w:rsidRPr="003672FE" w:rsidRDefault="00424597" w:rsidP="003672FE">
      <w:pPr>
        <w:jc w:val="both"/>
        <w:rPr>
          <w:sz w:val="24"/>
          <w:szCs w:val="24"/>
        </w:rPr>
      </w:pPr>
      <w:r w:rsidRPr="003672FE">
        <w:rPr>
          <w:rFonts w:eastAsia="Times New Roman"/>
          <w:sz w:val="24"/>
          <w:szCs w:val="24"/>
        </w:rPr>
        <w:t xml:space="preserve">Обучение и воспитание детей с нарушением опорно-двигательного аппарата осуществляется с позиции индивидуально-дифференцированного подхода. Следовательно, с одной стороны, учитываются индивидуальные особенности и образовательные потребности каждого ребенка, а </w:t>
      </w:r>
      <w:r w:rsidRPr="003672FE">
        <w:rPr>
          <w:rFonts w:eastAsia="Times New Roman"/>
          <w:sz w:val="24"/>
          <w:szCs w:val="24"/>
        </w:rPr>
        <w:lastRenderedPageBreak/>
        <w:t>с другой - группы в целом. Индивидуальный и дифференцированный подход к детям во время воспитательно-образовательного процесса осуществляется за счет:</w:t>
      </w:r>
    </w:p>
    <w:p w:rsidR="00280941" w:rsidRPr="00F45E63" w:rsidRDefault="00424597" w:rsidP="00C15EF9">
      <w:pPr>
        <w:numPr>
          <w:ilvl w:val="0"/>
          <w:numId w:val="22"/>
        </w:numPr>
        <w:tabs>
          <w:tab w:val="left" w:pos="708"/>
        </w:tabs>
        <w:ind w:left="720" w:hanging="361"/>
        <w:jc w:val="both"/>
        <w:rPr>
          <w:rFonts w:eastAsia="Symbol"/>
          <w:sz w:val="24"/>
          <w:szCs w:val="24"/>
        </w:rPr>
      </w:pPr>
      <w:r w:rsidRPr="003672FE">
        <w:rPr>
          <w:rFonts w:eastAsia="Times New Roman"/>
          <w:sz w:val="24"/>
          <w:szCs w:val="24"/>
        </w:rPr>
        <w:t>дозирования индивидуальной образовательной нагрузки, как по интенсивности, так и по сложности материала;</w:t>
      </w:r>
    </w:p>
    <w:p w:rsidR="00280941" w:rsidRPr="003672FE" w:rsidRDefault="00424597" w:rsidP="00C15EF9">
      <w:pPr>
        <w:numPr>
          <w:ilvl w:val="0"/>
          <w:numId w:val="22"/>
        </w:numPr>
        <w:tabs>
          <w:tab w:val="left" w:pos="708"/>
        </w:tabs>
        <w:ind w:left="720" w:hanging="361"/>
        <w:jc w:val="both"/>
        <w:rPr>
          <w:rFonts w:eastAsia="Symbol"/>
          <w:sz w:val="24"/>
          <w:szCs w:val="24"/>
        </w:rPr>
      </w:pPr>
      <w:r w:rsidRPr="003672FE">
        <w:rPr>
          <w:rFonts w:eastAsia="Times New Roman"/>
          <w:sz w:val="24"/>
          <w:szCs w:val="24"/>
        </w:rPr>
        <w:t>индивидуальной</w:t>
      </w:r>
      <w:r w:rsidR="00120F21" w:rsidRPr="003672FE">
        <w:rPr>
          <w:rFonts w:eastAsia="Times New Roman"/>
          <w:sz w:val="24"/>
          <w:szCs w:val="24"/>
        </w:rPr>
        <w:t xml:space="preserve"> </w:t>
      </w:r>
      <w:r w:rsidRPr="003672FE">
        <w:rPr>
          <w:rFonts w:eastAsia="Times New Roman"/>
          <w:sz w:val="24"/>
          <w:szCs w:val="24"/>
        </w:rPr>
        <w:t>помощи в виде стимуляции к действию, дополнительного пояснения и др.;</w:t>
      </w:r>
    </w:p>
    <w:p w:rsidR="00280941" w:rsidRPr="00F45E63" w:rsidRDefault="00424597" w:rsidP="00C15EF9">
      <w:pPr>
        <w:numPr>
          <w:ilvl w:val="0"/>
          <w:numId w:val="23"/>
        </w:numPr>
        <w:tabs>
          <w:tab w:val="left" w:pos="701"/>
        </w:tabs>
        <w:ind w:left="701" w:hanging="341"/>
        <w:jc w:val="both"/>
        <w:rPr>
          <w:rFonts w:eastAsia="Symbol"/>
          <w:sz w:val="24"/>
          <w:szCs w:val="24"/>
        </w:rPr>
      </w:pPr>
      <w:r w:rsidRPr="003672FE">
        <w:rPr>
          <w:rFonts w:eastAsia="Times New Roman"/>
          <w:sz w:val="24"/>
          <w:szCs w:val="24"/>
        </w:rPr>
        <w:t>введения специальных видов помощи, а именно:</w:t>
      </w:r>
      <w:r w:rsidR="00F45E63">
        <w:rPr>
          <w:rFonts w:eastAsia="Symbol"/>
          <w:sz w:val="24"/>
          <w:szCs w:val="24"/>
        </w:rPr>
        <w:t xml:space="preserve"> </w:t>
      </w:r>
      <w:r w:rsidRPr="00F45E63">
        <w:rPr>
          <w:rFonts w:eastAsia="Times New Roman"/>
          <w:sz w:val="24"/>
          <w:szCs w:val="24"/>
        </w:rPr>
        <w:t xml:space="preserve">использование специального нестандартного оборудования для профилактики нарушений опорно-двигательного аппарата во всех режимных моментах; -проведение индивидуальной работы с </w:t>
      </w:r>
      <w:r w:rsidR="00E918D7" w:rsidRPr="00F45E63">
        <w:rPr>
          <w:rFonts w:eastAsia="Times New Roman"/>
          <w:sz w:val="24"/>
          <w:szCs w:val="24"/>
        </w:rPr>
        <w:t>детьми по заданию инструктора ЛФК, учителя-дефектоло</w:t>
      </w:r>
      <w:r w:rsidR="00BF043B" w:rsidRPr="00F45E63">
        <w:rPr>
          <w:rFonts w:eastAsia="Times New Roman"/>
          <w:sz w:val="24"/>
          <w:szCs w:val="24"/>
        </w:rPr>
        <w:t>г</w:t>
      </w:r>
      <w:r w:rsidR="00E918D7" w:rsidRPr="00F45E63">
        <w:rPr>
          <w:rFonts w:eastAsia="Times New Roman"/>
          <w:sz w:val="24"/>
          <w:szCs w:val="24"/>
        </w:rPr>
        <w:t>а</w:t>
      </w:r>
      <w:r w:rsidRPr="00F45E63">
        <w:rPr>
          <w:rFonts w:eastAsia="Times New Roman"/>
          <w:sz w:val="24"/>
          <w:szCs w:val="24"/>
        </w:rPr>
        <w:t>, учителя- логопеда. Отбор детей и содержание занятия определяют названные специалисты.</w:t>
      </w:r>
    </w:p>
    <w:p w:rsidR="00280941" w:rsidRPr="003672FE" w:rsidRDefault="00280941" w:rsidP="003672FE">
      <w:pPr>
        <w:jc w:val="both"/>
        <w:rPr>
          <w:sz w:val="24"/>
          <w:szCs w:val="24"/>
        </w:rPr>
      </w:pPr>
    </w:p>
    <w:p w:rsidR="00280941" w:rsidRPr="00B21019" w:rsidRDefault="00424597" w:rsidP="003672FE">
      <w:pPr>
        <w:ind w:right="19"/>
        <w:rPr>
          <w:rFonts w:eastAsia="Times New Roman"/>
          <w:b/>
          <w:bCs/>
          <w:sz w:val="24"/>
          <w:szCs w:val="24"/>
        </w:rPr>
      </w:pPr>
      <w:r w:rsidRPr="00B21019">
        <w:rPr>
          <w:rFonts w:eastAsia="Times New Roman"/>
          <w:b/>
          <w:bCs/>
          <w:sz w:val="24"/>
          <w:szCs w:val="24"/>
        </w:rPr>
        <w:t>Система комплексного психолого-меди</w:t>
      </w:r>
      <w:r w:rsidR="000551B9" w:rsidRPr="00B21019">
        <w:rPr>
          <w:rFonts w:eastAsia="Times New Roman"/>
          <w:b/>
          <w:bCs/>
          <w:sz w:val="24"/>
          <w:szCs w:val="24"/>
        </w:rPr>
        <w:t>ко-педагогического</w:t>
      </w:r>
      <w:r w:rsidR="00E55684" w:rsidRPr="00B21019">
        <w:rPr>
          <w:rFonts w:eastAsia="Times New Roman"/>
          <w:b/>
          <w:bCs/>
          <w:sz w:val="24"/>
          <w:szCs w:val="24"/>
        </w:rPr>
        <w:t xml:space="preserve"> </w:t>
      </w:r>
      <w:r w:rsidR="000551B9" w:rsidRPr="00B21019">
        <w:rPr>
          <w:rFonts w:eastAsia="Times New Roman"/>
          <w:b/>
          <w:bCs/>
          <w:sz w:val="24"/>
          <w:szCs w:val="24"/>
        </w:rPr>
        <w:t>сопровождения</w:t>
      </w:r>
      <w:r w:rsidRPr="00B21019">
        <w:rPr>
          <w:rFonts w:eastAsia="Times New Roman"/>
          <w:b/>
          <w:bCs/>
          <w:sz w:val="24"/>
          <w:szCs w:val="24"/>
        </w:rPr>
        <w:t xml:space="preserve"> детей с нарушением опорно-двигательного аппарата.</w:t>
      </w:r>
    </w:p>
    <w:p w:rsidR="00280941" w:rsidRPr="003672FE" w:rsidRDefault="00302946" w:rsidP="00F45E63">
      <w:pPr>
        <w:tabs>
          <w:tab w:val="left" w:pos="874"/>
        </w:tabs>
        <w:jc w:val="both"/>
        <w:rPr>
          <w:rFonts w:eastAsia="Times New Roman"/>
          <w:sz w:val="24"/>
          <w:szCs w:val="24"/>
        </w:rPr>
      </w:pPr>
      <w:r w:rsidRPr="003672FE">
        <w:rPr>
          <w:rFonts w:eastAsia="Times New Roman"/>
          <w:sz w:val="24"/>
          <w:szCs w:val="24"/>
        </w:rPr>
        <w:t xml:space="preserve">С </w:t>
      </w:r>
      <w:r w:rsidR="00424597" w:rsidRPr="003672FE">
        <w:rPr>
          <w:rFonts w:eastAsia="Times New Roman"/>
          <w:sz w:val="24"/>
          <w:szCs w:val="24"/>
        </w:rPr>
        <w:t>целью обеспечения психолого-медико-педагогического сопровождения образовательного процесса дошкольников с проблемами в развитии в МБ</w:t>
      </w:r>
      <w:r w:rsidR="0067472E">
        <w:rPr>
          <w:rFonts w:eastAsia="Times New Roman"/>
          <w:sz w:val="24"/>
          <w:szCs w:val="24"/>
        </w:rPr>
        <w:t>ДО</w:t>
      </w:r>
      <w:r w:rsidR="00424597" w:rsidRPr="003672FE">
        <w:rPr>
          <w:rFonts w:eastAsia="Times New Roman"/>
          <w:sz w:val="24"/>
          <w:szCs w:val="24"/>
        </w:rPr>
        <w:t>У создан Психолого-медико-педагогический консилиум (ПМПк). Задачами ПМПк являются:</w:t>
      </w:r>
    </w:p>
    <w:p w:rsidR="00280941" w:rsidRPr="00F45E63" w:rsidRDefault="00424597" w:rsidP="00C15EF9">
      <w:pPr>
        <w:numPr>
          <w:ilvl w:val="0"/>
          <w:numId w:val="24"/>
        </w:numPr>
        <w:tabs>
          <w:tab w:val="left" w:pos="709"/>
        </w:tabs>
        <w:ind w:left="721" w:hanging="361"/>
        <w:jc w:val="both"/>
        <w:rPr>
          <w:rFonts w:eastAsia="Times New Roman"/>
          <w:bCs/>
          <w:sz w:val="24"/>
          <w:szCs w:val="24"/>
        </w:rPr>
      </w:pPr>
      <w:r w:rsidRPr="003672FE">
        <w:rPr>
          <w:rFonts w:eastAsia="Times New Roman"/>
          <w:sz w:val="24"/>
          <w:szCs w:val="24"/>
        </w:rPr>
        <w:t>своевременное выявление детей с ограниченными возможностями и ранняя (с первых дней пребывания ребенка в образовательном учреждении) диагностика отклонений в развитии и состояний декомпенсаций;</w:t>
      </w:r>
    </w:p>
    <w:p w:rsidR="00280941" w:rsidRPr="00F45E63" w:rsidRDefault="00424597" w:rsidP="00C15EF9">
      <w:pPr>
        <w:numPr>
          <w:ilvl w:val="0"/>
          <w:numId w:val="24"/>
        </w:numPr>
        <w:tabs>
          <w:tab w:val="left" w:pos="709"/>
        </w:tabs>
        <w:ind w:left="721" w:hanging="361"/>
        <w:jc w:val="both"/>
        <w:rPr>
          <w:rFonts w:eastAsia="Times New Roman"/>
          <w:bCs/>
          <w:sz w:val="24"/>
          <w:szCs w:val="24"/>
        </w:rPr>
      </w:pPr>
      <w:r w:rsidRPr="003672FE">
        <w:rPr>
          <w:rFonts w:eastAsia="Times New Roman"/>
          <w:sz w:val="24"/>
          <w:szCs w:val="24"/>
        </w:rPr>
        <w:t>выявление индивидуальных психолого-педагогических особенностей ребенка с ОВЗ;</w:t>
      </w:r>
    </w:p>
    <w:p w:rsidR="00280941" w:rsidRPr="00F45E63" w:rsidRDefault="00424597" w:rsidP="00C15EF9">
      <w:pPr>
        <w:numPr>
          <w:ilvl w:val="0"/>
          <w:numId w:val="24"/>
        </w:numPr>
        <w:tabs>
          <w:tab w:val="left" w:pos="701"/>
        </w:tabs>
        <w:ind w:left="701" w:hanging="341"/>
        <w:jc w:val="both"/>
        <w:rPr>
          <w:rFonts w:eastAsia="Times New Roman"/>
          <w:bCs/>
          <w:sz w:val="24"/>
          <w:szCs w:val="24"/>
        </w:rPr>
      </w:pPr>
      <w:r w:rsidRPr="003672FE">
        <w:rPr>
          <w:rFonts w:eastAsia="Times New Roman"/>
          <w:sz w:val="24"/>
          <w:szCs w:val="24"/>
        </w:rPr>
        <w:t>определение оптимального педагогического маршрута;</w:t>
      </w:r>
    </w:p>
    <w:p w:rsidR="00280941" w:rsidRPr="00F45E63" w:rsidRDefault="00424597" w:rsidP="00C15EF9">
      <w:pPr>
        <w:numPr>
          <w:ilvl w:val="0"/>
          <w:numId w:val="24"/>
        </w:numPr>
        <w:tabs>
          <w:tab w:val="left" w:pos="709"/>
        </w:tabs>
        <w:ind w:left="721" w:right="60" w:hanging="361"/>
        <w:jc w:val="both"/>
        <w:rPr>
          <w:rFonts w:eastAsia="Times New Roman"/>
          <w:bCs/>
          <w:sz w:val="24"/>
          <w:szCs w:val="24"/>
        </w:rPr>
      </w:pPr>
      <w:r w:rsidRPr="003672FE">
        <w:rPr>
          <w:rFonts w:eastAsia="Times New Roman"/>
          <w:sz w:val="24"/>
          <w:szCs w:val="24"/>
        </w:rPr>
        <w:t>обеспечение индивидуальным сопровождением каждого ребенка с ОВЗ в дошкольном учреждении;</w:t>
      </w:r>
    </w:p>
    <w:p w:rsidR="00280941" w:rsidRPr="00F45E63" w:rsidRDefault="00424597" w:rsidP="00C15EF9">
      <w:pPr>
        <w:numPr>
          <w:ilvl w:val="0"/>
          <w:numId w:val="24"/>
        </w:numPr>
        <w:tabs>
          <w:tab w:val="left" w:pos="709"/>
        </w:tabs>
        <w:ind w:left="721" w:right="980" w:hanging="361"/>
        <w:jc w:val="both"/>
        <w:rPr>
          <w:rFonts w:eastAsia="Times New Roman"/>
          <w:bCs/>
          <w:sz w:val="24"/>
          <w:szCs w:val="24"/>
        </w:rPr>
      </w:pPr>
      <w:r w:rsidRPr="003672FE">
        <w:rPr>
          <w:rFonts w:eastAsia="Times New Roman"/>
          <w:sz w:val="24"/>
          <w:szCs w:val="24"/>
        </w:rPr>
        <w:t>планирование коррекционных мероприятий, разработка программ коррекционной работы;</w:t>
      </w:r>
    </w:p>
    <w:p w:rsidR="00280941" w:rsidRPr="00F45E63" w:rsidRDefault="00424597" w:rsidP="00C15EF9">
      <w:pPr>
        <w:numPr>
          <w:ilvl w:val="0"/>
          <w:numId w:val="24"/>
        </w:numPr>
        <w:tabs>
          <w:tab w:val="left" w:pos="701"/>
        </w:tabs>
        <w:ind w:left="701" w:hanging="341"/>
        <w:jc w:val="both"/>
        <w:rPr>
          <w:rFonts w:eastAsia="Times New Roman"/>
          <w:bCs/>
          <w:sz w:val="24"/>
          <w:szCs w:val="24"/>
        </w:rPr>
      </w:pPr>
      <w:r w:rsidRPr="003672FE">
        <w:rPr>
          <w:rFonts w:eastAsia="Times New Roman"/>
          <w:sz w:val="24"/>
          <w:szCs w:val="24"/>
        </w:rPr>
        <w:t>оценка динамики развития и эффективность коррекционной работы;</w:t>
      </w:r>
    </w:p>
    <w:p w:rsidR="00280941" w:rsidRPr="00F45E63" w:rsidRDefault="00424597" w:rsidP="00C15EF9">
      <w:pPr>
        <w:numPr>
          <w:ilvl w:val="0"/>
          <w:numId w:val="24"/>
        </w:numPr>
        <w:tabs>
          <w:tab w:val="left" w:pos="709"/>
        </w:tabs>
        <w:ind w:left="721" w:hanging="361"/>
        <w:jc w:val="both"/>
        <w:rPr>
          <w:rFonts w:eastAsia="Times New Roman"/>
          <w:bCs/>
          <w:sz w:val="24"/>
          <w:szCs w:val="24"/>
        </w:rPr>
      </w:pPr>
      <w:r w:rsidRPr="003672FE">
        <w:rPr>
          <w:rFonts w:eastAsia="Times New Roman"/>
          <w:sz w:val="24"/>
          <w:szCs w:val="24"/>
        </w:rPr>
        <w:t>ведение документации, отражающей уровень актуального развития ребенка, динамику его состоя</w:t>
      </w:r>
      <w:r w:rsidR="008203A5" w:rsidRPr="003672FE">
        <w:rPr>
          <w:rFonts w:eastAsia="Times New Roman"/>
          <w:sz w:val="24"/>
          <w:szCs w:val="24"/>
        </w:rPr>
        <w:t>ния</w:t>
      </w:r>
      <w:r w:rsidRPr="003672FE">
        <w:rPr>
          <w:rFonts w:eastAsia="Times New Roman"/>
          <w:sz w:val="24"/>
          <w:szCs w:val="24"/>
        </w:rPr>
        <w:t>.</w:t>
      </w:r>
    </w:p>
    <w:p w:rsidR="00280941" w:rsidRPr="00F45E63" w:rsidRDefault="00424597" w:rsidP="00C15EF9">
      <w:pPr>
        <w:numPr>
          <w:ilvl w:val="0"/>
          <w:numId w:val="24"/>
        </w:numPr>
        <w:tabs>
          <w:tab w:val="left" w:pos="709"/>
        </w:tabs>
        <w:ind w:left="721" w:hanging="361"/>
        <w:jc w:val="both"/>
        <w:rPr>
          <w:rFonts w:eastAsia="Times New Roman"/>
          <w:bCs/>
          <w:sz w:val="24"/>
          <w:szCs w:val="24"/>
        </w:rPr>
      </w:pPr>
      <w:r w:rsidRPr="003672FE">
        <w:rPr>
          <w:rFonts w:eastAsia="Times New Roman"/>
          <w:sz w:val="24"/>
          <w:szCs w:val="24"/>
        </w:rPr>
        <w:t>организация взаимодействия всех участников образовательного процесса (педагогов, родителей, специалистов ПМПК)</w:t>
      </w:r>
    </w:p>
    <w:p w:rsidR="00280941" w:rsidRPr="003672FE" w:rsidRDefault="00424597" w:rsidP="00C15EF9">
      <w:pPr>
        <w:numPr>
          <w:ilvl w:val="0"/>
          <w:numId w:val="24"/>
        </w:numPr>
        <w:tabs>
          <w:tab w:val="left" w:pos="701"/>
        </w:tabs>
        <w:ind w:left="701" w:hanging="341"/>
        <w:jc w:val="both"/>
        <w:rPr>
          <w:rFonts w:eastAsia="Times New Roman"/>
          <w:bCs/>
          <w:sz w:val="24"/>
          <w:szCs w:val="24"/>
        </w:rPr>
      </w:pPr>
      <w:r w:rsidRPr="003672FE">
        <w:rPr>
          <w:rFonts w:eastAsia="Times New Roman"/>
          <w:sz w:val="24"/>
          <w:szCs w:val="24"/>
        </w:rPr>
        <w:t>консультирование родителей ребенка.</w:t>
      </w:r>
    </w:p>
    <w:p w:rsidR="00280941" w:rsidRPr="003672FE" w:rsidRDefault="00424597" w:rsidP="003672FE">
      <w:pPr>
        <w:tabs>
          <w:tab w:val="left" w:pos="2621"/>
        </w:tabs>
        <w:ind w:left="781"/>
        <w:jc w:val="both"/>
        <w:rPr>
          <w:sz w:val="24"/>
          <w:szCs w:val="24"/>
        </w:rPr>
      </w:pPr>
      <w:r w:rsidRPr="003672FE">
        <w:rPr>
          <w:rFonts w:eastAsia="Times New Roman"/>
          <w:sz w:val="24"/>
          <w:szCs w:val="24"/>
        </w:rPr>
        <w:t>Обследование</w:t>
      </w:r>
      <w:r w:rsidRPr="003672FE">
        <w:rPr>
          <w:rFonts w:eastAsia="Times New Roman"/>
          <w:sz w:val="24"/>
          <w:szCs w:val="24"/>
        </w:rPr>
        <w:tab/>
        <w:t>проводится каждым специалистом ПМПк индивидуально</w:t>
      </w:r>
    </w:p>
    <w:p w:rsidR="00280941" w:rsidRPr="00F45E63" w:rsidRDefault="00424597" w:rsidP="00C15EF9">
      <w:pPr>
        <w:numPr>
          <w:ilvl w:val="0"/>
          <w:numId w:val="25"/>
        </w:numPr>
        <w:tabs>
          <w:tab w:val="left" w:pos="201"/>
        </w:tabs>
        <w:ind w:left="201" w:hanging="201"/>
        <w:jc w:val="both"/>
        <w:rPr>
          <w:rFonts w:eastAsia="Times New Roman"/>
          <w:sz w:val="24"/>
          <w:szCs w:val="24"/>
        </w:rPr>
      </w:pPr>
      <w:r w:rsidRPr="003672FE">
        <w:rPr>
          <w:rFonts w:eastAsia="Times New Roman"/>
          <w:sz w:val="24"/>
          <w:szCs w:val="24"/>
        </w:rPr>
        <w:t>учетом реальной возрастной психофизической нагрузки на ребенка.</w:t>
      </w:r>
    </w:p>
    <w:p w:rsidR="00280941" w:rsidRPr="003672FE" w:rsidRDefault="00302946" w:rsidP="00F45E63">
      <w:pPr>
        <w:tabs>
          <w:tab w:val="left" w:pos="1139"/>
        </w:tabs>
        <w:jc w:val="both"/>
        <w:rPr>
          <w:rFonts w:eastAsia="Times New Roman"/>
          <w:sz w:val="24"/>
          <w:szCs w:val="24"/>
        </w:rPr>
      </w:pPr>
      <w:r w:rsidRPr="003672FE">
        <w:rPr>
          <w:rFonts w:eastAsia="Times New Roman"/>
          <w:sz w:val="24"/>
          <w:szCs w:val="24"/>
        </w:rPr>
        <w:t xml:space="preserve">В </w:t>
      </w:r>
      <w:r w:rsidR="00424597" w:rsidRPr="003672FE">
        <w:rPr>
          <w:rFonts w:eastAsia="Times New Roman"/>
          <w:sz w:val="24"/>
          <w:szCs w:val="24"/>
        </w:rPr>
        <w:t>мае ПМПк анализирует результаты коррекционно-развивающего обучения каждого ребенка на основании динамического наблюдения и принимает решение о его дальнейшем обучении.</w:t>
      </w:r>
    </w:p>
    <w:p w:rsidR="00280941" w:rsidRPr="003672FE" w:rsidRDefault="00424597" w:rsidP="00F45E63">
      <w:pPr>
        <w:ind w:left="1"/>
        <w:jc w:val="both"/>
        <w:rPr>
          <w:rFonts w:eastAsia="Times New Roman"/>
          <w:sz w:val="24"/>
          <w:szCs w:val="24"/>
        </w:rPr>
      </w:pPr>
      <w:r w:rsidRPr="003672FE">
        <w:rPr>
          <w:rFonts w:eastAsia="Times New Roman"/>
          <w:sz w:val="24"/>
          <w:szCs w:val="24"/>
        </w:rPr>
        <w:t>Для успешности воспитания и обучения детей с ограниченными возможностями здоровья (ОВЗ) необходима правильная оценка их возможностей и выявление особых образовательных потребностей.</w:t>
      </w:r>
    </w:p>
    <w:p w:rsidR="00280941" w:rsidRPr="003672FE" w:rsidRDefault="00424597" w:rsidP="00F45E63">
      <w:pPr>
        <w:ind w:left="1"/>
        <w:jc w:val="both"/>
        <w:rPr>
          <w:sz w:val="24"/>
          <w:szCs w:val="24"/>
        </w:rPr>
      </w:pPr>
      <w:r w:rsidRPr="003672FE">
        <w:rPr>
          <w:rFonts w:eastAsia="Times New Roman"/>
          <w:sz w:val="24"/>
          <w:szCs w:val="24"/>
        </w:rPr>
        <w:t>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ребенка с ОВЗ всеми специалистами и охватывает познавательную деятельность, поведение, эмоции, волю, состояние</w:t>
      </w:r>
      <w:r w:rsidR="008203A5" w:rsidRPr="003672FE">
        <w:rPr>
          <w:sz w:val="24"/>
          <w:szCs w:val="24"/>
        </w:rPr>
        <w:t xml:space="preserve"> </w:t>
      </w:r>
      <w:r w:rsidRPr="003672FE">
        <w:rPr>
          <w:rFonts w:eastAsia="Times New Roman"/>
          <w:sz w:val="24"/>
          <w:szCs w:val="24"/>
        </w:rPr>
        <w:t>зрения, слуха, двигательной сферы, соматическое состояние, неврологический статус. Следовательно, изучение ребенка включает медицинское и психолого-педагогическое обследование.</w:t>
      </w:r>
    </w:p>
    <w:p w:rsidR="00280941" w:rsidRPr="003672FE" w:rsidRDefault="00424597" w:rsidP="003672FE">
      <w:pPr>
        <w:jc w:val="both"/>
        <w:rPr>
          <w:sz w:val="24"/>
          <w:szCs w:val="24"/>
        </w:rPr>
      </w:pPr>
      <w:r w:rsidRPr="003672FE">
        <w:rPr>
          <w:rFonts w:eastAsia="Times New Roman"/>
          <w:iCs/>
          <w:sz w:val="24"/>
          <w:szCs w:val="24"/>
        </w:rPr>
        <w:t xml:space="preserve">Медицинское обследование </w:t>
      </w:r>
      <w:r w:rsidRPr="003672FE">
        <w:rPr>
          <w:rFonts w:eastAsia="Times New Roman"/>
          <w:sz w:val="24"/>
          <w:szCs w:val="24"/>
        </w:rPr>
        <w:t>начинается с изучения данных анамнеза.</w:t>
      </w:r>
      <w:r w:rsidRPr="003672FE">
        <w:rPr>
          <w:rFonts w:eastAsia="Times New Roman"/>
          <w:iCs/>
          <w:sz w:val="24"/>
          <w:szCs w:val="24"/>
        </w:rPr>
        <w:t xml:space="preserve"> </w:t>
      </w:r>
      <w:r w:rsidRPr="003672FE">
        <w:rPr>
          <w:rFonts w:eastAsia="Times New Roman"/>
          <w:sz w:val="24"/>
          <w:szCs w:val="24"/>
        </w:rPr>
        <w:t>Анамнез составляется на основании ознакомления с документацией ребенка и беседы с родителями (или лицами, их заменяющими).</w:t>
      </w:r>
    </w:p>
    <w:p w:rsidR="00280941" w:rsidRPr="003672FE" w:rsidRDefault="00424597" w:rsidP="003672FE">
      <w:pPr>
        <w:jc w:val="both"/>
        <w:rPr>
          <w:sz w:val="24"/>
          <w:szCs w:val="24"/>
        </w:rPr>
      </w:pPr>
      <w:r w:rsidRPr="003672FE">
        <w:rPr>
          <w:rFonts w:eastAsia="Times New Roman"/>
          <w:sz w:val="24"/>
          <w:szCs w:val="24"/>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его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w:t>
      </w:r>
    </w:p>
    <w:p w:rsidR="00280941" w:rsidRPr="003672FE" w:rsidRDefault="00302946" w:rsidP="00F45E63">
      <w:pPr>
        <w:tabs>
          <w:tab w:val="left" w:pos="1133"/>
        </w:tabs>
        <w:jc w:val="both"/>
        <w:rPr>
          <w:rFonts w:eastAsia="Times New Roman"/>
          <w:sz w:val="24"/>
          <w:szCs w:val="24"/>
        </w:rPr>
      </w:pPr>
      <w:r w:rsidRPr="003672FE">
        <w:rPr>
          <w:rFonts w:eastAsia="Times New Roman"/>
          <w:sz w:val="24"/>
          <w:szCs w:val="24"/>
        </w:rPr>
        <w:lastRenderedPageBreak/>
        <w:t xml:space="preserve">В </w:t>
      </w:r>
      <w:r w:rsidR="00424597" w:rsidRPr="003672FE">
        <w:rPr>
          <w:rFonts w:eastAsia="Times New Roman"/>
          <w:sz w:val="24"/>
          <w:szCs w:val="24"/>
        </w:rPr>
        <w:t>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280941" w:rsidRPr="003672FE" w:rsidRDefault="00424597" w:rsidP="003672FE">
      <w:pPr>
        <w:jc w:val="both"/>
        <w:rPr>
          <w:rFonts w:eastAsia="Times New Roman"/>
          <w:sz w:val="24"/>
          <w:szCs w:val="24"/>
        </w:rPr>
      </w:pPr>
      <w:r w:rsidRPr="003672FE">
        <w:rPr>
          <w:rFonts w:eastAsia="Times New Roman"/>
          <w:sz w:val="24"/>
          <w:szCs w:val="24"/>
        </w:rPr>
        <w:t>Педагоги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280941" w:rsidRPr="003672FE" w:rsidRDefault="00424597" w:rsidP="003672FE">
      <w:pPr>
        <w:jc w:val="both"/>
        <w:rPr>
          <w:rFonts w:eastAsia="Times New Roman"/>
          <w:sz w:val="24"/>
          <w:szCs w:val="24"/>
        </w:rPr>
      </w:pPr>
      <w:r w:rsidRPr="003672FE">
        <w:rPr>
          <w:rFonts w:eastAsia="Times New Roman"/>
          <w:iCs/>
          <w:sz w:val="24"/>
          <w:szCs w:val="24"/>
        </w:rPr>
        <w:t xml:space="preserve">Психолого-педагогическое </w:t>
      </w:r>
      <w:r w:rsidRPr="003672FE">
        <w:rPr>
          <w:rFonts w:eastAsia="Times New Roman"/>
          <w:sz w:val="24"/>
          <w:szCs w:val="24"/>
        </w:rPr>
        <w:t>обследование является одним из компонентов</w:t>
      </w:r>
      <w:r w:rsidRPr="003672FE">
        <w:rPr>
          <w:rFonts w:eastAsia="Times New Roman"/>
          <w:iCs/>
          <w:sz w:val="24"/>
          <w:szCs w:val="24"/>
        </w:rPr>
        <w:t xml:space="preserve"> </w:t>
      </w:r>
      <w:r w:rsidRPr="003672FE">
        <w:rPr>
          <w:rFonts w:eastAsia="Times New Roman"/>
          <w:sz w:val="24"/>
          <w:szCs w:val="24"/>
        </w:rPr>
        <w:t>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280941" w:rsidRPr="003672FE" w:rsidRDefault="00424597" w:rsidP="003672FE">
      <w:pPr>
        <w:jc w:val="both"/>
        <w:rPr>
          <w:rFonts w:eastAsia="Times New Roman"/>
          <w:sz w:val="24"/>
          <w:szCs w:val="24"/>
        </w:rPr>
      </w:pPr>
      <w:r w:rsidRPr="003672FE">
        <w:rPr>
          <w:rFonts w:eastAsia="Times New Roman"/>
          <w:sz w:val="24"/>
          <w:szCs w:val="24"/>
        </w:rPr>
        <w:t>Организация воспитания и обучения детей с ОВЗ ставит вопросы изучения и выявления особенностей познавательной деятельности, установления характера нарушений, потенциальных возможностей ребенка и дает возможность прогнозировать его развитие.</w:t>
      </w:r>
    </w:p>
    <w:p w:rsidR="00280941" w:rsidRPr="003672FE" w:rsidRDefault="00424597" w:rsidP="003672FE">
      <w:pPr>
        <w:jc w:val="both"/>
        <w:rPr>
          <w:rFonts w:eastAsia="Times New Roman"/>
          <w:sz w:val="24"/>
          <w:szCs w:val="24"/>
        </w:rPr>
      </w:pPr>
      <w:r w:rsidRPr="003672FE">
        <w:rPr>
          <w:rFonts w:eastAsia="Times New Roman"/>
          <w:sz w:val="24"/>
          <w:szCs w:val="24"/>
        </w:rPr>
        <w:t>Основной целью применения психологической диагностики является определение уровня умственного развития и состояния интеллекта детей с ОВЗ,</w:t>
      </w:r>
    </w:p>
    <w:p w:rsidR="00280941" w:rsidRPr="003672FE" w:rsidRDefault="00302946" w:rsidP="00F45E63">
      <w:pPr>
        <w:tabs>
          <w:tab w:val="left" w:pos="1480"/>
          <w:tab w:val="left" w:pos="2100"/>
          <w:tab w:val="left" w:pos="3800"/>
          <w:tab w:val="left" w:pos="5800"/>
          <w:tab w:val="left" w:pos="7640"/>
        </w:tabs>
        <w:jc w:val="both"/>
        <w:rPr>
          <w:sz w:val="24"/>
          <w:szCs w:val="24"/>
        </w:rPr>
      </w:pPr>
      <w:r w:rsidRPr="003672FE">
        <w:rPr>
          <w:rFonts w:eastAsia="Times New Roman"/>
          <w:sz w:val="24"/>
          <w:szCs w:val="24"/>
        </w:rPr>
        <w:t xml:space="preserve">Поскольку </w:t>
      </w:r>
      <w:r w:rsidR="00424597" w:rsidRPr="003672FE">
        <w:rPr>
          <w:rFonts w:eastAsia="Times New Roman"/>
          <w:sz w:val="24"/>
          <w:szCs w:val="24"/>
        </w:rPr>
        <w:t>эта</w:t>
      </w:r>
      <w:r w:rsidR="00424597" w:rsidRPr="003672FE">
        <w:rPr>
          <w:rFonts w:eastAsia="Times New Roman"/>
          <w:sz w:val="24"/>
          <w:szCs w:val="24"/>
        </w:rPr>
        <w:tab/>
        <w:t>категория</w:t>
      </w:r>
      <w:r w:rsidRPr="003672FE">
        <w:rPr>
          <w:sz w:val="24"/>
          <w:szCs w:val="24"/>
        </w:rPr>
        <w:t xml:space="preserve"> </w:t>
      </w:r>
      <w:r w:rsidRPr="003672FE">
        <w:rPr>
          <w:rFonts w:eastAsia="Times New Roman"/>
          <w:sz w:val="24"/>
          <w:szCs w:val="24"/>
        </w:rPr>
        <w:t xml:space="preserve">дошкольников представляет </w:t>
      </w:r>
      <w:r w:rsidR="00424597" w:rsidRPr="003672FE">
        <w:rPr>
          <w:rFonts w:eastAsia="Times New Roman"/>
          <w:sz w:val="24"/>
          <w:szCs w:val="24"/>
        </w:rPr>
        <w:t>исключительное</w:t>
      </w:r>
      <w:r w:rsidRPr="003672FE">
        <w:rPr>
          <w:rFonts w:eastAsia="Times New Roman"/>
          <w:sz w:val="24"/>
          <w:szCs w:val="24"/>
        </w:rPr>
        <w:t xml:space="preserve"> </w:t>
      </w:r>
      <w:r w:rsidR="00424597" w:rsidRPr="003672FE">
        <w:rPr>
          <w:rFonts w:eastAsia="Times New Roman"/>
          <w:sz w:val="24"/>
          <w:szCs w:val="24"/>
        </w:rPr>
        <w:t>разнообразие.</w:t>
      </w:r>
    </w:p>
    <w:p w:rsidR="00280941" w:rsidRPr="003672FE" w:rsidRDefault="00424597" w:rsidP="003672FE">
      <w:pPr>
        <w:jc w:val="both"/>
        <w:rPr>
          <w:sz w:val="24"/>
          <w:szCs w:val="24"/>
        </w:rPr>
      </w:pPr>
      <w:r w:rsidRPr="003672FE">
        <w:rPr>
          <w:rFonts w:eastAsia="Times New Roman"/>
          <w:sz w:val="24"/>
          <w:szCs w:val="24"/>
        </w:rPr>
        <w:t>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p>
    <w:p w:rsidR="00280941" w:rsidRPr="003672FE" w:rsidRDefault="00302946" w:rsidP="00F45E63">
      <w:pPr>
        <w:tabs>
          <w:tab w:val="left" w:pos="991"/>
        </w:tabs>
        <w:jc w:val="both"/>
        <w:rPr>
          <w:rFonts w:eastAsia="Times New Roman"/>
          <w:sz w:val="24"/>
          <w:szCs w:val="24"/>
        </w:rPr>
      </w:pPr>
      <w:r w:rsidRPr="003672FE">
        <w:rPr>
          <w:rFonts w:eastAsia="Times New Roman"/>
          <w:sz w:val="24"/>
          <w:szCs w:val="24"/>
        </w:rPr>
        <w:t xml:space="preserve">В </w:t>
      </w:r>
      <w:r w:rsidR="00424597" w:rsidRPr="003672FE">
        <w:rPr>
          <w:rFonts w:eastAsia="Times New Roman"/>
          <w:sz w:val="24"/>
          <w:szCs w:val="24"/>
        </w:rPr>
        <w:t>качестве источников диагностического инструментария используются научно-практические разработки С. Д.Забрамной, И. Ю. Левченко, Е. А. Стребелевой, М. М. Семаго и др.</w:t>
      </w:r>
    </w:p>
    <w:p w:rsidR="00280941" w:rsidRPr="003672FE" w:rsidRDefault="00424597" w:rsidP="003672FE">
      <w:pPr>
        <w:jc w:val="both"/>
        <w:rPr>
          <w:sz w:val="24"/>
          <w:szCs w:val="24"/>
        </w:rPr>
      </w:pPr>
      <w:r w:rsidRPr="003672FE">
        <w:rPr>
          <w:rFonts w:eastAsia="Times New Roman"/>
          <w:sz w:val="24"/>
          <w:szCs w:val="24"/>
        </w:rPr>
        <w:t>Качественный анализ предполагает оценку особенностей процесса выполнения ребенком заданий и допускаемых ошибок на основе системы</w:t>
      </w:r>
      <w:r w:rsidR="008203A5" w:rsidRPr="003672FE">
        <w:rPr>
          <w:sz w:val="24"/>
          <w:szCs w:val="24"/>
        </w:rPr>
        <w:t xml:space="preserve"> </w:t>
      </w:r>
      <w:r w:rsidRPr="003672FE">
        <w:rPr>
          <w:rFonts w:eastAsia="Times New Roman"/>
          <w:sz w:val="24"/>
          <w:szCs w:val="24"/>
        </w:rPr>
        <w:t>качественных показателей, характеризующие эмоциональную сферу и поведение ребенка:</w:t>
      </w:r>
    </w:p>
    <w:p w:rsidR="00280941" w:rsidRPr="003672FE" w:rsidRDefault="00424597" w:rsidP="00C15EF9">
      <w:pPr>
        <w:numPr>
          <w:ilvl w:val="0"/>
          <w:numId w:val="26"/>
        </w:numPr>
        <w:tabs>
          <w:tab w:val="left" w:pos="161"/>
        </w:tabs>
        <w:ind w:left="161" w:hanging="161"/>
        <w:jc w:val="both"/>
        <w:rPr>
          <w:rFonts w:eastAsia="Times New Roman"/>
          <w:sz w:val="24"/>
          <w:szCs w:val="24"/>
        </w:rPr>
      </w:pPr>
      <w:r w:rsidRPr="003672FE">
        <w:rPr>
          <w:rFonts w:eastAsia="Times New Roman"/>
          <w:sz w:val="24"/>
          <w:szCs w:val="24"/>
        </w:rPr>
        <w:t>особенности контакта ребенка;</w:t>
      </w:r>
    </w:p>
    <w:p w:rsidR="00280941" w:rsidRPr="003672FE" w:rsidRDefault="00424597" w:rsidP="00C15EF9">
      <w:pPr>
        <w:numPr>
          <w:ilvl w:val="0"/>
          <w:numId w:val="26"/>
        </w:numPr>
        <w:tabs>
          <w:tab w:val="left" w:pos="161"/>
        </w:tabs>
        <w:ind w:left="161" w:hanging="161"/>
        <w:jc w:val="both"/>
        <w:rPr>
          <w:rFonts w:eastAsia="Times New Roman"/>
          <w:sz w:val="24"/>
          <w:szCs w:val="24"/>
        </w:rPr>
      </w:pPr>
      <w:r w:rsidRPr="003672FE">
        <w:rPr>
          <w:rFonts w:eastAsia="Times New Roman"/>
          <w:sz w:val="24"/>
          <w:szCs w:val="24"/>
        </w:rPr>
        <w:t>эмоциональная реакция на ситуацию обследования;</w:t>
      </w:r>
    </w:p>
    <w:p w:rsidR="00280941" w:rsidRPr="003672FE" w:rsidRDefault="00424597" w:rsidP="00C15EF9">
      <w:pPr>
        <w:numPr>
          <w:ilvl w:val="0"/>
          <w:numId w:val="26"/>
        </w:numPr>
        <w:tabs>
          <w:tab w:val="left" w:pos="161"/>
        </w:tabs>
        <w:ind w:left="161" w:hanging="161"/>
        <w:jc w:val="both"/>
        <w:rPr>
          <w:rFonts w:eastAsia="Times New Roman"/>
          <w:sz w:val="24"/>
          <w:szCs w:val="24"/>
        </w:rPr>
      </w:pPr>
      <w:r w:rsidRPr="003672FE">
        <w:rPr>
          <w:rFonts w:eastAsia="Times New Roman"/>
          <w:sz w:val="24"/>
          <w:szCs w:val="24"/>
        </w:rPr>
        <w:t>реакция на одобрение;</w:t>
      </w:r>
    </w:p>
    <w:p w:rsidR="00280941" w:rsidRPr="003672FE" w:rsidRDefault="00424597" w:rsidP="00C15EF9">
      <w:pPr>
        <w:numPr>
          <w:ilvl w:val="0"/>
          <w:numId w:val="26"/>
        </w:numPr>
        <w:tabs>
          <w:tab w:val="left" w:pos="161"/>
        </w:tabs>
        <w:ind w:left="161" w:hanging="161"/>
        <w:jc w:val="both"/>
        <w:rPr>
          <w:rFonts w:eastAsia="Times New Roman"/>
          <w:sz w:val="24"/>
          <w:szCs w:val="24"/>
        </w:rPr>
      </w:pPr>
      <w:r w:rsidRPr="003672FE">
        <w:rPr>
          <w:rFonts w:eastAsia="Times New Roman"/>
          <w:sz w:val="24"/>
          <w:szCs w:val="24"/>
        </w:rPr>
        <w:t>реакция на неудачи;</w:t>
      </w:r>
    </w:p>
    <w:p w:rsidR="00280941" w:rsidRPr="00F45E63" w:rsidRDefault="00424597" w:rsidP="00C15EF9">
      <w:pPr>
        <w:numPr>
          <w:ilvl w:val="0"/>
          <w:numId w:val="26"/>
        </w:numPr>
        <w:tabs>
          <w:tab w:val="left" w:pos="161"/>
        </w:tabs>
        <w:ind w:left="161" w:hanging="161"/>
        <w:jc w:val="both"/>
        <w:rPr>
          <w:rFonts w:eastAsia="Times New Roman"/>
          <w:sz w:val="24"/>
          <w:szCs w:val="24"/>
        </w:rPr>
      </w:pPr>
      <w:r w:rsidRPr="003672FE">
        <w:rPr>
          <w:rFonts w:eastAsia="Times New Roman"/>
          <w:sz w:val="24"/>
          <w:szCs w:val="24"/>
        </w:rPr>
        <w:t>эмоциональное состояние во время выполнения заданий;</w:t>
      </w:r>
    </w:p>
    <w:p w:rsidR="00280941" w:rsidRPr="003672FE" w:rsidRDefault="00424597" w:rsidP="00C15EF9">
      <w:pPr>
        <w:numPr>
          <w:ilvl w:val="0"/>
          <w:numId w:val="26"/>
        </w:numPr>
        <w:tabs>
          <w:tab w:val="left" w:pos="161"/>
        </w:tabs>
        <w:ind w:left="161" w:hanging="161"/>
        <w:jc w:val="both"/>
        <w:rPr>
          <w:rFonts w:eastAsia="Times New Roman"/>
          <w:sz w:val="24"/>
          <w:szCs w:val="24"/>
        </w:rPr>
      </w:pPr>
      <w:r w:rsidRPr="003672FE">
        <w:rPr>
          <w:rFonts w:eastAsia="Times New Roman"/>
          <w:sz w:val="24"/>
          <w:szCs w:val="24"/>
        </w:rPr>
        <w:t>эмоциональная подвижность;</w:t>
      </w:r>
    </w:p>
    <w:p w:rsidR="00280941" w:rsidRPr="003672FE" w:rsidRDefault="00424597" w:rsidP="00C15EF9">
      <w:pPr>
        <w:numPr>
          <w:ilvl w:val="0"/>
          <w:numId w:val="26"/>
        </w:numPr>
        <w:tabs>
          <w:tab w:val="left" w:pos="161"/>
        </w:tabs>
        <w:ind w:left="161" w:hanging="161"/>
        <w:jc w:val="both"/>
        <w:rPr>
          <w:rFonts w:eastAsia="Times New Roman"/>
          <w:sz w:val="24"/>
          <w:szCs w:val="24"/>
        </w:rPr>
      </w:pPr>
      <w:r w:rsidRPr="003672FE">
        <w:rPr>
          <w:rFonts w:eastAsia="Times New Roman"/>
          <w:sz w:val="24"/>
          <w:szCs w:val="24"/>
        </w:rPr>
        <w:t>особенности общения;</w:t>
      </w:r>
    </w:p>
    <w:p w:rsidR="00280941" w:rsidRPr="003672FE" w:rsidRDefault="00424597" w:rsidP="00C15EF9">
      <w:pPr>
        <w:numPr>
          <w:ilvl w:val="0"/>
          <w:numId w:val="26"/>
        </w:numPr>
        <w:tabs>
          <w:tab w:val="left" w:pos="161"/>
        </w:tabs>
        <w:ind w:left="161" w:hanging="161"/>
        <w:jc w:val="both"/>
        <w:rPr>
          <w:rFonts w:eastAsia="Times New Roman"/>
          <w:sz w:val="24"/>
          <w:szCs w:val="24"/>
        </w:rPr>
      </w:pPr>
      <w:r w:rsidRPr="003672FE">
        <w:rPr>
          <w:rFonts w:eastAsia="Times New Roman"/>
          <w:sz w:val="24"/>
          <w:szCs w:val="24"/>
        </w:rPr>
        <w:t>реакция на результат.</w:t>
      </w:r>
    </w:p>
    <w:p w:rsidR="00280941" w:rsidRPr="003672FE" w:rsidRDefault="00424597" w:rsidP="003672FE">
      <w:pPr>
        <w:ind w:left="1"/>
        <w:jc w:val="both"/>
        <w:rPr>
          <w:sz w:val="24"/>
          <w:szCs w:val="24"/>
        </w:rPr>
      </w:pPr>
      <w:r w:rsidRPr="003672FE">
        <w:rPr>
          <w:rFonts w:eastAsia="Times New Roman"/>
          <w:sz w:val="24"/>
          <w:szCs w:val="24"/>
        </w:rPr>
        <w:t>Качественные показатели, характеризующие деятельность ребенка:</w:t>
      </w:r>
    </w:p>
    <w:p w:rsidR="00280941" w:rsidRPr="003672FE" w:rsidRDefault="00424597" w:rsidP="00C15EF9">
      <w:pPr>
        <w:numPr>
          <w:ilvl w:val="0"/>
          <w:numId w:val="27"/>
        </w:numPr>
        <w:tabs>
          <w:tab w:val="left" w:pos="161"/>
        </w:tabs>
        <w:ind w:left="161" w:hanging="161"/>
        <w:jc w:val="both"/>
        <w:rPr>
          <w:rFonts w:eastAsia="Times New Roman"/>
          <w:sz w:val="24"/>
          <w:szCs w:val="24"/>
        </w:rPr>
      </w:pPr>
      <w:r w:rsidRPr="003672FE">
        <w:rPr>
          <w:rFonts w:eastAsia="Times New Roman"/>
          <w:sz w:val="24"/>
          <w:szCs w:val="24"/>
        </w:rPr>
        <w:t>наличие и стойкость интереса к заданию;</w:t>
      </w:r>
    </w:p>
    <w:p w:rsidR="00280941" w:rsidRPr="00F45E63" w:rsidRDefault="00424597" w:rsidP="00C15EF9">
      <w:pPr>
        <w:numPr>
          <w:ilvl w:val="0"/>
          <w:numId w:val="27"/>
        </w:numPr>
        <w:tabs>
          <w:tab w:val="left" w:pos="161"/>
        </w:tabs>
        <w:ind w:left="161" w:hanging="161"/>
        <w:jc w:val="both"/>
        <w:rPr>
          <w:rFonts w:eastAsia="Times New Roman"/>
          <w:sz w:val="24"/>
          <w:szCs w:val="24"/>
        </w:rPr>
      </w:pPr>
      <w:r w:rsidRPr="003672FE">
        <w:rPr>
          <w:rFonts w:eastAsia="Times New Roman"/>
          <w:sz w:val="24"/>
          <w:szCs w:val="24"/>
        </w:rPr>
        <w:t>понимание инструкции;</w:t>
      </w:r>
    </w:p>
    <w:p w:rsidR="00280941" w:rsidRPr="003672FE" w:rsidRDefault="00424597" w:rsidP="00C15EF9">
      <w:pPr>
        <w:numPr>
          <w:ilvl w:val="0"/>
          <w:numId w:val="27"/>
        </w:numPr>
        <w:tabs>
          <w:tab w:val="left" w:pos="161"/>
        </w:tabs>
        <w:ind w:left="161" w:hanging="161"/>
        <w:jc w:val="both"/>
        <w:rPr>
          <w:rFonts w:eastAsia="Times New Roman"/>
          <w:sz w:val="24"/>
          <w:szCs w:val="24"/>
        </w:rPr>
      </w:pPr>
      <w:r w:rsidRPr="003672FE">
        <w:rPr>
          <w:rFonts w:eastAsia="Times New Roman"/>
          <w:sz w:val="24"/>
          <w:szCs w:val="24"/>
        </w:rPr>
        <w:t>самостоятельность выполнения задания;</w:t>
      </w:r>
    </w:p>
    <w:p w:rsidR="00280941" w:rsidRPr="003672FE" w:rsidRDefault="00424597" w:rsidP="00C15EF9">
      <w:pPr>
        <w:numPr>
          <w:ilvl w:val="0"/>
          <w:numId w:val="27"/>
        </w:numPr>
        <w:tabs>
          <w:tab w:val="left" w:pos="161"/>
        </w:tabs>
        <w:ind w:left="161" w:hanging="161"/>
        <w:jc w:val="both"/>
        <w:rPr>
          <w:rFonts w:eastAsia="Times New Roman"/>
          <w:sz w:val="24"/>
          <w:szCs w:val="24"/>
        </w:rPr>
      </w:pPr>
      <w:r w:rsidRPr="003672FE">
        <w:rPr>
          <w:rFonts w:eastAsia="Times New Roman"/>
          <w:sz w:val="24"/>
          <w:szCs w:val="24"/>
        </w:rPr>
        <w:t>характер деятельности (целенаправленность и активность);</w:t>
      </w:r>
    </w:p>
    <w:p w:rsidR="00280941" w:rsidRPr="003672FE" w:rsidRDefault="00424597" w:rsidP="00C15EF9">
      <w:pPr>
        <w:numPr>
          <w:ilvl w:val="0"/>
          <w:numId w:val="27"/>
        </w:numPr>
        <w:tabs>
          <w:tab w:val="left" w:pos="161"/>
        </w:tabs>
        <w:ind w:left="161" w:hanging="161"/>
        <w:jc w:val="both"/>
        <w:rPr>
          <w:rFonts w:eastAsia="Times New Roman"/>
          <w:sz w:val="24"/>
          <w:szCs w:val="24"/>
        </w:rPr>
      </w:pPr>
      <w:r w:rsidRPr="003672FE">
        <w:rPr>
          <w:rFonts w:eastAsia="Times New Roman"/>
          <w:sz w:val="24"/>
          <w:szCs w:val="24"/>
        </w:rPr>
        <w:t>темп и динамика деятельности, особенности регуляции деятельности;</w:t>
      </w:r>
    </w:p>
    <w:p w:rsidR="00280941" w:rsidRPr="003672FE" w:rsidRDefault="00424597" w:rsidP="00C15EF9">
      <w:pPr>
        <w:numPr>
          <w:ilvl w:val="0"/>
          <w:numId w:val="27"/>
        </w:numPr>
        <w:tabs>
          <w:tab w:val="left" w:pos="161"/>
        </w:tabs>
        <w:ind w:left="161" w:hanging="161"/>
        <w:jc w:val="both"/>
        <w:rPr>
          <w:rFonts w:eastAsia="Times New Roman"/>
          <w:sz w:val="24"/>
          <w:szCs w:val="24"/>
        </w:rPr>
      </w:pPr>
      <w:r w:rsidRPr="003672FE">
        <w:rPr>
          <w:rFonts w:eastAsia="Times New Roman"/>
          <w:sz w:val="24"/>
          <w:szCs w:val="24"/>
        </w:rPr>
        <w:t>работоспособность;</w:t>
      </w:r>
    </w:p>
    <w:p w:rsidR="00280941" w:rsidRPr="00F45E63" w:rsidRDefault="00424597" w:rsidP="00C15EF9">
      <w:pPr>
        <w:numPr>
          <w:ilvl w:val="0"/>
          <w:numId w:val="27"/>
        </w:numPr>
        <w:tabs>
          <w:tab w:val="left" w:pos="161"/>
        </w:tabs>
        <w:ind w:left="161" w:hanging="161"/>
        <w:jc w:val="both"/>
        <w:rPr>
          <w:rFonts w:eastAsia="Times New Roman"/>
          <w:sz w:val="24"/>
          <w:szCs w:val="24"/>
        </w:rPr>
      </w:pPr>
      <w:r w:rsidRPr="003672FE">
        <w:rPr>
          <w:rFonts w:eastAsia="Times New Roman"/>
          <w:sz w:val="24"/>
          <w:szCs w:val="24"/>
        </w:rPr>
        <w:t>организация помощи.</w:t>
      </w:r>
    </w:p>
    <w:p w:rsidR="00280941" w:rsidRPr="003672FE" w:rsidRDefault="00424597" w:rsidP="00F45E63">
      <w:pPr>
        <w:ind w:left="1" w:right="740"/>
        <w:jc w:val="both"/>
        <w:rPr>
          <w:sz w:val="24"/>
          <w:szCs w:val="24"/>
        </w:rPr>
      </w:pPr>
      <w:r w:rsidRPr="003672FE">
        <w:rPr>
          <w:rFonts w:eastAsia="Times New Roman"/>
          <w:sz w:val="24"/>
          <w:szCs w:val="24"/>
        </w:rPr>
        <w:t>Качественные показатели, характеризующие особенности познавательной сферы и моторной функции ребенка:</w:t>
      </w:r>
    </w:p>
    <w:p w:rsidR="00280941" w:rsidRPr="003672FE" w:rsidRDefault="00424597" w:rsidP="00C15EF9">
      <w:pPr>
        <w:numPr>
          <w:ilvl w:val="0"/>
          <w:numId w:val="28"/>
        </w:numPr>
        <w:tabs>
          <w:tab w:val="left" w:pos="161"/>
        </w:tabs>
        <w:ind w:left="161" w:hanging="161"/>
        <w:jc w:val="both"/>
        <w:rPr>
          <w:rFonts w:eastAsia="Times New Roman"/>
          <w:sz w:val="24"/>
          <w:szCs w:val="24"/>
        </w:rPr>
      </w:pPr>
      <w:r w:rsidRPr="003672FE">
        <w:rPr>
          <w:rFonts w:eastAsia="Times New Roman"/>
          <w:sz w:val="24"/>
          <w:szCs w:val="24"/>
        </w:rPr>
        <w:t>особенности внимания, восприятия, памяти, мышления, речи;</w:t>
      </w:r>
    </w:p>
    <w:p w:rsidR="00280941" w:rsidRPr="00F45E63" w:rsidRDefault="00424597" w:rsidP="00C15EF9">
      <w:pPr>
        <w:numPr>
          <w:ilvl w:val="0"/>
          <w:numId w:val="28"/>
        </w:numPr>
        <w:tabs>
          <w:tab w:val="left" w:pos="161"/>
        </w:tabs>
        <w:ind w:left="161" w:hanging="161"/>
        <w:jc w:val="both"/>
        <w:rPr>
          <w:rFonts w:eastAsia="Times New Roman"/>
          <w:sz w:val="24"/>
          <w:szCs w:val="24"/>
        </w:rPr>
      </w:pPr>
      <w:r w:rsidRPr="003672FE">
        <w:rPr>
          <w:rFonts w:eastAsia="Times New Roman"/>
          <w:sz w:val="24"/>
          <w:szCs w:val="24"/>
        </w:rPr>
        <w:t>особенности моторной функции.</w:t>
      </w:r>
    </w:p>
    <w:p w:rsidR="00280941" w:rsidRPr="003672FE" w:rsidRDefault="00302946" w:rsidP="00F45E63">
      <w:pPr>
        <w:tabs>
          <w:tab w:val="left" w:pos="1172"/>
        </w:tabs>
        <w:jc w:val="both"/>
        <w:rPr>
          <w:rFonts w:eastAsia="Times New Roman"/>
          <w:sz w:val="24"/>
          <w:szCs w:val="24"/>
        </w:rPr>
      </w:pPr>
      <w:r w:rsidRPr="003672FE">
        <w:rPr>
          <w:rFonts w:eastAsia="Times New Roman"/>
          <w:sz w:val="24"/>
          <w:szCs w:val="24"/>
        </w:rPr>
        <w:t xml:space="preserve">В </w:t>
      </w:r>
      <w:r w:rsidR="00424597" w:rsidRPr="003672FE">
        <w:rPr>
          <w:rFonts w:eastAsia="Times New Roman"/>
          <w:sz w:val="24"/>
          <w:szCs w:val="24"/>
        </w:rPr>
        <w:t>комплексной оценке психического развития и потенциальных возможностей детей с комплексными нарушениями для определения содержания дальнейшего обучения важным является педагогическое обследование.</w:t>
      </w:r>
    </w:p>
    <w:p w:rsidR="00280941" w:rsidRPr="003672FE" w:rsidRDefault="00424597" w:rsidP="00F45E63">
      <w:pPr>
        <w:ind w:left="1"/>
        <w:jc w:val="both"/>
        <w:rPr>
          <w:rFonts w:eastAsia="Times New Roman"/>
          <w:sz w:val="24"/>
          <w:szCs w:val="24"/>
        </w:rPr>
      </w:pPr>
      <w:r w:rsidRPr="003672FE">
        <w:rPr>
          <w:rFonts w:eastAsia="Times New Roman"/>
          <w:sz w:val="24"/>
          <w:szCs w:val="24"/>
        </w:rP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с ОВЗ.</w:t>
      </w:r>
    </w:p>
    <w:p w:rsidR="00280941" w:rsidRPr="003672FE" w:rsidRDefault="00424597" w:rsidP="00F45E63">
      <w:pPr>
        <w:ind w:left="1" w:right="20"/>
        <w:jc w:val="both"/>
        <w:rPr>
          <w:rFonts w:eastAsia="Times New Roman"/>
          <w:sz w:val="24"/>
          <w:szCs w:val="24"/>
        </w:rPr>
      </w:pPr>
      <w:r w:rsidRPr="003672FE">
        <w:rPr>
          <w:rFonts w:eastAsia="Times New Roman"/>
          <w:sz w:val="24"/>
          <w:szCs w:val="24"/>
        </w:rPr>
        <w:lastRenderedPageBreak/>
        <w:t>Интересующие сведения можно получить при использовании таких методов, как непосредственная беседа с ребенком и родителями, анализ работ</w:t>
      </w:r>
    </w:p>
    <w:p w:rsidR="00280941" w:rsidRPr="003672FE" w:rsidRDefault="00E55684" w:rsidP="00F45E63">
      <w:pPr>
        <w:tabs>
          <w:tab w:val="left" w:pos="1041"/>
        </w:tabs>
        <w:jc w:val="both"/>
        <w:rPr>
          <w:rFonts w:eastAsia="Times New Roman"/>
          <w:sz w:val="24"/>
          <w:szCs w:val="24"/>
        </w:rPr>
      </w:pPr>
      <w:r w:rsidRPr="003672FE">
        <w:rPr>
          <w:rFonts w:eastAsia="Times New Roman"/>
          <w:sz w:val="24"/>
          <w:szCs w:val="24"/>
        </w:rPr>
        <w:t xml:space="preserve">В </w:t>
      </w:r>
      <w:r w:rsidR="00424597" w:rsidRPr="003672FE">
        <w:rPr>
          <w:rFonts w:eastAsia="Times New Roman"/>
          <w:sz w:val="24"/>
          <w:szCs w:val="24"/>
        </w:rPr>
        <w:t>течение  учебного  года  специалисты   проводят  обследование  в  два</w:t>
      </w:r>
      <w:r w:rsidRPr="003672FE">
        <w:rPr>
          <w:rFonts w:eastAsia="Times New Roman"/>
          <w:sz w:val="24"/>
          <w:szCs w:val="24"/>
        </w:rPr>
        <w:t xml:space="preserve"> </w:t>
      </w:r>
      <w:r w:rsidR="00424597" w:rsidRPr="003672FE">
        <w:rPr>
          <w:rFonts w:eastAsia="Times New Roman"/>
          <w:sz w:val="24"/>
          <w:szCs w:val="24"/>
        </w:rPr>
        <w:t>этапа.</w:t>
      </w:r>
    </w:p>
    <w:p w:rsidR="00280941" w:rsidRPr="003672FE" w:rsidRDefault="00424597" w:rsidP="00F45E63">
      <w:pPr>
        <w:ind w:left="1"/>
        <w:jc w:val="both"/>
        <w:rPr>
          <w:rFonts w:eastAsia="Times New Roman"/>
          <w:sz w:val="24"/>
          <w:szCs w:val="24"/>
        </w:rPr>
      </w:pPr>
      <w:r w:rsidRPr="003672FE">
        <w:rPr>
          <w:rFonts w:eastAsia="Times New Roman"/>
          <w:iCs/>
          <w:sz w:val="24"/>
          <w:szCs w:val="24"/>
        </w:rPr>
        <w:t xml:space="preserve">Первый этап (1,2 неделя сентября) </w:t>
      </w:r>
      <w:r w:rsidRPr="003672FE">
        <w:rPr>
          <w:rFonts w:eastAsia="Times New Roman"/>
          <w:sz w:val="24"/>
          <w:szCs w:val="24"/>
        </w:rPr>
        <w:t>Цель:</w:t>
      </w:r>
      <w:r w:rsidRPr="003672FE">
        <w:rPr>
          <w:rFonts w:eastAsia="Times New Roman"/>
          <w:iCs/>
          <w:sz w:val="24"/>
          <w:szCs w:val="24"/>
        </w:rPr>
        <w:t xml:space="preserve"> </w:t>
      </w:r>
      <w:r w:rsidRPr="003672FE">
        <w:rPr>
          <w:rFonts w:eastAsia="Times New Roman"/>
          <w:sz w:val="24"/>
          <w:szCs w:val="24"/>
        </w:rPr>
        <w:t>Выявить особенности психического</w:t>
      </w:r>
      <w:r w:rsidRPr="003672FE">
        <w:rPr>
          <w:rFonts w:eastAsia="Times New Roman"/>
          <w:iCs/>
          <w:sz w:val="24"/>
          <w:szCs w:val="24"/>
        </w:rPr>
        <w:t xml:space="preserve"> </w:t>
      </w:r>
      <w:r w:rsidRPr="003672FE">
        <w:rPr>
          <w:rFonts w:eastAsia="Times New Roman"/>
          <w:sz w:val="24"/>
          <w:szCs w:val="24"/>
        </w:rPr>
        <w:t>развития каждого воспитанника, определить исходный уровень обученности. С учетом результатов исследований педагогами планируется индивидуальная работа, разрабатываются программы коррекционные программы на каждого ребенка.</w:t>
      </w:r>
    </w:p>
    <w:p w:rsidR="00280941" w:rsidRPr="003672FE" w:rsidRDefault="00424597" w:rsidP="00F45E63">
      <w:pPr>
        <w:ind w:left="1"/>
        <w:jc w:val="both"/>
        <w:rPr>
          <w:rFonts w:eastAsia="Times New Roman"/>
          <w:sz w:val="24"/>
          <w:szCs w:val="24"/>
        </w:rPr>
      </w:pPr>
      <w:r w:rsidRPr="003672FE">
        <w:rPr>
          <w:rFonts w:eastAsia="Times New Roman"/>
          <w:iCs/>
          <w:sz w:val="24"/>
          <w:szCs w:val="24"/>
        </w:rPr>
        <w:t xml:space="preserve">Второй этап (3,4 неделя мая) </w:t>
      </w:r>
      <w:r w:rsidRPr="003672FE">
        <w:rPr>
          <w:rFonts w:eastAsia="Times New Roman"/>
          <w:sz w:val="24"/>
          <w:szCs w:val="24"/>
        </w:rPr>
        <w:t>Цель:</w:t>
      </w:r>
      <w:r w:rsidRPr="003672FE">
        <w:rPr>
          <w:rFonts w:eastAsia="Times New Roman"/>
          <w:iCs/>
          <w:sz w:val="24"/>
          <w:szCs w:val="24"/>
        </w:rPr>
        <w:t xml:space="preserve"> </w:t>
      </w:r>
      <w:r w:rsidRPr="003672FE">
        <w:rPr>
          <w:rFonts w:eastAsia="Times New Roman"/>
          <w:sz w:val="24"/>
          <w:szCs w:val="24"/>
        </w:rPr>
        <w:t>Определить характер динамики,</w:t>
      </w:r>
      <w:r w:rsidRPr="003672FE">
        <w:rPr>
          <w:rFonts w:eastAsia="Times New Roman"/>
          <w:iCs/>
          <w:sz w:val="24"/>
          <w:szCs w:val="24"/>
        </w:rPr>
        <w:t xml:space="preserve"> </w:t>
      </w:r>
      <w:r w:rsidRPr="003672FE">
        <w:rPr>
          <w:rFonts w:eastAsia="Times New Roman"/>
          <w:sz w:val="24"/>
          <w:szCs w:val="24"/>
        </w:rPr>
        <w:t>оценить</w:t>
      </w:r>
      <w:r w:rsidRPr="003672FE">
        <w:rPr>
          <w:rFonts w:eastAsia="Times New Roman"/>
          <w:iCs/>
          <w:sz w:val="24"/>
          <w:szCs w:val="24"/>
        </w:rPr>
        <w:t xml:space="preserve"> </w:t>
      </w:r>
      <w:r w:rsidRPr="003672FE">
        <w:rPr>
          <w:rFonts w:eastAsia="Times New Roman"/>
          <w:sz w:val="24"/>
          <w:szCs w:val="24"/>
        </w:rPr>
        <w:t>результативность работы, составить прогноз относительно дальнейшего развития и обозначить дальнейший образовательный маршрут для каждого ребенка. На основе результатов обследования осуществляется перевод ребенка в следующую возрастную группу или выпуск в школу.</w:t>
      </w:r>
    </w:p>
    <w:p w:rsidR="00280941" w:rsidRPr="003672FE" w:rsidRDefault="00302946" w:rsidP="00F45E63">
      <w:pPr>
        <w:tabs>
          <w:tab w:val="left" w:pos="1002"/>
        </w:tabs>
        <w:jc w:val="both"/>
        <w:rPr>
          <w:sz w:val="24"/>
          <w:szCs w:val="24"/>
        </w:rPr>
      </w:pPr>
      <w:r w:rsidRPr="003672FE">
        <w:rPr>
          <w:rFonts w:eastAsia="Times New Roman"/>
          <w:sz w:val="24"/>
          <w:szCs w:val="24"/>
        </w:rPr>
        <w:t xml:space="preserve">В </w:t>
      </w:r>
      <w:r w:rsidR="00424597" w:rsidRPr="003672FE">
        <w:rPr>
          <w:rFonts w:eastAsia="Times New Roman"/>
          <w:sz w:val="24"/>
          <w:szCs w:val="24"/>
        </w:rPr>
        <w:t xml:space="preserve">середине учебного года возможно дополнительное обследование </w:t>
      </w:r>
      <w:r w:rsidR="00424597" w:rsidRPr="003672FE">
        <w:rPr>
          <w:rFonts w:eastAsia="Times New Roman"/>
          <w:iCs/>
          <w:sz w:val="24"/>
          <w:szCs w:val="24"/>
        </w:rPr>
        <w:t>(1,2</w:t>
      </w:r>
      <w:r w:rsidR="00424597" w:rsidRPr="003672FE">
        <w:rPr>
          <w:rFonts w:eastAsia="Times New Roman"/>
          <w:sz w:val="24"/>
          <w:szCs w:val="24"/>
        </w:rPr>
        <w:t xml:space="preserve"> </w:t>
      </w:r>
      <w:r w:rsidR="00424597" w:rsidRPr="003672FE">
        <w:rPr>
          <w:rFonts w:eastAsia="Times New Roman"/>
          <w:iCs/>
          <w:sz w:val="24"/>
          <w:szCs w:val="24"/>
        </w:rPr>
        <w:t xml:space="preserve">неделя января) </w:t>
      </w:r>
      <w:r w:rsidR="00424597" w:rsidRPr="003672FE">
        <w:rPr>
          <w:rFonts w:eastAsia="Times New Roman"/>
          <w:sz w:val="24"/>
          <w:szCs w:val="24"/>
        </w:rPr>
        <w:t>с целью выявления особенности динамики развития каждого</w:t>
      </w:r>
      <w:r w:rsidR="00424597" w:rsidRPr="003672FE">
        <w:rPr>
          <w:rFonts w:eastAsia="Times New Roman"/>
          <w:iCs/>
          <w:sz w:val="24"/>
          <w:szCs w:val="24"/>
        </w:rPr>
        <w:t xml:space="preserve"> </w:t>
      </w:r>
      <w:r w:rsidR="00424597" w:rsidRPr="003672FE">
        <w:rPr>
          <w:rFonts w:eastAsia="Times New Roman"/>
          <w:sz w:val="24"/>
          <w:szCs w:val="24"/>
        </w:rPr>
        <w:t>ребенка в специально организованных условиях. Тревожным симптомом</w:t>
      </w:r>
      <w:r w:rsidR="003F2651" w:rsidRPr="003672FE">
        <w:rPr>
          <w:rFonts w:eastAsia="Lucida Sans Unicode"/>
          <w:sz w:val="24"/>
          <w:szCs w:val="24"/>
        </w:rPr>
        <w:t xml:space="preserve">  </w:t>
      </w:r>
      <w:r w:rsidR="00424597" w:rsidRPr="003672FE">
        <w:rPr>
          <w:rFonts w:eastAsia="Times New Roman"/>
          <w:sz w:val="24"/>
          <w:szCs w:val="24"/>
        </w:rPr>
        <w:t>является отсутствие положительной динамики. В таких случаях результаты работы с детьми рассматриваются на ПМПк с целью оценки правильности выбранных путей, методов, содержания коррекционной работы с ребенком. В программу вносятся коррективы.</w:t>
      </w:r>
    </w:p>
    <w:p w:rsidR="00280941" w:rsidRPr="003672FE" w:rsidRDefault="00845A98" w:rsidP="003672FE">
      <w:pPr>
        <w:tabs>
          <w:tab w:val="left" w:pos="1015"/>
        </w:tabs>
        <w:jc w:val="both"/>
        <w:rPr>
          <w:rFonts w:eastAsia="Times New Roman"/>
          <w:sz w:val="24"/>
          <w:szCs w:val="24"/>
        </w:rPr>
      </w:pPr>
      <w:r w:rsidRPr="003672FE">
        <w:rPr>
          <w:rFonts w:eastAsia="Times New Roman"/>
          <w:sz w:val="24"/>
          <w:szCs w:val="24"/>
        </w:rPr>
        <w:t xml:space="preserve">В </w:t>
      </w:r>
      <w:r w:rsidR="00424597" w:rsidRPr="003672FE">
        <w:rPr>
          <w:rFonts w:eastAsia="Times New Roman"/>
          <w:sz w:val="24"/>
          <w:szCs w:val="24"/>
        </w:rPr>
        <w:t>психолого-педагогическом исследовании участвуют все специалисты, включенные в процесс коррекционно-развивающего обучения. Все результаты обследования заносятся</w:t>
      </w:r>
      <w:r w:rsidR="003F2651" w:rsidRPr="003672FE">
        <w:rPr>
          <w:rFonts w:eastAsia="Times New Roman"/>
          <w:sz w:val="24"/>
          <w:szCs w:val="24"/>
        </w:rPr>
        <w:t xml:space="preserve"> в дневники</w:t>
      </w:r>
      <w:r w:rsidR="00424597" w:rsidRPr="003672FE">
        <w:rPr>
          <w:rFonts w:eastAsia="Times New Roman"/>
          <w:sz w:val="24"/>
          <w:szCs w:val="24"/>
        </w:rPr>
        <w:t xml:space="preserve"> развития ребенка. На основании полученных данных составляется план индивидуальной коррекционно-развивающей работы, делается анализ качества работы педагогического коллектива.</w:t>
      </w:r>
    </w:p>
    <w:p w:rsidR="00280941" w:rsidRPr="003672FE" w:rsidRDefault="00280941" w:rsidP="003672FE">
      <w:pPr>
        <w:jc w:val="both"/>
        <w:rPr>
          <w:sz w:val="24"/>
          <w:szCs w:val="24"/>
        </w:rPr>
      </w:pPr>
    </w:p>
    <w:p w:rsidR="00280941" w:rsidRPr="00B21019" w:rsidRDefault="00F45E63" w:rsidP="003672FE">
      <w:pPr>
        <w:ind w:right="-699"/>
        <w:rPr>
          <w:b/>
          <w:sz w:val="24"/>
          <w:szCs w:val="24"/>
        </w:rPr>
      </w:pPr>
      <w:r w:rsidRPr="00B21019">
        <w:rPr>
          <w:rFonts w:eastAsia="Times New Roman"/>
          <w:b/>
          <w:bCs/>
          <w:sz w:val="24"/>
          <w:szCs w:val="24"/>
        </w:rPr>
        <w:t>М</w:t>
      </w:r>
      <w:r w:rsidR="00424597" w:rsidRPr="00B21019">
        <w:rPr>
          <w:rFonts w:eastAsia="Times New Roman"/>
          <w:b/>
          <w:bCs/>
          <w:sz w:val="24"/>
          <w:szCs w:val="24"/>
        </w:rPr>
        <w:t>еханизмы адаптации Программы для детей с ОВЗ</w:t>
      </w:r>
    </w:p>
    <w:p w:rsidR="00384EB9" w:rsidRPr="003672FE" w:rsidRDefault="00384EB9" w:rsidP="003672FE">
      <w:pPr>
        <w:tabs>
          <w:tab w:val="left" w:pos="2080"/>
          <w:tab w:val="left" w:pos="3240"/>
          <w:tab w:val="left" w:pos="4300"/>
          <w:tab w:val="left" w:pos="4800"/>
          <w:tab w:val="left" w:pos="5520"/>
          <w:tab w:val="left" w:pos="6300"/>
          <w:tab w:val="left" w:pos="8560"/>
        </w:tabs>
        <w:jc w:val="both"/>
        <w:rPr>
          <w:rFonts w:eastAsia="Times New Roman"/>
          <w:sz w:val="24"/>
          <w:szCs w:val="24"/>
        </w:rPr>
      </w:pPr>
      <w:r w:rsidRPr="003672FE">
        <w:rPr>
          <w:rFonts w:eastAsia="Times New Roman"/>
          <w:sz w:val="24"/>
          <w:szCs w:val="24"/>
        </w:rPr>
        <w:t xml:space="preserve">Основной формой работы во всех пяти </w:t>
      </w:r>
      <w:r w:rsidR="00424597" w:rsidRPr="003672FE">
        <w:rPr>
          <w:rFonts w:eastAsia="Times New Roman"/>
          <w:sz w:val="24"/>
          <w:szCs w:val="24"/>
        </w:rPr>
        <w:t>образовательных</w:t>
      </w:r>
      <w:r w:rsidRPr="003672FE">
        <w:rPr>
          <w:sz w:val="24"/>
          <w:szCs w:val="24"/>
        </w:rPr>
        <w:t xml:space="preserve"> </w:t>
      </w:r>
      <w:r w:rsidR="00424597" w:rsidRPr="003672FE">
        <w:rPr>
          <w:rFonts w:eastAsia="Times New Roman"/>
          <w:sz w:val="24"/>
          <w:szCs w:val="24"/>
        </w:rPr>
        <w:t>областях</w:t>
      </w:r>
      <w:r w:rsidRPr="003672FE">
        <w:rPr>
          <w:sz w:val="24"/>
          <w:szCs w:val="24"/>
        </w:rPr>
        <w:t xml:space="preserve"> </w:t>
      </w:r>
      <w:r w:rsidRPr="003672FE">
        <w:rPr>
          <w:rFonts w:eastAsia="Times New Roman"/>
          <w:sz w:val="24"/>
          <w:szCs w:val="24"/>
        </w:rPr>
        <w:t xml:space="preserve">программы является игровая деятельность, основная форма </w:t>
      </w:r>
      <w:r w:rsidR="00424597" w:rsidRPr="003672FE">
        <w:rPr>
          <w:rFonts w:eastAsia="Times New Roman"/>
          <w:sz w:val="24"/>
          <w:szCs w:val="24"/>
        </w:rPr>
        <w:t>деятельности</w:t>
      </w:r>
      <w:r w:rsidRPr="003672FE">
        <w:rPr>
          <w:sz w:val="24"/>
          <w:szCs w:val="24"/>
        </w:rPr>
        <w:t xml:space="preserve"> </w:t>
      </w:r>
      <w:r w:rsidRPr="003672FE">
        <w:rPr>
          <w:rFonts w:eastAsia="Times New Roman"/>
          <w:sz w:val="24"/>
          <w:szCs w:val="24"/>
        </w:rPr>
        <w:t xml:space="preserve">дошкольников. Все </w:t>
      </w:r>
      <w:r w:rsidR="00424597" w:rsidRPr="003672FE">
        <w:rPr>
          <w:rFonts w:eastAsia="Times New Roman"/>
          <w:sz w:val="24"/>
          <w:szCs w:val="24"/>
        </w:rPr>
        <w:t>коррекционно</w:t>
      </w:r>
      <w:r w:rsidRPr="003672FE">
        <w:rPr>
          <w:rFonts w:eastAsia="Times New Roman"/>
          <w:sz w:val="24"/>
          <w:szCs w:val="24"/>
        </w:rPr>
        <w:t xml:space="preserve">-развивающие занятия в </w:t>
      </w:r>
      <w:r w:rsidR="00424597" w:rsidRPr="003672FE">
        <w:rPr>
          <w:rFonts w:eastAsia="Times New Roman"/>
          <w:sz w:val="24"/>
          <w:szCs w:val="24"/>
        </w:rPr>
        <w:t>соответствии</w:t>
      </w:r>
      <w:r w:rsidRPr="003672FE">
        <w:rPr>
          <w:sz w:val="24"/>
          <w:szCs w:val="24"/>
        </w:rPr>
        <w:t xml:space="preserve"> </w:t>
      </w:r>
      <w:r w:rsidR="00424597" w:rsidRPr="003672FE">
        <w:rPr>
          <w:rFonts w:eastAsia="Times New Roman"/>
          <w:sz w:val="24"/>
          <w:szCs w:val="24"/>
        </w:rPr>
        <w:t>с</w:t>
      </w:r>
      <w:r w:rsidRPr="003672FE">
        <w:rPr>
          <w:sz w:val="24"/>
          <w:szCs w:val="24"/>
        </w:rPr>
        <w:t xml:space="preserve"> </w:t>
      </w:r>
      <w:r w:rsidR="00424597" w:rsidRPr="003672FE">
        <w:rPr>
          <w:rFonts w:eastAsia="Times New Roman"/>
          <w:sz w:val="24"/>
          <w:szCs w:val="24"/>
        </w:rPr>
        <w:t>Программой  носят  игровой  характер,  насыщены  разнообразными  играми  и</w:t>
      </w:r>
      <w:r w:rsidRPr="003672FE">
        <w:rPr>
          <w:sz w:val="24"/>
          <w:szCs w:val="24"/>
        </w:rPr>
        <w:t xml:space="preserve"> </w:t>
      </w:r>
      <w:r w:rsidRPr="003672FE">
        <w:rPr>
          <w:rFonts w:eastAsia="Times New Roman"/>
          <w:sz w:val="24"/>
          <w:szCs w:val="24"/>
        </w:rPr>
        <w:t>развивающими игровыми упражнениями и ни</w:t>
      </w:r>
      <w:r w:rsidRPr="003672FE">
        <w:rPr>
          <w:rFonts w:eastAsia="Times New Roman"/>
          <w:sz w:val="24"/>
          <w:szCs w:val="24"/>
        </w:rPr>
        <w:tab/>
        <w:t xml:space="preserve">в коей мере не </w:t>
      </w:r>
      <w:r w:rsidR="00424597" w:rsidRPr="003672FE">
        <w:rPr>
          <w:rFonts w:eastAsia="Times New Roman"/>
          <w:sz w:val="24"/>
          <w:szCs w:val="24"/>
        </w:rPr>
        <w:t>дублируют</w:t>
      </w:r>
      <w:r w:rsidRPr="003672FE">
        <w:rPr>
          <w:sz w:val="24"/>
          <w:szCs w:val="24"/>
        </w:rPr>
        <w:t xml:space="preserve"> </w:t>
      </w:r>
      <w:r w:rsidRPr="003672FE">
        <w:rPr>
          <w:rFonts w:eastAsia="Times New Roman"/>
          <w:sz w:val="24"/>
          <w:szCs w:val="24"/>
        </w:rPr>
        <w:t xml:space="preserve">школьных </w:t>
      </w:r>
      <w:r w:rsidR="00424597" w:rsidRPr="003672FE">
        <w:rPr>
          <w:rFonts w:eastAsia="Times New Roman"/>
          <w:sz w:val="24"/>
          <w:szCs w:val="24"/>
        </w:rPr>
        <w:t>форм</w:t>
      </w:r>
      <w:r w:rsidRPr="003672FE">
        <w:rPr>
          <w:rFonts w:eastAsia="Times New Roman"/>
          <w:sz w:val="24"/>
          <w:szCs w:val="24"/>
        </w:rPr>
        <w:t xml:space="preserve"> обучения.</w:t>
      </w:r>
    </w:p>
    <w:p w:rsidR="00280941" w:rsidRPr="00F45E63" w:rsidRDefault="00384EB9" w:rsidP="00F45E63">
      <w:pPr>
        <w:tabs>
          <w:tab w:val="left" w:pos="2080"/>
          <w:tab w:val="left" w:pos="3240"/>
          <w:tab w:val="left" w:pos="4300"/>
          <w:tab w:val="left" w:pos="4800"/>
          <w:tab w:val="left" w:pos="5520"/>
          <w:tab w:val="left" w:pos="6300"/>
          <w:tab w:val="left" w:pos="8560"/>
        </w:tabs>
        <w:jc w:val="both"/>
        <w:rPr>
          <w:rFonts w:eastAsia="Times New Roman"/>
          <w:sz w:val="24"/>
          <w:szCs w:val="24"/>
        </w:rPr>
      </w:pPr>
      <w:r w:rsidRPr="003672FE">
        <w:rPr>
          <w:rFonts w:eastAsia="Times New Roman"/>
          <w:sz w:val="24"/>
          <w:szCs w:val="24"/>
        </w:rPr>
        <w:t xml:space="preserve">Выполнение коррекционных, развивающих </w:t>
      </w:r>
      <w:r w:rsidR="00424597" w:rsidRPr="003672FE">
        <w:rPr>
          <w:rFonts w:eastAsia="Times New Roman"/>
          <w:sz w:val="24"/>
          <w:szCs w:val="24"/>
        </w:rPr>
        <w:t>и</w:t>
      </w:r>
      <w:r w:rsidRPr="003672FE">
        <w:rPr>
          <w:sz w:val="24"/>
          <w:szCs w:val="24"/>
        </w:rPr>
        <w:t xml:space="preserve"> </w:t>
      </w:r>
      <w:r w:rsidR="00424597" w:rsidRPr="003672FE">
        <w:rPr>
          <w:rFonts w:eastAsia="Times New Roman"/>
          <w:sz w:val="24"/>
          <w:szCs w:val="24"/>
        </w:rPr>
        <w:t>воспитательных задач,</w:t>
      </w:r>
      <w:r w:rsidRPr="003672FE">
        <w:rPr>
          <w:sz w:val="24"/>
          <w:szCs w:val="24"/>
        </w:rPr>
        <w:t xml:space="preserve"> </w:t>
      </w:r>
      <w:r w:rsidR="00424597" w:rsidRPr="003672FE">
        <w:rPr>
          <w:rFonts w:eastAsia="Times New Roman"/>
          <w:sz w:val="24"/>
          <w:szCs w:val="24"/>
        </w:rPr>
        <w:t>поставленных программой, обеспечивается благодаря комплексному подходу и</w:t>
      </w:r>
      <w:r w:rsidR="00F45E63">
        <w:rPr>
          <w:rFonts w:eastAsia="Times New Roman"/>
          <w:sz w:val="24"/>
          <w:szCs w:val="24"/>
        </w:rPr>
        <w:t xml:space="preserve"> </w:t>
      </w:r>
      <w:r w:rsidR="00424597" w:rsidRPr="003672FE">
        <w:rPr>
          <w:rFonts w:eastAsia="Times New Roman"/>
          <w:sz w:val="24"/>
          <w:szCs w:val="24"/>
        </w:rPr>
        <w:t>интеграции усилий специалистов и семей воспитанников.</w:t>
      </w:r>
    </w:p>
    <w:p w:rsidR="00280941" w:rsidRPr="003672FE" w:rsidRDefault="00424597" w:rsidP="003672FE">
      <w:pPr>
        <w:jc w:val="both"/>
        <w:rPr>
          <w:sz w:val="24"/>
          <w:szCs w:val="24"/>
        </w:rPr>
      </w:pPr>
      <w:r w:rsidRPr="003672FE">
        <w:rPr>
          <w:rFonts w:eastAsia="Times New Roman"/>
          <w:sz w:val="24"/>
          <w:szCs w:val="24"/>
        </w:rPr>
        <w:t>Процесс коррекционного обучения и воспитания условно можно разделить на два этапа:</w:t>
      </w:r>
    </w:p>
    <w:p w:rsidR="00280941" w:rsidRPr="003672FE" w:rsidRDefault="00424597" w:rsidP="003672FE">
      <w:pPr>
        <w:jc w:val="both"/>
        <w:rPr>
          <w:sz w:val="24"/>
          <w:szCs w:val="24"/>
        </w:rPr>
      </w:pPr>
      <w:r w:rsidRPr="003672FE">
        <w:rPr>
          <w:rFonts w:eastAsia="Times New Roman"/>
          <w:sz w:val="24"/>
          <w:szCs w:val="24"/>
        </w:rPr>
        <w:t>1 этап – формирование предпосылок для развития высших психических функций, что предполагает:</w:t>
      </w:r>
    </w:p>
    <w:p w:rsidR="00280941" w:rsidRPr="00F45E63" w:rsidRDefault="00424597" w:rsidP="00C15EF9">
      <w:pPr>
        <w:numPr>
          <w:ilvl w:val="0"/>
          <w:numId w:val="29"/>
        </w:numPr>
        <w:tabs>
          <w:tab w:val="left" w:pos="700"/>
        </w:tabs>
        <w:ind w:left="700" w:hanging="341"/>
        <w:jc w:val="both"/>
        <w:rPr>
          <w:rFonts w:eastAsia="Times New Roman"/>
          <w:bCs/>
          <w:sz w:val="24"/>
          <w:szCs w:val="24"/>
        </w:rPr>
      </w:pPr>
      <w:r w:rsidRPr="003672FE">
        <w:rPr>
          <w:rFonts w:eastAsia="Times New Roman"/>
          <w:sz w:val="24"/>
          <w:szCs w:val="24"/>
        </w:rPr>
        <w:t>профилактика и коррекция двигательной сферы;</w:t>
      </w:r>
    </w:p>
    <w:p w:rsidR="00280941" w:rsidRPr="00F45E63" w:rsidRDefault="00424597" w:rsidP="00C15EF9">
      <w:pPr>
        <w:numPr>
          <w:ilvl w:val="0"/>
          <w:numId w:val="29"/>
        </w:numPr>
        <w:tabs>
          <w:tab w:val="left" w:pos="708"/>
        </w:tabs>
        <w:ind w:left="720" w:hanging="361"/>
        <w:jc w:val="both"/>
        <w:rPr>
          <w:rFonts w:eastAsia="Times New Roman"/>
          <w:bCs/>
          <w:sz w:val="24"/>
          <w:szCs w:val="24"/>
        </w:rPr>
      </w:pPr>
      <w:r w:rsidRPr="003672FE">
        <w:rPr>
          <w:rFonts w:eastAsia="Times New Roman"/>
          <w:sz w:val="24"/>
          <w:szCs w:val="24"/>
        </w:rPr>
        <w:t>стимуляцию</w:t>
      </w:r>
      <w:r w:rsidR="003F2651" w:rsidRPr="003672FE">
        <w:rPr>
          <w:rFonts w:eastAsia="Times New Roman"/>
          <w:sz w:val="24"/>
          <w:szCs w:val="24"/>
        </w:rPr>
        <w:t xml:space="preserve"> </w:t>
      </w:r>
      <w:r w:rsidRPr="003672FE">
        <w:rPr>
          <w:rFonts w:eastAsia="Times New Roman"/>
          <w:sz w:val="24"/>
          <w:szCs w:val="24"/>
        </w:rPr>
        <w:t>познавательной активности и совершенствование ориентировочно-исследовательской деятельности;</w:t>
      </w:r>
    </w:p>
    <w:p w:rsidR="00280941" w:rsidRPr="003672FE" w:rsidRDefault="00424597" w:rsidP="00C15EF9">
      <w:pPr>
        <w:numPr>
          <w:ilvl w:val="0"/>
          <w:numId w:val="29"/>
        </w:numPr>
        <w:tabs>
          <w:tab w:val="left" w:pos="700"/>
        </w:tabs>
        <w:ind w:left="700" w:hanging="341"/>
        <w:jc w:val="both"/>
        <w:rPr>
          <w:rFonts w:eastAsia="Times New Roman"/>
          <w:bCs/>
          <w:sz w:val="24"/>
          <w:szCs w:val="24"/>
        </w:rPr>
      </w:pPr>
      <w:r w:rsidRPr="003672FE">
        <w:rPr>
          <w:rFonts w:eastAsia="Times New Roman"/>
          <w:sz w:val="24"/>
          <w:szCs w:val="24"/>
        </w:rPr>
        <w:t>развитие общей и ручной моторики;</w:t>
      </w:r>
    </w:p>
    <w:p w:rsidR="00280941" w:rsidRPr="003672FE" w:rsidRDefault="00424597" w:rsidP="00C15EF9">
      <w:pPr>
        <w:numPr>
          <w:ilvl w:val="0"/>
          <w:numId w:val="29"/>
        </w:numPr>
        <w:tabs>
          <w:tab w:val="left" w:pos="700"/>
        </w:tabs>
        <w:ind w:left="700" w:hanging="341"/>
        <w:jc w:val="both"/>
        <w:rPr>
          <w:rFonts w:eastAsia="Times New Roman"/>
          <w:bCs/>
          <w:sz w:val="24"/>
          <w:szCs w:val="24"/>
        </w:rPr>
      </w:pPr>
      <w:r w:rsidRPr="003672FE">
        <w:rPr>
          <w:rFonts w:eastAsia="Times New Roman"/>
          <w:sz w:val="24"/>
          <w:szCs w:val="24"/>
        </w:rPr>
        <w:t>развитие и коррекцию психомоторных функций и межсенсорных связей;</w:t>
      </w:r>
    </w:p>
    <w:p w:rsidR="00280941" w:rsidRPr="00F45E63" w:rsidRDefault="00424597" w:rsidP="00C15EF9">
      <w:pPr>
        <w:numPr>
          <w:ilvl w:val="0"/>
          <w:numId w:val="29"/>
        </w:numPr>
        <w:tabs>
          <w:tab w:val="left" w:pos="700"/>
        </w:tabs>
        <w:ind w:left="700" w:hanging="341"/>
        <w:jc w:val="both"/>
        <w:rPr>
          <w:rFonts w:eastAsia="Times New Roman"/>
          <w:bCs/>
          <w:sz w:val="24"/>
          <w:szCs w:val="24"/>
        </w:rPr>
      </w:pPr>
      <w:r w:rsidRPr="003672FE">
        <w:rPr>
          <w:rFonts w:eastAsia="Times New Roman"/>
          <w:sz w:val="24"/>
          <w:szCs w:val="24"/>
        </w:rPr>
        <w:t>обогащение сенсорного опыта ребенка и развитие всех видов восприятия;</w:t>
      </w:r>
    </w:p>
    <w:p w:rsidR="00280941" w:rsidRPr="00F45E63" w:rsidRDefault="00424597" w:rsidP="00C15EF9">
      <w:pPr>
        <w:numPr>
          <w:ilvl w:val="0"/>
          <w:numId w:val="29"/>
        </w:numPr>
        <w:tabs>
          <w:tab w:val="left" w:pos="708"/>
        </w:tabs>
        <w:ind w:left="720" w:hanging="361"/>
        <w:jc w:val="both"/>
        <w:rPr>
          <w:rFonts w:eastAsia="Times New Roman"/>
          <w:bCs/>
          <w:sz w:val="24"/>
          <w:szCs w:val="24"/>
        </w:rPr>
      </w:pPr>
      <w:r w:rsidRPr="003672FE">
        <w:rPr>
          <w:rFonts w:eastAsia="Times New Roman"/>
          <w:sz w:val="24"/>
          <w:szCs w:val="24"/>
        </w:rPr>
        <w:t>развитие и коррекцию простых модально-специфических функций, таких как, выносливость к непрерывному сосредоточению на задании</w:t>
      </w:r>
    </w:p>
    <w:p w:rsidR="00280941" w:rsidRPr="003672FE" w:rsidRDefault="00424597" w:rsidP="00F45E63">
      <w:pPr>
        <w:ind w:left="720"/>
        <w:jc w:val="both"/>
        <w:rPr>
          <w:rFonts w:eastAsia="Times New Roman"/>
          <w:bCs/>
          <w:sz w:val="24"/>
          <w:szCs w:val="24"/>
        </w:rPr>
      </w:pPr>
      <w:r w:rsidRPr="003672FE">
        <w:rPr>
          <w:rFonts w:eastAsia="Times New Roman"/>
          <w:sz w:val="24"/>
          <w:szCs w:val="24"/>
        </w:rPr>
        <w:t>(работоспособность), скорость актуализации временных связей и прочность запечатления следов памяти на уровне элементарных мнемических процессов, способность к концентрации и к распределению внимания;</w:t>
      </w:r>
    </w:p>
    <w:p w:rsidR="00280941" w:rsidRPr="003672FE" w:rsidRDefault="00424597" w:rsidP="00C15EF9">
      <w:pPr>
        <w:numPr>
          <w:ilvl w:val="0"/>
          <w:numId w:val="29"/>
        </w:numPr>
        <w:tabs>
          <w:tab w:val="left" w:pos="700"/>
        </w:tabs>
        <w:ind w:left="700" w:hanging="341"/>
        <w:jc w:val="both"/>
        <w:rPr>
          <w:rFonts w:eastAsia="Times New Roman"/>
          <w:bCs/>
          <w:sz w:val="24"/>
          <w:szCs w:val="24"/>
        </w:rPr>
      </w:pPr>
      <w:r w:rsidRPr="003672FE">
        <w:rPr>
          <w:rFonts w:eastAsia="Times New Roman"/>
          <w:sz w:val="24"/>
          <w:szCs w:val="24"/>
        </w:rPr>
        <w:t>готовность к сотрудничеству со взрослым;</w:t>
      </w:r>
    </w:p>
    <w:p w:rsidR="00280941" w:rsidRPr="00F45E63" w:rsidRDefault="00424597" w:rsidP="00C15EF9">
      <w:pPr>
        <w:numPr>
          <w:ilvl w:val="0"/>
          <w:numId w:val="29"/>
        </w:numPr>
        <w:tabs>
          <w:tab w:val="left" w:pos="700"/>
        </w:tabs>
        <w:ind w:left="700" w:hanging="341"/>
        <w:jc w:val="both"/>
        <w:rPr>
          <w:rFonts w:eastAsia="Times New Roman"/>
          <w:bCs/>
          <w:sz w:val="24"/>
          <w:szCs w:val="24"/>
        </w:rPr>
      </w:pPr>
      <w:r w:rsidRPr="003672FE">
        <w:rPr>
          <w:rFonts w:eastAsia="Times New Roman"/>
          <w:sz w:val="24"/>
          <w:szCs w:val="24"/>
        </w:rPr>
        <w:t>стимуляцию речевого развития ребенка.</w:t>
      </w:r>
    </w:p>
    <w:p w:rsidR="003F2651" w:rsidRPr="003672FE" w:rsidRDefault="00424597" w:rsidP="003672FE">
      <w:pPr>
        <w:jc w:val="both"/>
        <w:rPr>
          <w:sz w:val="24"/>
          <w:szCs w:val="24"/>
        </w:rPr>
      </w:pPr>
      <w:r w:rsidRPr="003672FE">
        <w:rPr>
          <w:rFonts w:eastAsia="Times New Roman"/>
          <w:sz w:val="24"/>
          <w:szCs w:val="24"/>
        </w:rPr>
        <w:t>Если дети поступают в детс</w:t>
      </w:r>
      <w:r w:rsidR="003F2651" w:rsidRPr="003672FE">
        <w:rPr>
          <w:rFonts w:eastAsia="Times New Roman"/>
          <w:sz w:val="24"/>
          <w:szCs w:val="24"/>
        </w:rPr>
        <w:t>кий сад компенсирующего вида в 3</w:t>
      </w:r>
      <w:r w:rsidRPr="003672FE">
        <w:rPr>
          <w:rFonts w:eastAsia="Times New Roman"/>
          <w:sz w:val="24"/>
          <w:szCs w:val="24"/>
        </w:rPr>
        <w:t xml:space="preserve"> - 4 года (что считается оптимальным по времени начала коррекционной работы в условиях детского сада) пропедевтическая работа 1 этапа осуществляется в период </w:t>
      </w:r>
      <w:r w:rsidR="003F2651" w:rsidRPr="003672FE">
        <w:rPr>
          <w:rFonts w:eastAsia="Times New Roman"/>
          <w:sz w:val="24"/>
          <w:szCs w:val="24"/>
        </w:rPr>
        <w:t>от 3</w:t>
      </w:r>
      <w:r w:rsidRPr="003672FE">
        <w:rPr>
          <w:rFonts w:eastAsia="Times New Roman"/>
          <w:sz w:val="24"/>
          <w:szCs w:val="24"/>
        </w:rPr>
        <w:t xml:space="preserve"> до 5 лет. Если дети поступают в специальную группу в более старшем возрасте, пропедевтический период необходим, но на него отводится меньше времени, поэтому работа ведется более интенсивно инструктором по физической культуре, логопедом, воспитателем.</w:t>
      </w:r>
      <w:r w:rsidR="003F2651" w:rsidRPr="003672FE">
        <w:rPr>
          <w:sz w:val="24"/>
          <w:szCs w:val="24"/>
        </w:rPr>
        <w:t xml:space="preserve"> </w:t>
      </w:r>
    </w:p>
    <w:p w:rsidR="00280941" w:rsidRPr="003672FE" w:rsidRDefault="00424597" w:rsidP="003672FE">
      <w:pPr>
        <w:jc w:val="both"/>
        <w:rPr>
          <w:sz w:val="24"/>
          <w:szCs w:val="24"/>
        </w:rPr>
      </w:pPr>
      <w:r w:rsidRPr="003672FE">
        <w:rPr>
          <w:rFonts w:eastAsia="Times New Roman"/>
          <w:sz w:val="24"/>
          <w:szCs w:val="24"/>
        </w:rPr>
        <w:lastRenderedPageBreak/>
        <w:t>2 этап – формирование предпосылок к школьному обучению. На данном этапе коррекционно-педагогическая работа направлена на реализацию следующих задач:</w:t>
      </w:r>
    </w:p>
    <w:p w:rsidR="00280941" w:rsidRPr="00F45E63" w:rsidRDefault="00424597" w:rsidP="00C15EF9">
      <w:pPr>
        <w:numPr>
          <w:ilvl w:val="0"/>
          <w:numId w:val="30"/>
        </w:numPr>
        <w:tabs>
          <w:tab w:val="left" w:pos="768"/>
        </w:tabs>
        <w:ind w:left="780" w:right="60" w:hanging="361"/>
        <w:jc w:val="both"/>
        <w:rPr>
          <w:rFonts w:eastAsia="Times New Roman"/>
          <w:bCs/>
          <w:sz w:val="24"/>
          <w:szCs w:val="24"/>
        </w:rPr>
      </w:pPr>
      <w:r w:rsidRPr="003672FE">
        <w:rPr>
          <w:rFonts w:eastAsia="Times New Roman"/>
          <w:sz w:val="24"/>
          <w:szCs w:val="24"/>
        </w:rPr>
        <w:t>формирование чувства самоконтроля за правильным положением положением тела;</w:t>
      </w:r>
    </w:p>
    <w:p w:rsidR="00280941" w:rsidRPr="00F45E63" w:rsidRDefault="00424597" w:rsidP="00C15EF9">
      <w:pPr>
        <w:numPr>
          <w:ilvl w:val="0"/>
          <w:numId w:val="30"/>
        </w:numPr>
        <w:tabs>
          <w:tab w:val="left" w:pos="768"/>
        </w:tabs>
        <w:ind w:left="780" w:right="60" w:hanging="361"/>
        <w:jc w:val="both"/>
        <w:rPr>
          <w:rFonts w:eastAsia="Times New Roman"/>
          <w:bCs/>
          <w:sz w:val="24"/>
          <w:szCs w:val="24"/>
        </w:rPr>
      </w:pPr>
      <w:r w:rsidRPr="003672FE">
        <w:rPr>
          <w:rFonts w:eastAsia="Times New Roman"/>
          <w:sz w:val="24"/>
          <w:szCs w:val="24"/>
        </w:rPr>
        <w:t>развитие и коррекция недостатков эмоционально-волевой сферы и формирующейся личности;</w:t>
      </w:r>
    </w:p>
    <w:p w:rsidR="00280941" w:rsidRPr="00F45E63" w:rsidRDefault="00424597" w:rsidP="00C15EF9">
      <w:pPr>
        <w:numPr>
          <w:ilvl w:val="0"/>
          <w:numId w:val="30"/>
        </w:numPr>
        <w:tabs>
          <w:tab w:val="left" w:pos="768"/>
        </w:tabs>
        <w:ind w:left="780" w:right="60" w:hanging="361"/>
        <w:jc w:val="both"/>
        <w:rPr>
          <w:rFonts w:eastAsia="Times New Roman"/>
          <w:bCs/>
          <w:sz w:val="24"/>
          <w:szCs w:val="24"/>
        </w:rPr>
      </w:pPr>
      <w:r w:rsidRPr="003672FE">
        <w:rPr>
          <w:rFonts w:eastAsia="Times New Roman"/>
          <w:sz w:val="24"/>
          <w:szCs w:val="24"/>
        </w:rPr>
        <w:t>укрепление здоровья, создание условий для полноценного физического развития и совершенствование двигательной сферы;</w:t>
      </w:r>
    </w:p>
    <w:p w:rsidR="00280941" w:rsidRPr="00F45E63" w:rsidRDefault="00424597" w:rsidP="00C15EF9">
      <w:pPr>
        <w:numPr>
          <w:ilvl w:val="0"/>
          <w:numId w:val="30"/>
        </w:numPr>
        <w:tabs>
          <w:tab w:val="left" w:pos="768"/>
        </w:tabs>
        <w:ind w:left="780" w:right="60" w:hanging="361"/>
        <w:jc w:val="both"/>
        <w:rPr>
          <w:rFonts w:eastAsia="Times New Roman"/>
          <w:bCs/>
          <w:sz w:val="24"/>
          <w:szCs w:val="24"/>
        </w:rPr>
      </w:pPr>
      <w:r w:rsidRPr="003672FE">
        <w:rPr>
          <w:rFonts w:eastAsia="Times New Roman"/>
          <w:sz w:val="24"/>
          <w:szCs w:val="24"/>
        </w:rPr>
        <w:t>развитие познавательной деятельности и формирование определенного запаса представлений об окружающем;</w:t>
      </w:r>
    </w:p>
    <w:p w:rsidR="00280941" w:rsidRPr="00F45E63" w:rsidRDefault="00424597" w:rsidP="00C15EF9">
      <w:pPr>
        <w:numPr>
          <w:ilvl w:val="0"/>
          <w:numId w:val="30"/>
        </w:numPr>
        <w:tabs>
          <w:tab w:val="left" w:pos="768"/>
        </w:tabs>
        <w:ind w:left="780" w:right="60" w:hanging="361"/>
        <w:jc w:val="both"/>
        <w:rPr>
          <w:rFonts w:eastAsia="Times New Roman"/>
          <w:bCs/>
          <w:sz w:val="24"/>
          <w:szCs w:val="24"/>
        </w:rPr>
      </w:pPr>
      <w:r w:rsidRPr="003672FE">
        <w:rPr>
          <w:rFonts w:eastAsia="Times New Roman"/>
          <w:sz w:val="24"/>
          <w:szCs w:val="24"/>
        </w:rPr>
        <w:t>целенаправленное формирование высших психических функций и предпосылок к школьному обучению;</w:t>
      </w:r>
    </w:p>
    <w:p w:rsidR="00280941" w:rsidRPr="00F45E63" w:rsidRDefault="00424597" w:rsidP="00C15EF9">
      <w:pPr>
        <w:numPr>
          <w:ilvl w:val="0"/>
          <w:numId w:val="30"/>
        </w:numPr>
        <w:tabs>
          <w:tab w:val="left" w:pos="760"/>
        </w:tabs>
        <w:ind w:left="760" w:hanging="341"/>
        <w:jc w:val="both"/>
        <w:rPr>
          <w:rFonts w:eastAsia="Times New Roman"/>
          <w:bCs/>
          <w:sz w:val="24"/>
          <w:szCs w:val="24"/>
        </w:rPr>
      </w:pPr>
      <w:r w:rsidRPr="003672FE">
        <w:rPr>
          <w:rFonts w:eastAsia="Times New Roman"/>
          <w:sz w:val="24"/>
          <w:szCs w:val="24"/>
        </w:rPr>
        <w:t>развитие речи и коммуникативной деятельности;</w:t>
      </w:r>
    </w:p>
    <w:p w:rsidR="00280941" w:rsidRPr="00F45E63" w:rsidRDefault="00424597" w:rsidP="00C15EF9">
      <w:pPr>
        <w:numPr>
          <w:ilvl w:val="0"/>
          <w:numId w:val="30"/>
        </w:numPr>
        <w:tabs>
          <w:tab w:val="left" w:pos="768"/>
        </w:tabs>
        <w:ind w:left="780" w:right="60" w:hanging="361"/>
        <w:jc w:val="both"/>
        <w:rPr>
          <w:rFonts w:eastAsia="Times New Roman"/>
          <w:bCs/>
          <w:sz w:val="24"/>
          <w:szCs w:val="24"/>
        </w:rPr>
      </w:pPr>
      <w:r w:rsidRPr="003672FE">
        <w:rPr>
          <w:rFonts w:eastAsia="Times New Roman"/>
          <w:sz w:val="24"/>
          <w:szCs w:val="24"/>
        </w:rPr>
        <w:t>формирование ведущих видов деятельности, их мотивационных, ориентировочно-операционных и регуляционных компонентов.</w:t>
      </w:r>
    </w:p>
    <w:p w:rsidR="004A4524" w:rsidRPr="003672FE" w:rsidRDefault="004A4524" w:rsidP="003672FE">
      <w:pPr>
        <w:rPr>
          <w:rFonts w:eastAsia="Times New Roman"/>
          <w:bCs/>
          <w:sz w:val="24"/>
          <w:szCs w:val="24"/>
        </w:rPr>
      </w:pPr>
    </w:p>
    <w:p w:rsidR="00280941" w:rsidRPr="00B21019" w:rsidRDefault="00424597" w:rsidP="003672FE">
      <w:pPr>
        <w:rPr>
          <w:b/>
          <w:sz w:val="24"/>
          <w:szCs w:val="24"/>
        </w:rPr>
      </w:pPr>
      <w:r w:rsidRPr="00B21019">
        <w:rPr>
          <w:rFonts w:eastAsia="Times New Roman"/>
          <w:b/>
          <w:bCs/>
          <w:sz w:val="24"/>
          <w:szCs w:val="24"/>
        </w:rPr>
        <w:t>Особенности коррекционно-развивающей работы с детьми с нарушениями опорно-двигательного аппарата по образовательным областям</w:t>
      </w:r>
    </w:p>
    <w:p w:rsidR="00280941" w:rsidRPr="003672FE" w:rsidRDefault="00424597" w:rsidP="003672FE">
      <w:pPr>
        <w:rPr>
          <w:sz w:val="24"/>
          <w:szCs w:val="24"/>
        </w:rPr>
      </w:pPr>
      <w:r w:rsidRPr="003672FE">
        <w:rPr>
          <w:rFonts w:eastAsia="Times New Roman"/>
          <w:bCs/>
          <w:sz w:val="24"/>
          <w:szCs w:val="24"/>
        </w:rPr>
        <w:t>Образовательная область «Познавательное развитие»</w:t>
      </w:r>
    </w:p>
    <w:p w:rsidR="00280941" w:rsidRPr="003672FE" w:rsidRDefault="00424597" w:rsidP="00781BF7">
      <w:pPr>
        <w:jc w:val="both"/>
        <w:rPr>
          <w:sz w:val="24"/>
          <w:szCs w:val="24"/>
        </w:rPr>
      </w:pPr>
      <w:r w:rsidRPr="003672FE">
        <w:rPr>
          <w:rFonts w:eastAsia="Times New Roman"/>
          <w:bCs/>
          <w:sz w:val="24"/>
          <w:szCs w:val="24"/>
        </w:rPr>
        <w:t>Цель</w:t>
      </w:r>
      <w:r w:rsidR="004A4524" w:rsidRPr="003672FE">
        <w:rPr>
          <w:rFonts w:eastAsia="Times New Roman"/>
          <w:bCs/>
          <w:sz w:val="24"/>
          <w:szCs w:val="24"/>
        </w:rPr>
        <w:t>.</w:t>
      </w:r>
      <w:r w:rsidR="004A4524" w:rsidRPr="003672FE">
        <w:rPr>
          <w:sz w:val="24"/>
          <w:szCs w:val="24"/>
        </w:rPr>
        <w:t xml:space="preserve"> </w:t>
      </w:r>
      <w:r w:rsidRPr="003672FE">
        <w:rPr>
          <w:rFonts w:eastAsia="Times New Roman"/>
          <w:sz w:val="24"/>
          <w:szCs w:val="24"/>
        </w:rPr>
        <w:t>Исправление недостатков интеллектуальной сферы, которые могут вызвать трудности во взаимодействии с окружающим миром, формирование познавательных процессов и способов умственной деятельности у детей с нарушением функций опорно – двигательного аппарата.</w:t>
      </w:r>
    </w:p>
    <w:p w:rsidR="00280941" w:rsidRPr="003672FE" w:rsidRDefault="00424597" w:rsidP="003672FE">
      <w:pPr>
        <w:ind w:left="1"/>
        <w:jc w:val="both"/>
        <w:rPr>
          <w:sz w:val="24"/>
          <w:szCs w:val="24"/>
        </w:rPr>
      </w:pPr>
      <w:r w:rsidRPr="003672FE">
        <w:rPr>
          <w:rFonts w:eastAsia="Times New Roman"/>
          <w:bCs/>
          <w:sz w:val="24"/>
          <w:szCs w:val="24"/>
        </w:rPr>
        <w:t>Задачи</w:t>
      </w:r>
      <w:r w:rsidR="004A4524" w:rsidRPr="003672FE">
        <w:rPr>
          <w:rFonts w:eastAsia="Times New Roman"/>
          <w:bCs/>
          <w:sz w:val="24"/>
          <w:szCs w:val="24"/>
        </w:rPr>
        <w:t>.</w:t>
      </w:r>
    </w:p>
    <w:p w:rsidR="00280941" w:rsidRPr="003672FE" w:rsidRDefault="00424597" w:rsidP="003672FE">
      <w:pPr>
        <w:ind w:left="1"/>
        <w:jc w:val="both"/>
        <w:rPr>
          <w:sz w:val="24"/>
          <w:szCs w:val="24"/>
        </w:rPr>
      </w:pPr>
      <w:r w:rsidRPr="003672FE">
        <w:rPr>
          <w:rFonts w:eastAsia="Times New Roman"/>
          <w:sz w:val="24"/>
          <w:szCs w:val="24"/>
        </w:rPr>
        <w:t>1.Сенсорное развитие</w:t>
      </w:r>
    </w:p>
    <w:p w:rsidR="00781BF7" w:rsidRDefault="00424597" w:rsidP="00F45E63">
      <w:pPr>
        <w:ind w:left="1"/>
        <w:jc w:val="both"/>
        <w:rPr>
          <w:rFonts w:eastAsia="Times New Roman"/>
          <w:sz w:val="24"/>
          <w:szCs w:val="24"/>
        </w:rPr>
      </w:pPr>
      <w:r w:rsidRPr="003672FE">
        <w:rPr>
          <w:rFonts w:eastAsia="Times New Roman"/>
          <w:sz w:val="24"/>
          <w:szCs w:val="24"/>
        </w:rPr>
        <w:t xml:space="preserve">-знакомство с сенсорными свойствами объектов окружающего мира </w:t>
      </w:r>
    </w:p>
    <w:p w:rsidR="0067472E" w:rsidRDefault="00424597" w:rsidP="0067472E">
      <w:pPr>
        <w:ind w:left="1"/>
        <w:jc w:val="both"/>
        <w:rPr>
          <w:sz w:val="24"/>
          <w:szCs w:val="24"/>
        </w:rPr>
      </w:pPr>
      <w:r w:rsidRPr="003672FE">
        <w:rPr>
          <w:rFonts w:eastAsia="Times New Roman"/>
          <w:sz w:val="24"/>
          <w:szCs w:val="24"/>
        </w:rPr>
        <w:t>-освоение навыков сенсорного анализа и обследования</w:t>
      </w:r>
    </w:p>
    <w:p w:rsidR="00280941" w:rsidRPr="003672FE" w:rsidRDefault="0067472E" w:rsidP="0067472E">
      <w:pPr>
        <w:ind w:left="1"/>
        <w:jc w:val="both"/>
        <w:rPr>
          <w:sz w:val="24"/>
          <w:szCs w:val="24"/>
        </w:rPr>
      </w:pPr>
      <w:r>
        <w:rPr>
          <w:sz w:val="24"/>
          <w:szCs w:val="24"/>
        </w:rPr>
        <w:t>2.</w:t>
      </w:r>
      <w:r w:rsidR="00424597" w:rsidRPr="003672FE">
        <w:rPr>
          <w:rFonts w:eastAsia="Times New Roman"/>
          <w:sz w:val="24"/>
          <w:szCs w:val="24"/>
        </w:rPr>
        <w:t>Развитие познавательно-исследовательской и продуктивной (конструктивной) деятельности.</w:t>
      </w:r>
    </w:p>
    <w:p w:rsidR="0067472E" w:rsidRDefault="00424597" w:rsidP="00C15EF9">
      <w:pPr>
        <w:numPr>
          <w:ilvl w:val="0"/>
          <w:numId w:val="31"/>
        </w:numPr>
        <w:tabs>
          <w:tab w:val="left" w:pos="281"/>
        </w:tabs>
        <w:ind w:left="281" w:hanging="281"/>
        <w:jc w:val="both"/>
        <w:rPr>
          <w:rFonts w:eastAsia="Times New Roman"/>
          <w:sz w:val="24"/>
          <w:szCs w:val="24"/>
        </w:rPr>
      </w:pPr>
      <w:r w:rsidRPr="003672FE">
        <w:rPr>
          <w:rFonts w:eastAsia="Times New Roman"/>
          <w:sz w:val="24"/>
          <w:szCs w:val="24"/>
        </w:rPr>
        <w:t>Формирование элементарных математических представлений.</w:t>
      </w:r>
    </w:p>
    <w:p w:rsidR="00280941" w:rsidRPr="0067472E" w:rsidRDefault="00424597" w:rsidP="00C15EF9">
      <w:pPr>
        <w:numPr>
          <w:ilvl w:val="0"/>
          <w:numId w:val="31"/>
        </w:numPr>
        <w:tabs>
          <w:tab w:val="left" w:pos="281"/>
        </w:tabs>
        <w:ind w:left="281" w:hanging="281"/>
        <w:jc w:val="both"/>
        <w:rPr>
          <w:rFonts w:eastAsia="Times New Roman"/>
          <w:sz w:val="24"/>
          <w:szCs w:val="24"/>
        </w:rPr>
      </w:pPr>
      <w:r w:rsidRPr="0067472E">
        <w:rPr>
          <w:rFonts w:eastAsia="Times New Roman"/>
          <w:sz w:val="24"/>
          <w:szCs w:val="24"/>
        </w:rPr>
        <w:t>Формирование целостной картины мира, расширение кругозора детей.</w:t>
      </w:r>
    </w:p>
    <w:p w:rsidR="00280941" w:rsidRPr="003672FE" w:rsidRDefault="00424597" w:rsidP="00F45E63">
      <w:pPr>
        <w:ind w:left="1"/>
        <w:jc w:val="both"/>
        <w:rPr>
          <w:sz w:val="24"/>
          <w:szCs w:val="24"/>
        </w:rPr>
      </w:pPr>
      <w:r w:rsidRPr="003672FE">
        <w:rPr>
          <w:rFonts w:eastAsia="Times New Roman"/>
          <w:bCs/>
          <w:sz w:val="24"/>
          <w:szCs w:val="24"/>
        </w:rPr>
        <w:t>Трудности:</w:t>
      </w:r>
    </w:p>
    <w:p w:rsidR="00F45E63" w:rsidRDefault="00424597" w:rsidP="00F45E63">
      <w:pPr>
        <w:ind w:left="1"/>
        <w:jc w:val="both"/>
        <w:rPr>
          <w:rFonts w:eastAsia="Times New Roman"/>
          <w:sz w:val="24"/>
          <w:szCs w:val="24"/>
        </w:rPr>
      </w:pPr>
      <w:r w:rsidRPr="003672FE">
        <w:rPr>
          <w:rFonts w:eastAsia="Times New Roman"/>
          <w:sz w:val="24"/>
          <w:szCs w:val="24"/>
        </w:rPr>
        <w:t>-наблюдаются трудности в формировании познавательного опыта -наблюдаются нарушения концентрации внимания как следствие утомления, неадекватные колебания внимания, ограниченный объем внимания (дети воспринимают ограниченное количество информации, могут воспринимать не ситуацию в целом, а лишь отдельные ее элементы), в связи с этим</w:t>
      </w:r>
      <w:r w:rsidR="00D5651D" w:rsidRPr="003672FE">
        <w:rPr>
          <w:sz w:val="24"/>
          <w:szCs w:val="24"/>
        </w:rPr>
        <w:t xml:space="preserve"> </w:t>
      </w:r>
      <w:r w:rsidRPr="003672FE">
        <w:rPr>
          <w:rFonts w:eastAsia="Times New Roman"/>
          <w:sz w:val="24"/>
          <w:szCs w:val="24"/>
        </w:rPr>
        <w:t>осуществление</w:t>
      </w:r>
      <w:r w:rsidR="00D5651D" w:rsidRPr="003672FE">
        <w:rPr>
          <w:sz w:val="24"/>
          <w:szCs w:val="24"/>
        </w:rPr>
        <w:t xml:space="preserve"> </w:t>
      </w:r>
      <w:r w:rsidRPr="003672FE">
        <w:rPr>
          <w:rFonts w:eastAsia="Times New Roman"/>
          <w:sz w:val="24"/>
          <w:szCs w:val="24"/>
        </w:rPr>
        <w:t>деятельности</w:t>
      </w:r>
      <w:r w:rsidR="00D5651D" w:rsidRPr="003672FE">
        <w:rPr>
          <w:sz w:val="24"/>
          <w:szCs w:val="24"/>
        </w:rPr>
        <w:t xml:space="preserve"> </w:t>
      </w:r>
      <w:r w:rsidR="00F45E63">
        <w:rPr>
          <w:rFonts w:eastAsia="Times New Roman"/>
          <w:sz w:val="24"/>
          <w:szCs w:val="24"/>
        </w:rPr>
        <w:t xml:space="preserve">замедляется: </w:t>
      </w:r>
    </w:p>
    <w:p w:rsidR="00F45E63" w:rsidRDefault="00F45E63" w:rsidP="00F45E63">
      <w:pPr>
        <w:ind w:left="1"/>
        <w:jc w:val="both"/>
        <w:rPr>
          <w:rFonts w:eastAsia="Times New Roman"/>
          <w:sz w:val="24"/>
          <w:szCs w:val="24"/>
        </w:rPr>
      </w:pPr>
      <w:r>
        <w:rPr>
          <w:rFonts w:eastAsia="Times New Roman"/>
          <w:sz w:val="24"/>
          <w:szCs w:val="24"/>
        </w:rPr>
        <w:t>-</w:t>
      </w:r>
      <w:r w:rsidR="00424597" w:rsidRPr="003672FE">
        <w:rPr>
          <w:rFonts w:eastAsia="Times New Roman"/>
          <w:sz w:val="24"/>
          <w:szCs w:val="24"/>
        </w:rPr>
        <w:t>у части детей снижена способность переключать внимание с одного вида деятельности на другой. Трудности в умении сосредотачиваться и удерживать внимание на чисто словесно ма</w:t>
      </w:r>
      <w:r>
        <w:rPr>
          <w:rFonts w:eastAsia="Times New Roman"/>
          <w:sz w:val="24"/>
          <w:szCs w:val="24"/>
        </w:rPr>
        <w:t>териале вне наглядной ситуации.</w:t>
      </w:r>
    </w:p>
    <w:p w:rsidR="00280941" w:rsidRPr="003672FE" w:rsidRDefault="00424597" w:rsidP="00F45E63">
      <w:pPr>
        <w:ind w:left="1"/>
        <w:jc w:val="both"/>
        <w:rPr>
          <w:sz w:val="24"/>
          <w:szCs w:val="24"/>
        </w:rPr>
      </w:pPr>
      <w:r w:rsidRPr="003672FE">
        <w:rPr>
          <w:rFonts w:eastAsia="Times New Roman"/>
          <w:sz w:val="24"/>
          <w:szCs w:val="24"/>
        </w:rPr>
        <w:t>-у детей с нарушением функций опорно - двигательного аппарата недостаточно</w:t>
      </w:r>
    </w:p>
    <w:p w:rsidR="00280941" w:rsidRPr="003672FE" w:rsidRDefault="00424597" w:rsidP="00F45E63">
      <w:pPr>
        <w:ind w:left="1"/>
        <w:jc w:val="both"/>
        <w:rPr>
          <w:sz w:val="24"/>
          <w:szCs w:val="24"/>
        </w:rPr>
      </w:pPr>
      <w:r w:rsidRPr="003672FE">
        <w:rPr>
          <w:rFonts w:eastAsia="Times New Roman"/>
          <w:sz w:val="24"/>
          <w:szCs w:val="24"/>
        </w:rPr>
        <w:t>сформирована механическая и логическая память. Снижение уровня логической памяти обусловлено недостаточностью смысловой переработки получаемой информации. Дети забывают сложные инструкции, элементы и последовательность предложенных для выполнения действий.</w:t>
      </w:r>
    </w:p>
    <w:p w:rsidR="00280941" w:rsidRPr="003672FE" w:rsidRDefault="00D5651D" w:rsidP="00F45E63">
      <w:pPr>
        <w:ind w:left="1"/>
        <w:jc w:val="both"/>
        <w:rPr>
          <w:sz w:val="24"/>
          <w:szCs w:val="24"/>
        </w:rPr>
      </w:pPr>
      <w:r w:rsidRPr="003672FE">
        <w:rPr>
          <w:rFonts w:eastAsia="Times New Roman"/>
          <w:sz w:val="24"/>
          <w:szCs w:val="24"/>
        </w:rPr>
        <w:t xml:space="preserve">-несколько замедленный </w:t>
      </w:r>
      <w:r w:rsidR="00424597" w:rsidRPr="003672FE">
        <w:rPr>
          <w:rFonts w:eastAsia="Times New Roman"/>
          <w:sz w:val="24"/>
          <w:szCs w:val="24"/>
        </w:rPr>
        <w:t>темп интеллектуального развития. -недостаточная сформированность аналитико-синтетической деятельности как в области наглядно -образного, так и понятийного мышления: затрудняются в решении наглядно - образных задач, не могут вычленить отдельные части сложного, многоэлементного комплекса.</w:t>
      </w:r>
    </w:p>
    <w:p w:rsidR="00280941" w:rsidRPr="003672FE" w:rsidRDefault="00424597" w:rsidP="00F45E63">
      <w:pPr>
        <w:ind w:left="1"/>
        <w:jc w:val="both"/>
        <w:rPr>
          <w:sz w:val="24"/>
          <w:szCs w:val="24"/>
        </w:rPr>
      </w:pPr>
      <w:r w:rsidRPr="003672FE">
        <w:rPr>
          <w:rFonts w:eastAsia="Times New Roman"/>
          <w:sz w:val="24"/>
          <w:szCs w:val="24"/>
        </w:rPr>
        <w:t>-недостаточность обобщенного, абстрактного мышления выявляется, прежде всего, в неспособности ребенка с нарушением функций опорно – двигательного аппарата установить сходство и различие между предметами и явлениями по существенным признакам, в больших трудностях формирования абстрактного счета.</w:t>
      </w:r>
    </w:p>
    <w:p w:rsidR="00280941" w:rsidRPr="003672FE" w:rsidRDefault="00424597" w:rsidP="003672FE">
      <w:pPr>
        <w:ind w:left="1"/>
        <w:jc w:val="both"/>
        <w:rPr>
          <w:sz w:val="24"/>
          <w:szCs w:val="24"/>
        </w:rPr>
      </w:pPr>
      <w:r w:rsidRPr="003672FE">
        <w:rPr>
          <w:rFonts w:eastAsia="Times New Roman"/>
          <w:sz w:val="24"/>
          <w:szCs w:val="24"/>
        </w:rPr>
        <w:t>-наблюдаются затруднения при необходимости синтезировать определенные признаки объектов. С трудом ориентируются в пространственных и временных отношениях, далеко не всегда используют те возможности восприятия, которыми обладают.</w:t>
      </w:r>
    </w:p>
    <w:p w:rsidR="00280941" w:rsidRPr="003672FE" w:rsidRDefault="00280941" w:rsidP="003672FE">
      <w:pPr>
        <w:jc w:val="both"/>
        <w:rPr>
          <w:sz w:val="24"/>
          <w:szCs w:val="24"/>
        </w:rPr>
      </w:pPr>
    </w:p>
    <w:p w:rsidR="00280941" w:rsidRPr="003672FE" w:rsidRDefault="00424597" w:rsidP="003672FE">
      <w:pPr>
        <w:rPr>
          <w:sz w:val="24"/>
          <w:szCs w:val="24"/>
        </w:rPr>
      </w:pPr>
      <w:r w:rsidRPr="003672FE">
        <w:rPr>
          <w:rFonts w:eastAsia="Times New Roman"/>
          <w:bCs/>
          <w:sz w:val="24"/>
          <w:szCs w:val="24"/>
        </w:rPr>
        <w:t>Образовательная область «Речевое развитие»</w:t>
      </w:r>
    </w:p>
    <w:p w:rsidR="00280941" w:rsidRPr="003672FE" w:rsidRDefault="00424597" w:rsidP="000E51B9">
      <w:pPr>
        <w:ind w:left="1"/>
        <w:jc w:val="both"/>
        <w:rPr>
          <w:sz w:val="24"/>
          <w:szCs w:val="24"/>
        </w:rPr>
      </w:pPr>
      <w:r w:rsidRPr="003672FE">
        <w:rPr>
          <w:rFonts w:eastAsia="Times New Roman"/>
          <w:bCs/>
          <w:sz w:val="24"/>
          <w:szCs w:val="24"/>
        </w:rPr>
        <w:lastRenderedPageBreak/>
        <w:t>Цель</w:t>
      </w:r>
      <w:r w:rsidR="004A4524" w:rsidRPr="003672FE">
        <w:rPr>
          <w:rFonts w:eastAsia="Times New Roman"/>
          <w:bCs/>
          <w:sz w:val="24"/>
          <w:szCs w:val="24"/>
        </w:rPr>
        <w:t>.</w:t>
      </w:r>
      <w:r w:rsidR="000E51B9">
        <w:rPr>
          <w:sz w:val="24"/>
          <w:szCs w:val="24"/>
        </w:rPr>
        <w:t xml:space="preserve"> </w:t>
      </w:r>
      <w:r w:rsidRPr="003672FE">
        <w:rPr>
          <w:rFonts w:eastAsia="Times New Roman"/>
          <w:sz w:val="24"/>
          <w:szCs w:val="24"/>
        </w:rPr>
        <w:t>Овладение детьми конструктивными способами и средствами взаимодействия с окружающими людьми, освоение коммуникативных умений, обеспечивающих полноценное включение в общение, как процесс установления и развития контактов с людьми, возникающих на основе потребности в совместной</w:t>
      </w:r>
    </w:p>
    <w:p w:rsidR="00280941" w:rsidRPr="003672FE" w:rsidRDefault="00424597" w:rsidP="00F45E63">
      <w:pPr>
        <w:ind w:left="1"/>
        <w:jc w:val="both"/>
        <w:rPr>
          <w:sz w:val="24"/>
          <w:szCs w:val="24"/>
        </w:rPr>
      </w:pPr>
      <w:r w:rsidRPr="003672FE">
        <w:rPr>
          <w:rFonts w:eastAsia="Times New Roman"/>
          <w:sz w:val="24"/>
          <w:szCs w:val="24"/>
        </w:rPr>
        <w:t>деятельности, коммуникативных навыков у детей с нарушением функций опорно – двигательного аппарата.</w:t>
      </w:r>
    </w:p>
    <w:p w:rsidR="00280941" w:rsidRPr="003672FE" w:rsidRDefault="00424597" w:rsidP="00F45E63">
      <w:pPr>
        <w:ind w:left="1"/>
        <w:jc w:val="both"/>
        <w:rPr>
          <w:sz w:val="24"/>
          <w:szCs w:val="24"/>
        </w:rPr>
      </w:pPr>
      <w:r w:rsidRPr="003672FE">
        <w:rPr>
          <w:rFonts w:eastAsia="Times New Roman"/>
          <w:bCs/>
          <w:sz w:val="24"/>
          <w:szCs w:val="24"/>
        </w:rPr>
        <w:t>Задачи</w:t>
      </w:r>
      <w:r w:rsidR="004A4524" w:rsidRPr="003672FE">
        <w:rPr>
          <w:rFonts w:eastAsia="Times New Roman"/>
          <w:bCs/>
          <w:sz w:val="24"/>
          <w:szCs w:val="24"/>
        </w:rPr>
        <w:t>.</w:t>
      </w:r>
    </w:p>
    <w:p w:rsidR="00280941" w:rsidRPr="003672FE" w:rsidRDefault="00424597" w:rsidP="00F45E63">
      <w:pPr>
        <w:ind w:left="1"/>
        <w:jc w:val="both"/>
        <w:rPr>
          <w:sz w:val="24"/>
          <w:szCs w:val="24"/>
        </w:rPr>
      </w:pPr>
      <w:r w:rsidRPr="003672FE">
        <w:rPr>
          <w:rFonts w:eastAsia="Times New Roman"/>
          <w:sz w:val="24"/>
          <w:szCs w:val="24"/>
        </w:rPr>
        <w:t>1.Развитие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видах детской деятельности.</w:t>
      </w:r>
    </w:p>
    <w:p w:rsidR="00280941" w:rsidRPr="003672FE" w:rsidRDefault="00424597" w:rsidP="003672FE">
      <w:pPr>
        <w:ind w:left="1"/>
        <w:jc w:val="both"/>
        <w:rPr>
          <w:sz w:val="24"/>
          <w:szCs w:val="24"/>
        </w:rPr>
      </w:pPr>
      <w:r w:rsidRPr="003672FE">
        <w:rPr>
          <w:rFonts w:eastAsia="Times New Roman"/>
          <w:sz w:val="24"/>
          <w:szCs w:val="24"/>
        </w:rPr>
        <w:t>2.Преодоление и предупреждение нарушений устной речи.</w:t>
      </w:r>
    </w:p>
    <w:p w:rsidR="00280941" w:rsidRPr="003672FE" w:rsidRDefault="00424597" w:rsidP="003672FE">
      <w:pPr>
        <w:ind w:left="1"/>
        <w:jc w:val="both"/>
        <w:rPr>
          <w:sz w:val="24"/>
          <w:szCs w:val="24"/>
        </w:rPr>
      </w:pPr>
      <w:r w:rsidRPr="003672FE">
        <w:rPr>
          <w:rFonts w:eastAsia="Times New Roman"/>
          <w:sz w:val="24"/>
          <w:szCs w:val="24"/>
        </w:rPr>
        <w:t>3.Практическое овладение воспитанниками нормами речи.</w:t>
      </w:r>
    </w:p>
    <w:p w:rsidR="00280941" w:rsidRPr="003672FE" w:rsidRDefault="00424597" w:rsidP="003672FE">
      <w:pPr>
        <w:ind w:left="1"/>
        <w:jc w:val="both"/>
        <w:rPr>
          <w:sz w:val="24"/>
          <w:szCs w:val="24"/>
        </w:rPr>
      </w:pPr>
      <w:r w:rsidRPr="003672FE">
        <w:rPr>
          <w:rFonts w:eastAsia="Times New Roman"/>
          <w:sz w:val="24"/>
          <w:szCs w:val="24"/>
        </w:rPr>
        <w:t>4.Формирование речевых средств общения</w:t>
      </w:r>
    </w:p>
    <w:p w:rsidR="00280941" w:rsidRPr="003672FE" w:rsidRDefault="00424597" w:rsidP="003672FE">
      <w:pPr>
        <w:ind w:left="1"/>
        <w:jc w:val="both"/>
        <w:rPr>
          <w:sz w:val="24"/>
          <w:szCs w:val="24"/>
        </w:rPr>
      </w:pPr>
      <w:r w:rsidRPr="003672FE">
        <w:rPr>
          <w:rFonts w:eastAsia="Times New Roman"/>
          <w:sz w:val="24"/>
          <w:szCs w:val="24"/>
        </w:rPr>
        <w:t>5.Формирование неречевых средств общения.</w:t>
      </w:r>
    </w:p>
    <w:p w:rsidR="00280941" w:rsidRPr="003672FE" w:rsidRDefault="00424597" w:rsidP="00F45E63">
      <w:pPr>
        <w:ind w:left="1"/>
        <w:jc w:val="both"/>
        <w:rPr>
          <w:sz w:val="24"/>
          <w:szCs w:val="24"/>
        </w:rPr>
      </w:pPr>
      <w:r w:rsidRPr="003672FE">
        <w:rPr>
          <w:rFonts w:eastAsia="Times New Roman"/>
          <w:sz w:val="24"/>
          <w:szCs w:val="24"/>
        </w:rPr>
        <w:t>6.Развитие свободного общения со взрослыми и детьми.</w:t>
      </w:r>
    </w:p>
    <w:p w:rsidR="00280941" w:rsidRPr="003672FE" w:rsidRDefault="00424597" w:rsidP="00B21019">
      <w:pPr>
        <w:ind w:left="1" w:right="20"/>
        <w:jc w:val="both"/>
        <w:rPr>
          <w:sz w:val="24"/>
          <w:szCs w:val="24"/>
        </w:rPr>
      </w:pPr>
      <w:r w:rsidRPr="003672FE">
        <w:rPr>
          <w:rFonts w:eastAsia="Times New Roman"/>
          <w:sz w:val="24"/>
          <w:szCs w:val="24"/>
        </w:rPr>
        <w:t>Развивать навыки контроля и самоконтроля за правильностью речи сверстников и своей речью.</w:t>
      </w:r>
    </w:p>
    <w:p w:rsidR="00280941" w:rsidRPr="003672FE" w:rsidRDefault="00424597" w:rsidP="003672FE">
      <w:pPr>
        <w:rPr>
          <w:sz w:val="24"/>
          <w:szCs w:val="24"/>
        </w:rPr>
      </w:pPr>
      <w:r w:rsidRPr="003672FE">
        <w:rPr>
          <w:rFonts w:eastAsia="Times New Roman"/>
          <w:bCs/>
          <w:sz w:val="24"/>
          <w:szCs w:val="24"/>
        </w:rPr>
        <w:t>Трудности</w:t>
      </w:r>
      <w:r w:rsidR="004A4524" w:rsidRPr="003672FE">
        <w:rPr>
          <w:rFonts w:eastAsia="Times New Roman"/>
          <w:bCs/>
          <w:sz w:val="24"/>
          <w:szCs w:val="24"/>
        </w:rPr>
        <w:t>.</w:t>
      </w:r>
    </w:p>
    <w:p w:rsidR="00280941" w:rsidRPr="003672FE" w:rsidRDefault="00424597" w:rsidP="003672FE">
      <w:pPr>
        <w:ind w:left="1"/>
        <w:jc w:val="both"/>
        <w:rPr>
          <w:sz w:val="24"/>
          <w:szCs w:val="24"/>
        </w:rPr>
      </w:pPr>
      <w:r w:rsidRPr="003672FE">
        <w:rPr>
          <w:rFonts w:eastAsia="Times New Roman"/>
          <w:sz w:val="24"/>
          <w:szCs w:val="24"/>
        </w:rPr>
        <w:t>-наблюдается  частичная несформированность механизмов коммуникативного</w:t>
      </w:r>
    </w:p>
    <w:p w:rsidR="00280941" w:rsidRPr="003672FE" w:rsidRDefault="00424597" w:rsidP="003672FE">
      <w:pPr>
        <w:tabs>
          <w:tab w:val="left" w:pos="1521"/>
          <w:tab w:val="left" w:pos="1921"/>
          <w:tab w:val="left" w:pos="3081"/>
          <w:tab w:val="left" w:pos="4341"/>
          <w:tab w:val="left" w:pos="4801"/>
          <w:tab w:val="left" w:pos="6221"/>
          <w:tab w:val="left" w:pos="7641"/>
          <w:tab w:val="left" w:pos="9481"/>
        </w:tabs>
        <w:ind w:left="1"/>
        <w:jc w:val="both"/>
        <w:rPr>
          <w:sz w:val="24"/>
          <w:szCs w:val="24"/>
        </w:rPr>
      </w:pPr>
      <w:r w:rsidRPr="003672FE">
        <w:rPr>
          <w:rFonts w:eastAsia="Times New Roman"/>
          <w:sz w:val="24"/>
          <w:szCs w:val="24"/>
        </w:rPr>
        <w:t>поведения</w:t>
      </w:r>
      <w:r w:rsidRPr="003672FE">
        <w:rPr>
          <w:sz w:val="24"/>
          <w:szCs w:val="24"/>
        </w:rPr>
        <w:tab/>
      </w:r>
      <w:r w:rsidRPr="003672FE">
        <w:rPr>
          <w:rFonts w:eastAsia="Times New Roman"/>
          <w:sz w:val="24"/>
          <w:szCs w:val="24"/>
        </w:rPr>
        <w:t>-</w:t>
      </w:r>
      <w:r w:rsidRPr="003672FE">
        <w:rPr>
          <w:sz w:val="24"/>
          <w:szCs w:val="24"/>
        </w:rPr>
        <w:tab/>
      </w:r>
      <w:r w:rsidRPr="003672FE">
        <w:rPr>
          <w:rFonts w:eastAsia="Times New Roman"/>
          <w:sz w:val="24"/>
          <w:szCs w:val="24"/>
        </w:rPr>
        <w:t>нормы,</w:t>
      </w:r>
      <w:r w:rsidRPr="003672FE">
        <w:rPr>
          <w:rFonts w:eastAsia="Times New Roman"/>
          <w:sz w:val="24"/>
          <w:szCs w:val="24"/>
        </w:rPr>
        <w:tab/>
        <w:t>правила</w:t>
      </w:r>
      <w:r w:rsidRPr="003672FE">
        <w:rPr>
          <w:rFonts w:eastAsia="Times New Roman"/>
          <w:sz w:val="24"/>
          <w:szCs w:val="24"/>
        </w:rPr>
        <w:tab/>
        <w:t>и</w:t>
      </w:r>
      <w:r w:rsidRPr="003672FE">
        <w:rPr>
          <w:rFonts w:eastAsia="Times New Roman"/>
          <w:sz w:val="24"/>
          <w:szCs w:val="24"/>
        </w:rPr>
        <w:tab/>
        <w:t>традиции</w:t>
      </w:r>
      <w:r w:rsidRPr="003672FE">
        <w:rPr>
          <w:rFonts w:eastAsia="Times New Roman"/>
          <w:sz w:val="24"/>
          <w:szCs w:val="24"/>
        </w:rPr>
        <w:tab/>
        <w:t>общения,</w:t>
      </w:r>
      <w:r w:rsidRPr="003672FE">
        <w:rPr>
          <w:rFonts w:eastAsia="Times New Roman"/>
          <w:sz w:val="24"/>
          <w:szCs w:val="24"/>
        </w:rPr>
        <w:tab/>
        <w:t>реализуемые</w:t>
      </w:r>
      <w:r w:rsidRPr="003672FE">
        <w:rPr>
          <w:rFonts w:eastAsia="Times New Roman"/>
          <w:sz w:val="24"/>
          <w:szCs w:val="24"/>
        </w:rPr>
        <w:tab/>
        <w:t>в</w:t>
      </w:r>
    </w:p>
    <w:p w:rsidR="00280941" w:rsidRPr="003672FE" w:rsidRDefault="00424597" w:rsidP="003672FE">
      <w:pPr>
        <w:ind w:left="1"/>
        <w:jc w:val="both"/>
        <w:rPr>
          <w:sz w:val="24"/>
          <w:szCs w:val="24"/>
        </w:rPr>
      </w:pPr>
      <w:r w:rsidRPr="003672FE">
        <w:rPr>
          <w:rFonts w:eastAsia="Times New Roman"/>
          <w:sz w:val="24"/>
          <w:szCs w:val="24"/>
        </w:rPr>
        <w:t>коммуникации;</w:t>
      </w:r>
    </w:p>
    <w:p w:rsidR="00280941" w:rsidRPr="003672FE" w:rsidRDefault="00424597" w:rsidP="003672FE">
      <w:pPr>
        <w:ind w:left="1"/>
        <w:jc w:val="both"/>
        <w:rPr>
          <w:sz w:val="24"/>
          <w:szCs w:val="24"/>
        </w:rPr>
      </w:pPr>
      <w:r w:rsidRPr="003672FE">
        <w:rPr>
          <w:rFonts w:eastAsia="Times New Roman"/>
          <w:sz w:val="24"/>
          <w:szCs w:val="24"/>
        </w:rPr>
        <w:t>-недостаточная сформированность социальной перцепции (т.е. непонимание</w:t>
      </w:r>
    </w:p>
    <w:p w:rsidR="00280941" w:rsidRPr="003672FE" w:rsidRDefault="00424597" w:rsidP="00F45E63">
      <w:pPr>
        <w:ind w:left="1"/>
        <w:jc w:val="both"/>
        <w:rPr>
          <w:sz w:val="24"/>
          <w:szCs w:val="24"/>
        </w:rPr>
      </w:pPr>
      <w:r w:rsidRPr="003672FE">
        <w:rPr>
          <w:rFonts w:eastAsia="Times New Roman"/>
          <w:sz w:val="24"/>
          <w:szCs w:val="24"/>
        </w:rPr>
        <w:t>эмоции другого);</w:t>
      </w:r>
    </w:p>
    <w:p w:rsidR="00280941" w:rsidRPr="003672FE" w:rsidRDefault="00424597" w:rsidP="003672FE">
      <w:pPr>
        <w:ind w:left="1"/>
        <w:jc w:val="both"/>
        <w:rPr>
          <w:sz w:val="24"/>
          <w:szCs w:val="24"/>
        </w:rPr>
      </w:pPr>
      <w:r w:rsidRPr="003672FE">
        <w:rPr>
          <w:rFonts w:eastAsia="Times New Roman"/>
          <w:sz w:val="24"/>
          <w:szCs w:val="24"/>
        </w:rPr>
        <w:t>-низкий уровень сформированности вербальных средств общения у части</w:t>
      </w:r>
    </w:p>
    <w:p w:rsidR="00280941" w:rsidRPr="003672FE" w:rsidRDefault="00424597" w:rsidP="003672FE">
      <w:pPr>
        <w:ind w:left="1"/>
        <w:jc w:val="both"/>
        <w:rPr>
          <w:sz w:val="24"/>
          <w:szCs w:val="24"/>
        </w:rPr>
      </w:pPr>
      <w:r w:rsidRPr="003672FE">
        <w:rPr>
          <w:rFonts w:eastAsia="Times New Roman"/>
          <w:sz w:val="24"/>
          <w:szCs w:val="24"/>
        </w:rPr>
        <w:t>воспитанников;</w:t>
      </w:r>
    </w:p>
    <w:p w:rsidR="00280941" w:rsidRPr="003672FE" w:rsidRDefault="00424597" w:rsidP="003672FE">
      <w:pPr>
        <w:ind w:left="1"/>
        <w:jc w:val="both"/>
        <w:rPr>
          <w:sz w:val="24"/>
          <w:szCs w:val="24"/>
        </w:rPr>
      </w:pPr>
      <w:r w:rsidRPr="003672FE">
        <w:rPr>
          <w:rFonts w:eastAsia="Times New Roman"/>
          <w:sz w:val="24"/>
          <w:szCs w:val="24"/>
        </w:rPr>
        <w:t>-низкий уровень сформированности невербальных средств общения у части</w:t>
      </w:r>
    </w:p>
    <w:p w:rsidR="00280941" w:rsidRPr="003672FE" w:rsidRDefault="00424597" w:rsidP="003672FE">
      <w:pPr>
        <w:ind w:left="1"/>
        <w:jc w:val="both"/>
        <w:rPr>
          <w:sz w:val="24"/>
          <w:szCs w:val="24"/>
        </w:rPr>
      </w:pPr>
      <w:r w:rsidRPr="003672FE">
        <w:rPr>
          <w:rFonts w:eastAsia="Times New Roman"/>
          <w:sz w:val="24"/>
          <w:szCs w:val="24"/>
        </w:rPr>
        <w:t>воспитанников.</w:t>
      </w:r>
    </w:p>
    <w:p w:rsidR="00280941" w:rsidRPr="003672FE" w:rsidRDefault="00424597" w:rsidP="003672FE">
      <w:pPr>
        <w:ind w:left="1"/>
        <w:jc w:val="both"/>
        <w:rPr>
          <w:sz w:val="24"/>
          <w:szCs w:val="24"/>
        </w:rPr>
      </w:pPr>
      <w:r w:rsidRPr="003672FE">
        <w:rPr>
          <w:rFonts w:eastAsia="Times New Roman"/>
          <w:sz w:val="24"/>
          <w:szCs w:val="24"/>
        </w:rPr>
        <w:t>-нарушение механизма реализации речевого высказывания у части</w:t>
      </w:r>
    </w:p>
    <w:p w:rsidR="00280941" w:rsidRPr="003672FE" w:rsidRDefault="00424597" w:rsidP="00F45E63">
      <w:pPr>
        <w:ind w:left="1"/>
        <w:jc w:val="both"/>
        <w:rPr>
          <w:sz w:val="24"/>
          <w:szCs w:val="24"/>
        </w:rPr>
      </w:pPr>
      <w:r w:rsidRPr="003672FE">
        <w:rPr>
          <w:rFonts w:eastAsia="Times New Roman"/>
          <w:sz w:val="24"/>
          <w:szCs w:val="24"/>
        </w:rPr>
        <w:t>воспитанников</w:t>
      </w:r>
    </w:p>
    <w:p w:rsidR="00280941" w:rsidRPr="003672FE" w:rsidRDefault="00424597" w:rsidP="00F45E63">
      <w:pPr>
        <w:tabs>
          <w:tab w:val="left" w:pos="1561"/>
          <w:tab w:val="left" w:pos="3041"/>
          <w:tab w:val="left" w:pos="3361"/>
          <w:tab w:val="left" w:pos="4661"/>
          <w:tab w:val="left" w:pos="4981"/>
          <w:tab w:val="left" w:pos="5841"/>
          <w:tab w:val="left" w:pos="7821"/>
          <w:tab w:val="left" w:pos="8121"/>
        </w:tabs>
        <w:ind w:left="1"/>
        <w:rPr>
          <w:sz w:val="24"/>
          <w:szCs w:val="24"/>
        </w:rPr>
      </w:pPr>
      <w:r w:rsidRPr="003672FE">
        <w:rPr>
          <w:rFonts w:eastAsia="Times New Roman"/>
          <w:sz w:val="24"/>
          <w:szCs w:val="24"/>
        </w:rPr>
        <w:t>-отсутствие</w:t>
      </w:r>
      <w:r w:rsidR="004A4524" w:rsidRPr="003672FE">
        <w:rPr>
          <w:sz w:val="24"/>
          <w:szCs w:val="24"/>
        </w:rPr>
        <w:t xml:space="preserve"> </w:t>
      </w:r>
      <w:r w:rsidR="004A4524" w:rsidRPr="003672FE">
        <w:rPr>
          <w:rFonts w:eastAsia="Times New Roman"/>
          <w:sz w:val="24"/>
          <w:szCs w:val="24"/>
        </w:rPr>
        <w:t xml:space="preserve">мотивации к общению у части воспитанников с </w:t>
      </w:r>
      <w:r w:rsidRPr="003672FE">
        <w:rPr>
          <w:rFonts w:eastAsia="Times New Roman"/>
          <w:sz w:val="24"/>
          <w:szCs w:val="24"/>
        </w:rPr>
        <w:t>нарушением</w:t>
      </w:r>
      <w:r w:rsidR="004A4524" w:rsidRPr="003672FE">
        <w:rPr>
          <w:sz w:val="24"/>
          <w:szCs w:val="24"/>
        </w:rPr>
        <w:t xml:space="preserve"> </w:t>
      </w:r>
      <w:r w:rsidR="004A4524" w:rsidRPr="003672FE">
        <w:rPr>
          <w:rFonts w:eastAsia="Times New Roman"/>
          <w:sz w:val="24"/>
          <w:szCs w:val="24"/>
        </w:rPr>
        <w:t>функций опорно–</w:t>
      </w:r>
      <w:r w:rsidRPr="003672FE">
        <w:rPr>
          <w:rFonts w:eastAsia="Times New Roman"/>
          <w:sz w:val="24"/>
          <w:szCs w:val="24"/>
        </w:rPr>
        <w:t>двигательного аппарата;</w:t>
      </w:r>
    </w:p>
    <w:p w:rsidR="00280941" w:rsidRPr="003672FE" w:rsidRDefault="00424597" w:rsidP="003672FE">
      <w:pPr>
        <w:ind w:left="1" w:right="360"/>
        <w:jc w:val="both"/>
        <w:rPr>
          <w:sz w:val="24"/>
          <w:szCs w:val="24"/>
        </w:rPr>
      </w:pPr>
      <w:r w:rsidRPr="003672FE">
        <w:rPr>
          <w:rFonts w:eastAsia="Times New Roman"/>
          <w:sz w:val="24"/>
          <w:szCs w:val="24"/>
        </w:rPr>
        <w:t>-недостаточность контактов со взрослыми - «дефицит общения» у отдельных воспитанников.</w:t>
      </w:r>
    </w:p>
    <w:p w:rsidR="000E51B9" w:rsidRDefault="000E51B9" w:rsidP="003672FE">
      <w:pPr>
        <w:jc w:val="both"/>
        <w:rPr>
          <w:rFonts w:eastAsia="Times New Roman"/>
          <w:bCs/>
          <w:sz w:val="24"/>
          <w:szCs w:val="24"/>
        </w:rPr>
      </w:pPr>
    </w:p>
    <w:p w:rsidR="00280941" w:rsidRPr="00B21019" w:rsidRDefault="00424597" w:rsidP="003672FE">
      <w:pPr>
        <w:jc w:val="both"/>
        <w:rPr>
          <w:b/>
          <w:sz w:val="24"/>
          <w:szCs w:val="24"/>
        </w:rPr>
      </w:pPr>
      <w:r w:rsidRPr="00B21019">
        <w:rPr>
          <w:rFonts w:eastAsia="Times New Roman"/>
          <w:b/>
          <w:bCs/>
          <w:sz w:val="24"/>
          <w:szCs w:val="24"/>
        </w:rPr>
        <w:t>Проведение групповых и индивидуальных коррекционных занятий</w:t>
      </w:r>
    </w:p>
    <w:p w:rsidR="00280941" w:rsidRPr="003672FE" w:rsidRDefault="00424597" w:rsidP="003672FE">
      <w:pPr>
        <w:jc w:val="both"/>
        <w:rPr>
          <w:sz w:val="24"/>
          <w:szCs w:val="24"/>
        </w:rPr>
      </w:pPr>
      <w:r w:rsidRPr="003672FE">
        <w:rPr>
          <w:rFonts w:eastAsia="Times New Roman"/>
          <w:sz w:val="24"/>
          <w:szCs w:val="24"/>
        </w:rPr>
        <w:t>Коррекционная работа по профилактике и коррекции нарушений опорно-двигательного аппарата организуется ежедневно в ходе реализации всего образовательного процесса в тесном взаимодействии всех педагогов детского сада. Учитывая особенности детей с нарушением опорно-двигательного аппарата, при проведении групповых и индивидуальных занятий педагоги в первую очередь, осуществляют контроль за осанкой и положением конечностей детей в статике и динамике, соблюдая санитарно-гигиенические требования, предусматривать смену динамических рабочих поз. Кроме того образовательная деятельность включает коррекционные упражнения, способствующие формированию правильной осанки и</w:t>
      </w:r>
      <w:r w:rsidR="00E918D7" w:rsidRPr="003672FE">
        <w:rPr>
          <w:sz w:val="24"/>
          <w:szCs w:val="24"/>
        </w:rPr>
        <w:t xml:space="preserve"> </w:t>
      </w:r>
      <w:r w:rsidRPr="003672FE">
        <w:rPr>
          <w:rFonts w:eastAsia="Times New Roman"/>
          <w:sz w:val="24"/>
          <w:szCs w:val="24"/>
        </w:rPr>
        <w:t>правильного свода стоп. Эти упражнения укрепляют у детей позвоночно-поясничные мышцы, мышцы брюшного пресса, мышцы ног. Чаще всего включаются упражнения</w:t>
      </w:r>
    </w:p>
    <w:p w:rsidR="00280941" w:rsidRPr="003672FE" w:rsidRDefault="00D5651D" w:rsidP="003672FE">
      <w:pPr>
        <w:tabs>
          <w:tab w:val="left" w:pos="509"/>
        </w:tabs>
        <w:ind w:right="300"/>
        <w:jc w:val="both"/>
        <w:rPr>
          <w:rFonts w:eastAsia="Times New Roman"/>
          <w:sz w:val="24"/>
          <w:szCs w:val="24"/>
        </w:rPr>
      </w:pPr>
      <w:r w:rsidRPr="003672FE">
        <w:rPr>
          <w:rFonts w:eastAsia="Times New Roman"/>
          <w:sz w:val="24"/>
          <w:szCs w:val="24"/>
        </w:rPr>
        <w:t xml:space="preserve">в </w:t>
      </w:r>
      <w:r w:rsidR="00424597" w:rsidRPr="003672FE">
        <w:rPr>
          <w:rFonts w:eastAsia="Times New Roman"/>
          <w:sz w:val="24"/>
          <w:szCs w:val="24"/>
        </w:rPr>
        <w:t>движении по коррекционной дорожке и различные виды ходьбы с исп</w:t>
      </w:r>
      <w:r w:rsidR="00F45E63">
        <w:rPr>
          <w:rFonts w:eastAsia="Times New Roman"/>
          <w:sz w:val="24"/>
          <w:szCs w:val="24"/>
        </w:rPr>
        <w:t>ользованием предметов и пособий.</w:t>
      </w:r>
    </w:p>
    <w:p w:rsidR="00280941" w:rsidRPr="003672FE" w:rsidRDefault="00424597" w:rsidP="003672FE">
      <w:pPr>
        <w:jc w:val="both"/>
        <w:rPr>
          <w:sz w:val="24"/>
          <w:szCs w:val="24"/>
        </w:rPr>
      </w:pPr>
      <w:r w:rsidRPr="003672FE">
        <w:rPr>
          <w:rFonts w:eastAsia="Times New Roman"/>
          <w:sz w:val="24"/>
          <w:szCs w:val="24"/>
        </w:rPr>
        <w:t>При планировании коррекционных упражнений учитывается:</w:t>
      </w:r>
    </w:p>
    <w:p w:rsidR="00280941" w:rsidRPr="00F45E63" w:rsidRDefault="00424597" w:rsidP="00C15EF9">
      <w:pPr>
        <w:numPr>
          <w:ilvl w:val="0"/>
          <w:numId w:val="32"/>
        </w:numPr>
        <w:tabs>
          <w:tab w:val="left" w:pos="1720"/>
        </w:tabs>
        <w:ind w:left="1720" w:right="300" w:hanging="353"/>
        <w:jc w:val="both"/>
        <w:rPr>
          <w:rFonts w:eastAsia="Times New Roman"/>
          <w:sz w:val="24"/>
          <w:szCs w:val="24"/>
        </w:rPr>
      </w:pPr>
      <w:r w:rsidRPr="003672FE">
        <w:rPr>
          <w:rFonts w:eastAsia="Times New Roman"/>
          <w:sz w:val="24"/>
          <w:szCs w:val="24"/>
        </w:rPr>
        <w:t>упражнения должны быть просты по структуре, интересны и хорошо знакомы детям, эмоционально привлекательны;</w:t>
      </w:r>
    </w:p>
    <w:p w:rsidR="00280941" w:rsidRPr="00F45E63" w:rsidRDefault="00424597" w:rsidP="00C15EF9">
      <w:pPr>
        <w:numPr>
          <w:ilvl w:val="0"/>
          <w:numId w:val="32"/>
        </w:numPr>
        <w:tabs>
          <w:tab w:val="left" w:pos="1720"/>
        </w:tabs>
        <w:ind w:left="1720" w:hanging="353"/>
        <w:jc w:val="both"/>
        <w:rPr>
          <w:rFonts w:eastAsia="Times New Roman"/>
          <w:sz w:val="24"/>
          <w:szCs w:val="24"/>
        </w:rPr>
      </w:pPr>
      <w:r w:rsidRPr="003672FE">
        <w:rPr>
          <w:rFonts w:eastAsia="Times New Roman"/>
          <w:sz w:val="24"/>
          <w:szCs w:val="24"/>
        </w:rPr>
        <w:t>нести достаточную мышечную нагрузку;</w:t>
      </w:r>
    </w:p>
    <w:p w:rsidR="00280941" w:rsidRPr="003672FE" w:rsidRDefault="00424597" w:rsidP="00C15EF9">
      <w:pPr>
        <w:numPr>
          <w:ilvl w:val="0"/>
          <w:numId w:val="32"/>
        </w:numPr>
        <w:tabs>
          <w:tab w:val="left" w:pos="1720"/>
        </w:tabs>
        <w:ind w:left="1720" w:hanging="353"/>
        <w:jc w:val="both"/>
        <w:rPr>
          <w:rFonts w:eastAsia="Times New Roman"/>
          <w:sz w:val="24"/>
          <w:szCs w:val="24"/>
        </w:rPr>
      </w:pPr>
      <w:r w:rsidRPr="003672FE">
        <w:rPr>
          <w:rFonts w:eastAsia="Times New Roman"/>
          <w:sz w:val="24"/>
          <w:szCs w:val="24"/>
        </w:rPr>
        <w:t>логично включаются в сюжет занятия.</w:t>
      </w:r>
    </w:p>
    <w:p w:rsidR="00280941" w:rsidRPr="003672FE" w:rsidRDefault="00424597" w:rsidP="00F45E63">
      <w:pPr>
        <w:ind w:right="300"/>
        <w:jc w:val="both"/>
        <w:rPr>
          <w:sz w:val="24"/>
          <w:szCs w:val="24"/>
        </w:rPr>
      </w:pPr>
      <w:r w:rsidRPr="003672FE">
        <w:rPr>
          <w:rFonts w:eastAsia="Times New Roman"/>
          <w:sz w:val="24"/>
          <w:szCs w:val="24"/>
        </w:rPr>
        <w:t>Коррекционные упражнения и игры могут включаться в любой части занятия, при этом они помимо коррекционных задач способствуют:</w:t>
      </w:r>
    </w:p>
    <w:p w:rsidR="00280941" w:rsidRPr="00F45E63" w:rsidRDefault="00424597" w:rsidP="00C15EF9">
      <w:pPr>
        <w:numPr>
          <w:ilvl w:val="0"/>
          <w:numId w:val="33"/>
        </w:numPr>
        <w:tabs>
          <w:tab w:val="left" w:pos="1720"/>
        </w:tabs>
        <w:ind w:left="1720" w:hanging="353"/>
        <w:jc w:val="both"/>
        <w:rPr>
          <w:rFonts w:eastAsia="Times New Roman"/>
          <w:sz w:val="24"/>
          <w:szCs w:val="24"/>
        </w:rPr>
      </w:pPr>
      <w:r w:rsidRPr="003672FE">
        <w:rPr>
          <w:rFonts w:eastAsia="Times New Roman"/>
          <w:sz w:val="24"/>
          <w:szCs w:val="24"/>
        </w:rPr>
        <w:t>снятию мышечного и умственного напряжения,</w:t>
      </w:r>
    </w:p>
    <w:p w:rsidR="00280941" w:rsidRPr="00F45E63" w:rsidRDefault="00424597" w:rsidP="00C15EF9">
      <w:pPr>
        <w:numPr>
          <w:ilvl w:val="0"/>
          <w:numId w:val="33"/>
        </w:numPr>
        <w:tabs>
          <w:tab w:val="left" w:pos="1720"/>
        </w:tabs>
        <w:ind w:left="1720" w:hanging="353"/>
        <w:jc w:val="both"/>
        <w:rPr>
          <w:rFonts w:eastAsia="Times New Roman"/>
          <w:sz w:val="24"/>
          <w:szCs w:val="24"/>
        </w:rPr>
      </w:pPr>
      <w:r w:rsidRPr="003672FE">
        <w:rPr>
          <w:rFonts w:eastAsia="Times New Roman"/>
          <w:sz w:val="24"/>
          <w:szCs w:val="24"/>
        </w:rPr>
        <w:t>предупреждению утомления и повышению работоспособности.</w:t>
      </w:r>
    </w:p>
    <w:p w:rsidR="00280941" w:rsidRPr="003672FE" w:rsidRDefault="00424597" w:rsidP="00F45E63">
      <w:pPr>
        <w:ind w:right="300"/>
        <w:jc w:val="both"/>
        <w:rPr>
          <w:sz w:val="24"/>
          <w:szCs w:val="24"/>
        </w:rPr>
      </w:pPr>
      <w:r w:rsidRPr="003672FE">
        <w:rPr>
          <w:rFonts w:eastAsia="Times New Roman"/>
          <w:sz w:val="24"/>
          <w:szCs w:val="24"/>
        </w:rPr>
        <w:lastRenderedPageBreak/>
        <w:t>Таким образом, воспитательно-образовательная работа в группах с нарушением опорно-двигательного аппарата включает в себя систему мер по интеллектуальной, психологической и физической готовности детей к школе.</w:t>
      </w:r>
    </w:p>
    <w:p w:rsidR="00280941" w:rsidRPr="003672FE" w:rsidRDefault="00424597" w:rsidP="003672FE">
      <w:pPr>
        <w:ind w:right="300"/>
        <w:jc w:val="both"/>
        <w:rPr>
          <w:sz w:val="24"/>
          <w:szCs w:val="24"/>
        </w:rPr>
      </w:pPr>
      <w:r w:rsidRPr="003672FE">
        <w:rPr>
          <w:rFonts w:eastAsia="Times New Roman"/>
          <w:sz w:val="24"/>
          <w:szCs w:val="24"/>
        </w:rPr>
        <w:t>Дифференцированный подход обеспечивается за счѐт изменения в содержании физических упражнений (в зависимости от диагноза), их интенсивности (изменения темпа, траектории, амплитуды, дозировки).</w:t>
      </w:r>
    </w:p>
    <w:p w:rsidR="000E51B9" w:rsidRDefault="000E51B9" w:rsidP="00F45E63">
      <w:pPr>
        <w:shd w:val="clear" w:color="auto" w:fill="FFFFFF"/>
        <w:outlineLvl w:val="2"/>
        <w:rPr>
          <w:rFonts w:eastAsia="Times New Roman"/>
          <w:bCs/>
          <w:sz w:val="24"/>
          <w:szCs w:val="24"/>
        </w:rPr>
      </w:pPr>
    </w:p>
    <w:p w:rsidR="00F45E63" w:rsidRPr="00B21019" w:rsidRDefault="0073725D" w:rsidP="00F45E63">
      <w:pPr>
        <w:shd w:val="clear" w:color="auto" w:fill="FFFFFF"/>
        <w:outlineLvl w:val="2"/>
        <w:rPr>
          <w:b/>
        </w:rPr>
      </w:pPr>
      <w:r w:rsidRPr="00B21019">
        <w:rPr>
          <w:rFonts w:eastAsia="Times New Roman"/>
          <w:b/>
          <w:bCs/>
          <w:sz w:val="24"/>
          <w:szCs w:val="24"/>
        </w:rPr>
        <w:t>Психолого-педагогическая диагностика детей дошкольного возраста с нарушениями опорно-двигательного аппарата (</w:t>
      </w:r>
      <w:r w:rsidRPr="00B21019">
        <w:rPr>
          <w:b/>
        </w:rPr>
        <w:t>НОДА)</w:t>
      </w:r>
    </w:p>
    <w:p w:rsidR="0073725D" w:rsidRPr="00F45E63" w:rsidRDefault="0073725D" w:rsidP="00F45E63">
      <w:pPr>
        <w:shd w:val="clear" w:color="auto" w:fill="FFFFFF"/>
        <w:outlineLvl w:val="2"/>
        <w:rPr>
          <w:rFonts w:eastAsia="Times New Roman"/>
          <w:bCs/>
          <w:sz w:val="24"/>
          <w:szCs w:val="24"/>
        </w:rPr>
      </w:pPr>
      <w:r w:rsidRPr="003672FE">
        <w:t>Для определения уровня перцептивного и умственного разви</w:t>
      </w:r>
      <w:r w:rsidRPr="003672FE">
        <w:softHyphen/>
        <w:t>тия у детей с НОДА дошкольного возраста используются различ</w:t>
      </w:r>
      <w:r w:rsidRPr="003672FE">
        <w:softHyphen/>
        <w:t>ные диагностические методики, широко применяемые в отечест</w:t>
      </w:r>
      <w:r w:rsidRPr="003672FE">
        <w:softHyphen/>
        <w:t>венной и зарубежной психологии.</w:t>
      </w:r>
    </w:p>
    <w:p w:rsidR="0073725D" w:rsidRPr="003672FE" w:rsidRDefault="0073725D" w:rsidP="003672FE">
      <w:pPr>
        <w:pStyle w:val="a9"/>
        <w:shd w:val="clear" w:color="auto" w:fill="FFFFFF"/>
        <w:spacing w:before="0" w:beforeAutospacing="0" w:after="0" w:afterAutospacing="0"/>
        <w:jc w:val="both"/>
      </w:pPr>
      <w:r w:rsidRPr="003672FE">
        <w:t>В процессе  диагностики детей и подростков с НОДА  крайне важно соблюдать ряд базовых принципов:</w:t>
      </w:r>
    </w:p>
    <w:p w:rsidR="0073725D" w:rsidRPr="003672FE" w:rsidRDefault="0073725D" w:rsidP="003672FE">
      <w:pPr>
        <w:pStyle w:val="a9"/>
        <w:shd w:val="clear" w:color="auto" w:fill="FFFFFF"/>
        <w:spacing w:before="0" w:beforeAutospacing="0" w:after="0" w:afterAutospacing="0"/>
        <w:jc w:val="both"/>
      </w:pPr>
      <w:r w:rsidRPr="003672FE">
        <w:t>1. Деятельностный принцип, направленный на проведение психологического обследования в контексте деятельности доступ</w:t>
      </w:r>
      <w:r w:rsidRPr="003672FE">
        <w:softHyphen/>
        <w:t>ной ребенку с НОДА: предметно-практической, игровой, учебной деятельности.</w:t>
      </w:r>
    </w:p>
    <w:p w:rsidR="0073725D" w:rsidRPr="003672FE" w:rsidRDefault="0073725D" w:rsidP="003672FE">
      <w:pPr>
        <w:pStyle w:val="a9"/>
        <w:shd w:val="clear" w:color="auto" w:fill="FFFFFF"/>
        <w:spacing w:before="0" w:beforeAutospacing="0" w:after="0" w:afterAutospacing="0"/>
        <w:jc w:val="both"/>
      </w:pPr>
      <w:r w:rsidRPr="003672FE">
        <w:t>2. Принцип качественного анализа полученных данных психо</w:t>
      </w:r>
      <w:r w:rsidRPr="003672FE">
        <w:softHyphen/>
        <w:t>логического обследования. Это принцип, построенный на концеп</w:t>
      </w:r>
      <w:r w:rsidRPr="003672FE">
        <w:softHyphen/>
        <w:t>ции Л. С. Выготского об опережающей роли обучения в процессе развития ребенка, является чрезвычайно важным при психологи</w:t>
      </w:r>
      <w:r w:rsidRPr="003672FE">
        <w:softHyphen/>
        <w:t>ческой диагностике аномального развития. Для педагога важен не только конечный результат выполнения тестового задания, а также способ работы ребенка, его умение переносить усвоенные навыки на новое задание, отношение ребенка к заданию, собствен</w:t>
      </w:r>
      <w:r w:rsidRPr="003672FE">
        <w:softHyphen/>
        <w:t>ная оценка результатов.</w:t>
      </w:r>
    </w:p>
    <w:p w:rsidR="0073725D" w:rsidRPr="003672FE" w:rsidRDefault="0073725D" w:rsidP="003672FE">
      <w:pPr>
        <w:pStyle w:val="a9"/>
        <w:shd w:val="clear" w:color="auto" w:fill="FFFFFF"/>
        <w:spacing w:before="0" w:beforeAutospacing="0" w:after="0" w:afterAutospacing="0"/>
        <w:jc w:val="both"/>
      </w:pPr>
      <w:r w:rsidRPr="003672FE">
        <w:t>3. Принцип личностного подхода. В процессе психологичес</w:t>
      </w:r>
      <w:r w:rsidRPr="003672FE">
        <w:softHyphen/>
        <w:t>кой диагностики педагог анализирует не отдельный симптом, а личность ребенка в целом</w:t>
      </w:r>
    </w:p>
    <w:p w:rsidR="0073725D" w:rsidRPr="003672FE" w:rsidRDefault="0073725D" w:rsidP="003672FE">
      <w:pPr>
        <w:pStyle w:val="a9"/>
        <w:shd w:val="clear" w:color="auto" w:fill="FFFFFF"/>
        <w:spacing w:before="0" w:beforeAutospacing="0" w:after="0" w:afterAutospacing="0"/>
        <w:jc w:val="both"/>
      </w:pPr>
      <w:r w:rsidRPr="003672FE">
        <w:t>4. Принцип сравнительного подхода. При изучении аномаль</w:t>
      </w:r>
      <w:r w:rsidRPr="003672FE">
        <w:softHyphen/>
        <w:t>ного развития психолог должен правильно ориентироваться в осо</w:t>
      </w:r>
      <w:r w:rsidRPr="003672FE">
        <w:softHyphen/>
        <w:t>бенностях психического развития здорового ребенка.</w:t>
      </w:r>
    </w:p>
    <w:p w:rsidR="0073725D" w:rsidRPr="003672FE" w:rsidRDefault="0073725D" w:rsidP="003672FE">
      <w:pPr>
        <w:pStyle w:val="a9"/>
        <w:shd w:val="clear" w:color="auto" w:fill="FFFFFF"/>
        <w:spacing w:before="0" w:beforeAutospacing="0" w:after="0" w:afterAutospacing="0"/>
        <w:jc w:val="both"/>
      </w:pPr>
      <w:r w:rsidRPr="003672FE">
        <w:t>5. Принцип комплексного подхода к диагностике психическо</w:t>
      </w:r>
      <w:r w:rsidRPr="003672FE">
        <w:softHyphen/>
        <w:t>го развития аномального ребенка. Он включает в себя учет множе</w:t>
      </w:r>
      <w:r w:rsidRPr="003672FE">
        <w:softHyphen/>
        <w:t>ства факторов, лежащих в базе аномального развития ребенка с НОДА: клинических, педагогических, психологических, социаль</w:t>
      </w:r>
      <w:r w:rsidRPr="003672FE">
        <w:softHyphen/>
        <w:t>но-психологических.</w:t>
      </w:r>
    </w:p>
    <w:p w:rsidR="0073725D" w:rsidRPr="003672FE" w:rsidRDefault="0073725D" w:rsidP="003672FE">
      <w:pPr>
        <w:pStyle w:val="a9"/>
        <w:shd w:val="clear" w:color="auto" w:fill="FFFFFF"/>
        <w:spacing w:before="0" w:beforeAutospacing="0" w:after="0" w:afterAutospacing="0"/>
        <w:jc w:val="both"/>
      </w:pPr>
      <w:r w:rsidRPr="003672FE">
        <w:t>Учитывая тормозящую роль сенсорных дефектов в умственном развитии детей с НОДА, основное внимание при психологическом об</w:t>
      </w:r>
      <w:r w:rsidRPr="003672FE">
        <w:softHyphen/>
        <w:t>следовании следует уделять уровню развития сенсорно-перцептив</w:t>
      </w:r>
      <w:r w:rsidRPr="003672FE">
        <w:softHyphen/>
        <w:t>ной деятельности. На первых этапах обследования рекомендуется ис</w:t>
      </w:r>
      <w:r w:rsidRPr="003672FE">
        <w:softHyphen/>
        <w:t>следовать особенности развития зрительного восприятия: восприятия формы, цвета͵ величины и пространственных отношений предметов; уровень развития осязательного восприятия предметов: формы, фак</w:t>
      </w:r>
      <w:r w:rsidRPr="003672FE">
        <w:softHyphen/>
        <w:t>туры, веса; уровень сформированности конструктивных и графичес</w:t>
      </w:r>
      <w:r w:rsidRPr="003672FE">
        <w:softHyphen/>
        <w:t>ких навыков и умений. Обязательно в обследования крайне важно включить изучение процессов анализа, синтеза и обобщений предме</w:t>
      </w:r>
      <w:r w:rsidRPr="003672FE">
        <w:softHyphen/>
        <w:t>тов, а также уровень развития количественных представлений.</w:t>
      </w:r>
    </w:p>
    <w:p w:rsidR="0073725D" w:rsidRPr="003672FE" w:rsidRDefault="0073725D" w:rsidP="003672FE">
      <w:pPr>
        <w:pStyle w:val="a9"/>
        <w:shd w:val="clear" w:color="auto" w:fill="FFFFFF"/>
        <w:spacing w:before="0" w:beforeAutospacing="0" w:after="0" w:afterAutospacing="0"/>
        <w:jc w:val="both"/>
      </w:pPr>
      <w:r w:rsidRPr="003672FE">
        <w:t>При исследовании особенностей сенсорного и интеллектуально</w:t>
      </w:r>
      <w:r w:rsidRPr="003672FE">
        <w:softHyphen/>
        <w:t>го развития дошкольников с НОДА  важен не только сам результат вы</w:t>
      </w:r>
      <w:r w:rsidRPr="003672FE">
        <w:softHyphen/>
        <w:t>полнения заданий, а главное — способ их выполнения. Методики должны быть построены соответственно особенностям уровня раз</w:t>
      </w:r>
      <w:r w:rsidRPr="003672FE">
        <w:softHyphen/>
        <w:t>вития предметно-практических манипуляций дошкольника с НОДА.</w:t>
      </w:r>
    </w:p>
    <w:p w:rsidR="0073725D" w:rsidRPr="003672FE" w:rsidRDefault="0073725D" w:rsidP="003672FE">
      <w:pPr>
        <w:pStyle w:val="a9"/>
        <w:shd w:val="clear" w:color="auto" w:fill="FFFFFF"/>
        <w:spacing w:before="0" w:beforeAutospacing="0" w:after="0" w:afterAutospacing="0"/>
        <w:jc w:val="both"/>
      </w:pPr>
      <w:r w:rsidRPr="003672FE">
        <w:t>Для проведения обследования крайне важно иметь следующее оборудование и материал: детский стол и стул, а если ребенок са</w:t>
      </w:r>
      <w:r w:rsidRPr="003672FE">
        <w:softHyphen/>
        <w:t>мостоятельно не сидит, то специальное кресло.</w:t>
      </w:r>
    </w:p>
    <w:p w:rsidR="0073725D" w:rsidRPr="003672FE" w:rsidRDefault="0073725D" w:rsidP="003672FE">
      <w:pPr>
        <w:pStyle w:val="a9"/>
        <w:shd w:val="clear" w:color="auto" w:fill="FFFFFF"/>
        <w:spacing w:before="0" w:beforeAutospacing="0" w:after="0" w:afterAutospacing="0"/>
        <w:jc w:val="both"/>
      </w:pPr>
      <w:r w:rsidRPr="003672FE">
        <w:t>Материал для обследования: доска Сегена; четырехцветные блоки и такого же цвета доска к ним; кубики Кооса (детский двух</w:t>
      </w:r>
      <w:r w:rsidRPr="003672FE">
        <w:softHyphen/>
        <w:t>цветный вариант); лото ʼʼцвет и формаʼʼ, ʼʼцвет и количествоʼʼ; набор объёмных и плоских фигур для осязания; предметные картин</w:t>
      </w:r>
      <w:r w:rsidRPr="003672FE">
        <w:softHyphen/>
        <w:t>ки; набор карточек для исследования обобщений методом исклю</w:t>
      </w:r>
      <w:r w:rsidRPr="003672FE">
        <w:softHyphen/>
        <w:t>чения; цветные карандаши; альбомы для рисования.</w:t>
      </w:r>
    </w:p>
    <w:p w:rsidR="0073725D" w:rsidRPr="003672FE" w:rsidRDefault="0073725D" w:rsidP="003672FE">
      <w:pPr>
        <w:pStyle w:val="a9"/>
        <w:shd w:val="clear" w:color="auto" w:fill="FFFFFF"/>
        <w:spacing w:before="0" w:beforeAutospacing="0" w:after="0" w:afterAutospacing="0"/>
        <w:jc w:val="both"/>
      </w:pPr>
      <w:r w:rsidRPr="003672FE">
        <w:t>Обстановка обследования: в процессе обследования ребенок должен чувствовать доброжелательное отношение к нему. Не реко</w:t>
      </w:r>
      <w:r w:rsidRPr="003672FE">
        <w:softHyphen/>
        <w:t>мендуется выставлять ребенку сразу все игрушки. Чтобы вызвать у ребенка интерес к занятию, можно предложить ему привлекатель</w:t>
      </w:r>
      <w:r w:rsidRPr="003672FE">
        <w:softHyphen/>
        <w:t>ную игрушку, к примеру, красивую пирамидку, матрешку или дос</w:t>
      </w:r>
      <w:r w:rsidRPr="003672FE">
        <w:softHyphen/>
        <w:t xml:space="preserve">ку с цветными шарами. Во время свободной игры ребенка педагог фиксирует следующие моменты: 1) как проявляет </w:t>
      </w:r>
      <w:r w:rsidRPr="003672FE">
        <w:lastRenderedPageBreak/>
        <w:t>ребенок интерес к игрушкам; 2) как длительно ими занимается; 3) правильно ли ре</w:t>
      </w:r>
      <w:r w:rsidRPr="003672FE">
        <w:softHyphen/>
        <w:t>бенок использует игрушку.</w:t>
      </w:r>
    </w:p>
    <w:p w:rsidR="0073725D" w:rsidRPr="003672FE" w:rsidRDefault="0073725D" w:rsidP="003672FE">
      <w:pPr>
        <w:pStyle w:val="a9"/>
        <w:shd w:val="clear" w:color="auto" w:fill="FFFFFF"/>
        <w:spacing w:before="0" w:beforeAutospacing="0" w:after="0" w:afterAutospacing="0"/>
        <w:jc w:val="both"/>
      </w:pPr>
      <w:r w:rsidRPr="003672FE">
        <w:t>После наблюдения за ребенком ему предлагаются следующие задания:</w:t>
      </w:r>
    </w:p>
    <w:p w:rsidR="0073725D" w:rsidRPr="003672FE" w:rsidRDefault="0073725D" w:rsidP="003672FE">
      <w:pPr>
        <w:pStyle w:val="a9"/>
        <w:shd w:val="clear" w:color="auto" w:fill="FFFFFF"/>
        <w:spacing w:before="0" w:beforeAutospacing="0" w:after="0" w:afterAutospacing="0"/>
        <w:jc w:val="both"/>
      </w:pPr>
      <w:r w:rsidRPr="003672FE">
        <w:rPr>
          <w:iCs/>
        </w:rPr>
        <w:t>Восприятия формы на доске Сегена</w:t>
      </w:r>
    </w:p>
    <w:p w:rsidR="0073725D" w:rsidRPr="003672FE" w:rsidRDefault="0073725D" w:rsidP="003672FE">
      <w:pPr>
        <w:pStyle w:val="a9"/>
        <w:shd w:val="clear" w:color="auto" w:fill="FFFFFF"/>
        <w:spacing w:before="0" w:beforeAutospacing="0" w:after="0" w:afterAutospacing="0"/>
        <w:jc w:val="both"/>
      </w:pPr>
      <w:r w:rsidRPr="003672FE">
        <w:t>Перед началом обследования психолог показывает ребен</w:t>
      </w:r>
      <w:r w:rsidRPr="003672FE">
        <w:softHyphen/>
        <w:t>ку собранную доску Сегена, затем раскладывает фигуры на сто</w:t>
      </w:r>
      <w:r w:rsidRPr="003672FE">
        <w:softHyphen/>
        <w:t>ле и предлагает положить их на место. Результаты выполнения заданий оцениваются по пятибалльной системе исходя из сложности задания и способов их выполнения.</w:t>
      </w:r>
    </w:p>
    <w:p w:rsidR="0073725D" w:rsidRPr="003672FE" w:rsidRDefault="0073725D" w:rsidP="003672FE">
      <w:pPr>
        <w:pStyle w:val="a9"/>
        <w:shd w:val="clear" w:color="auto" w:fill="FFFFFF"/>
        <w:spacing w:before="0" w:beforeAutospacing="0" w:after="0" w:afterAutospacing="0"/>
        <w:jc w:val="both"/>
      </w:pPr>
      <w:r w:rsidRPr="003672FE">
        <w:t>Шкала оценок</w:t>
      </w:r>
    </w:p>
    <w:p w:rsidR="0073725D" w:rsidRPr="003672FE" w:rsidRDefault="0073725D" w:rsidP="003672FE">
      <w:pPr>
        <w:pStyle w:val="a9"/>
        <w:shd w:val="clear" w:color="auto" w:fill="FFFFFF"/>
        <w:spacing w:before="0" w:beforeAutospacing="0" w:after="0" w:afterAutospacing="0"/>
        <w:jc w:val="both"/>
      </w:pPr>
      <w:r w:rsidRPr="003672FE">
        <w:t>0 — хаотично располагает геометрические фигуры на доске Сегена без учета их формы.</w:t>
      </w:r>
    </w:p>
    <w:p w:rsidR="0073725D" w:rsidRPr="003672FE" w:rsidRDefault="0073725D" w:rsidP="003672FE">
      <w:pPr>
        <w:pStyle w:val="a9"/>
        <w:shd w:val="clear" w:color="auto" w:fill="FFFFFF"/>
        <w:spacing w:before="0" w:beforeAutospacing="0" w:after="0" w:afterAutospacing="0"/>
        <w:jc w:val="both"/>
      </w:pPr>
      <w:r w:rsidRPr="003672FE">
        <w:t>1 — правильно соотносит две контрастные фигуры (квадрат и круг), но не называет их.</w:t>
      </w:r>
    </w:p>
    <w:p w:rsidR="0073725D" w:rsidRPr="003672FE" w:rsidRDefault="0073725D" w:rsidP="003672FE">
      <w:pPr>
        <w:pStyle w:val="a9"/>
        <w:shd w:val="clear" w:color="auto" w:fill="FFFFFF"/>
        <w:spacing w:before="0" w:beforeAutospacing="0" w:after="0" w:afterAutospacing="0"/>
        <w:jc w:val="both"/>
      </w:pPr>
      <w:r w:rsidRPr="003672FE">
        <w:t>2 — правильно соотносит четыре фигуры (квадрат, круг, треугольник, овал), но затрудняется в их названии.</w:t>
      </w:r>
    </w:p>
    <w:p w:rsidR="0073725D" w:rsidRPr="003672FE" w:rsidRDefault="0073725D" w:rsidP="003672FE">
      <w:pPr>
        <w:pStyle w:val="a9"/>
        <w:shd w:val="clear" w:color="auto" w:fill="FFFFFF"/>
        <w:spacing w:before="0" w:beforeAutospacing="0" w:after="0" w:afterAutospacing="0"/>
        <w:jc w:val="both"/>
      </w:pPr>
      <w:r w:rsidRPr="003672FE">
        <w:t>3 — правильно соотносит все фигуры на доске Сегена и знает название двух фигур (к примеру, квадрата и круга).</w:t>
      </w:r>
    </w:p>
    <w:p w:rsidR="0073725D" w:rsidRPr="003672FE" w:rsidRDefault="0073725D" w:rsidP="003672FE">
      <w:pPr>
        <w:pStyle w:val="a9"/>
        <w:shd w:val="clear" w:color="auto" w:fill="FFFFFF"/>
        <w:spacing w:before="0" w:beforeAutospacing="0" w:after="0" w:afterAutospacing="0"/>
        <w:jc w:val="both"/>
      </w:pPr>
      <w:r w:rsidRPr="003672FE">
        <w:t>4 — правильно называет четыре фигуры и соотносит все фигуры на доске Сегена.</w:t>
      </w:r>
    </w:p>
    <w:p w:rsidR="0073725D" w:rsidRPr="003672FE" w:rsidRDefault="0073725D" w:rsidP="003672FE">
      <w:pPr>
        <w:pStyle w:val="a9"/>
        <w:shd w:val="clear" w:color="auto" w:fill="FFFFFF"/>
        <w:spacing w:before="0" w:beforeAutospacing="0" w:after="0" w:afterAutospacing="0"/>
        <w:jc w:val="both"/>
      </w:pPr>
      <w:r w:rsidRPr="003672FE">
        <w:t>5 — правильно соотносит все фигуры и знает названия шести фигур (квадрат, круг, треугольник, овал, ромб, пря</w:t>
      </w:r>
      <w:r w:rsidRPr="003672FE">
        <w:softHyphen/>
        <w:t>моугольник).</w:t>
      </w:r>
    </w:p>
    <w:p w:rsidR="0073725D" w:rsidRPr="003672FE" w:rsidRDefault="0073725D" w:rsidP="003672FE">
      <w:pPr>
        <w:pStyle w:val="a9"/>
        <w:shd w:val="clear" w:color="auto" w:fill="FFFFFF"/>
        <w:spacing w:before="0" w:beforeAutospacing="0" w:after="0" w:afterAutospacing="0"/>
        <w:jc w:val="both"/>
      </w:pPr>
      <w:r w:rsidRPr="003672FE">
        <w:t>Здоровые дети с трехлетнего возраста правильно соотносят фигуры на доске Сегена, а к концу дошкольного возраста правильно их называют. Дети с НОДА с потенциально сохранным интеллектом справляются с заданием с четырех-пяти лет, однако испытывают некоторые трудности в их словесном обозначении. У детей с НОДА  ' в сочетании с психическим недоразвитием наблюдается преимуще</w:t>
      </w:r>
      <w:r w:rsidRPr="003672FE">
        <w:softHyphen/>
        <w:t>ственно хаотичный, бесплановый способ работы, благодаря чему продуктивность выполнения задания резко снижена.</w:t>
      </w:r>
    </w:p>
    <w:p w:rsidR="0073725D" w:rsidRPr="003672FE" w:rsidRDefault="0073725D" w:rsidP="003672FE">
      <w:pPr>
        <w:pStyle w:val="a9"/>
        <w:shd w:val="clear" w:color="auto" w:fill="FFFFFF"/>
        <w:spacing w:before="0" w:beforeAutospacing="0" w:after="0" w:afterAutospacing="0"/>
        <w:jc w:val="both"/>
      </w:pPr>
      <w:r w:rsidRPr="003672FE">
        <w:rPr>
          <w:iCs/>
        </w:rPr>
        <w:t>Восприятие цвета предметов</w:t>
      </w:r>
    </w:p>
    <w:p w:rsidR="0073725D" w:rsidRPr="003672FE" w:rsidRDefault="0073725D" w:rsidP="003672FE">
      <w:pPr>
        <w:pStyle w:val="a9"/>
        <w:shd w:val="clear" w:color="auto" w:fill="FFFFFF"/>
        <w:spacing w:before="0" w:beforeAutospacing="0" w:after="0" w:afterAutospacing="0"/>
        <w:jc w:val="both"/>
      </w:pPr>
      <w:r w:rsidRPr="003672FE">
        <w:t>Педагог предлагает ребенку расположить цветные шары или кубики на доске, разделенной на четыре части соответст</w:t>
      </w:r>
      <w:r w:rsidRPr="003672FE">
        <w:softHyphen/>
        <w:t>венно основным цветам: красный, синий, желтый, зеленый.</w:t>
      </w:r>
    </w:p>
    <w:p w:rsidR="0073725D" w:rsidRPr="003672FE" w:rsidRDefault="0073725D" w:rsidP="003672FE">
      <w:pPr>
        <w:pStyle w:val="a9"/>
        <w:shd w:val="clear" w:color="auto" w:fill="FFFFFF"/>
        <w:spacing w:before="0" w:beforeAutospacing="0" w:after="0" w:afterAutospacing="0"/>
        <w:jc w:val="both"/>
      </w:pPr>
      <w:r w:rsidRPr="003672FE">
        <w:t>Шкала оценок</w:t>
      </w:r>
    </w:p>
    <w:p w:rsidR="0073725D" w:rsidRPr="003672FE" w:rsidRDefault="0073725D" w:rsidP="003672FE">
      <w:pPr>
        <w:pStyle w:val="a9"/>
        <w:shd w:val="clear" w:color="auto" w:fill="FFFFFF"/>
        <w:spacing w:before="0" w:beforeAutospacing="0" w:after="0" w:afterAutospacing="0"/>
        <w:jc w:val="both"/>
      </w:pPr>
      <w:r w:rsidRPr="003672FE">
        <w:t>0 — Хаотично располагает шары на доске без учета их цвета.</w:t>
      </w:r>
    </w:p>
    <w:p w:rsidR="0073725D" w:rsidRPr="003672FE" w:rsidRDefault="0073725D" w:rsidP="003672FE">
      <w:pPr>
        <w:pStyle w:val="a9"/>
        <w:shd w:val="clear" w:color="auto" w:fill="FFFFFF"/>
        <w:spacing w:before="0" w:beforeAutospacing="0" w:after="0" w:afterAutospacing="0"/>
        <w:jc w:val="both"/>
      </w:pPr>
      <w:r w:rsidRPr="003672FE">
        <w:t>1 — Правильно соотносит на доске шары одного или двух цветов.</w:t>
      </w:r>
    </w:p>
    <w:p w:rsidR="0073725D" w:rsidRPr="003672FE" w:rsidRDefault="0073725D" w:rsidP="003672FE">
      <w:pPr>
        <w:pStyle w:val="a9"/>
        <w:shd w:val="clear" w:color="auto" w:fill="FFFFFF"/>
        <w:spacing w:before="0" w:beforeAutospacing="0" w:after="0" w:afterAutospacing="0"/>
        <w:jc w:val="both"/>
      </w:pPr>
      <w:r w:rsidRPr="003672FE">
        <w:t>2 — Правильно соотносит с местом на доске четыре основных цвета͵ но путает их названия.</w:t>
      </w:r>
    </w:p>
    <w:p w:rsidR="0073725D" w:rsidRPr="003672FE" w:rsidRDefault="0073725D" w:rsidP="003672FE">
      <w:pPr>
        <w:pStyle w:val="a9"/>
        <w:shd w:val="clear" w:color="auto" w:fill="FFFFFF"/>
        <w:spacing w:before="0" w:beforeAutospacing="0" w:after="0" w:afterAutospacing="0"/>
        <w:jc w:val="both"/>
      </w:pPr>
      <w:r w:rsidRPr="003672FE">
        <w:t>3 — Правильно располагает на доске шары по цвету и знает названия двух цветов.</w:t>
      </w:r>
    </w:p>
    <w:p w:rsidR="0073725D" w:rsidRPr="003672FE" w:rsidRDefault="0073725D" w:rsidP="003672FE">
      <w:pPr>
        <w:pStyle w:val="a9"/>
        <w:shd w:val="clear" w:color="auto" w:fill="FFFFFF"/>
        <w:spacing w:before="0" w:beforeAutospacing="0" w:after="0" w:afterAutospacing="0"/>
        <w:jc w:val="both"/>
      </w:pPr>
      <w:r w:rsidRPr="003672FE">
        <w:t>4 — Правильно располагает на доске шары по цвету и правильно называет все четыре цвета.</w:t>
      </w:r>
    </w:p>
    <w:p w:rsidR="0073725D" w:rsidRPr="003672FE" w:rsidRDefault="0073725D" w:rsidP="003672FE">
      <w:pPr>
        <w:pStyle w:val="a9"/>
        <w:shd w:val="clear" w:color="auto" w:fill="FFFFFF"/>
        <w:spacing w:before="0" w:beforeAutospacing="0" w:after="0" w:afterAutospacing="0"/>
        <w:jc w:val="both"/>
      </w:pPr>
      <w:r w:rsidRPr="003672FE">
        <w:t>5 — Правильно называет шесть цветов и оттенков: красный, синий, желтый, голубой, коричневый, розовый, оранжевый.</w:t>
      </w:r>
    </w:p>
    <w:p w:rsidR="0073725D" w:rsidRPr="003672FE" w:rsidRDefault="0073725D" w:rsidP="003672FE">
      <w:pPr>
        <w:pStyle w:val="a9"/>
        <w:shd w:val="clear" w:color="auto" w:fill="FFFFFF"/>
        <w:spacing w:before="0" w:beforeAutospacing="0" w:after="0" w:afterAutospacing="0"/>
        <w:jc w:val="both"/>
      </w:pPr>
      <w:r w:rsidRPr="003672FE">
        <w:t>Здоровые дети уже в трехлетнем возрасте успешно справля</w:t>
      </w:r>
      <w:r w:rsidRPr="003672FE">
        <w:softHyphen/>
        <w:t>ются с заданиями на соотнесение цветов, в четырехлетнем возра</w:t>
      </w:r>
      <w:r w:rsidRPr="003672FE">
        <w:softHyphen/>
        <w:t>сте знают названия базовых четырех цветов, к концу дошколь</w:t>
      </w:r>
      <w:r w:rsidRPr="003672FE">
        <w:softHyphen/>
        <w:t>ного возраста знают названия оттенков. Дети с  НОДА с сохранным интеллектом, как правило, трудностей при соотнесении цветов по подобию не испытывают, но путают их названия. У детей с НОДА  с психическим недоразвитием наблюдаются трудности соотнесе</w:t>
      </w:r>
      <w:r w:rsidRPr="003672FE">
        <w:softHyphen/>
        <w:t>ния цветов по подобию.</w:t>
      </w:r>
    </w:p>
    <w:p w:rsidR="0073725D" w:rsidRPr="003672FE" w:rsidRDefault="0073725D" w:rsidP="003672FE">
      <w:pPr>
        <w:pStyle w:val="a9"/>
        <w:shd w:val="clear" w:color="auto" w:fill="FFFFFF"/>
        <w:spacing w:before="0" w:beforeAutospacing="0" w:after="0" w:afterAutospacing="0"/>
        <w:jc w:val="both"/>
      </w:pPr>
      <w:r w:rsidRPr="003672FE">
        <w:rPr>
          <w:iCs/>
        </w:rPr>
        <w:t>Восприятие величины предметов</w:t>
      </w:r>
    </w:p>
    <w:p w:rsidR="0073725D" w:rsidRPr="003672FE" w:rsidRDefault="0073725D" w:rsidP="003672FE">
      <w:pPr>
        <w:pStyle w:val="a9"/>
        <w:shd w:val="clear" w:color="auto" w:fill="FFFFFF"/>
        <w:spacing w:before="0" w:beforeAutospacing="0" w:after="0" w:afterAutospacing="0"/>
        <w:jc w:val="both"/>
      </w:pPr>
      <w:r w:rsidRPr="003672FE">
        <w:t>Для исследования особенностей восприятия величины предметов психолог может предложить ребенку собрать двух- или трех- составные матрешки, пирамидки из разного количе</w:t>
      </w:r>
      <w:r w:rsidRPr="003672FE">
        <w:softHyphen/>
        <w:t>ства колец, блоки или цилиндрики разной величины.</w:t>
      </w:r>
    </w:p>
    <w:p w:rsidR="0073725D" w:rsidRPr="003672FE" w:rsidRDefault="0073725D" w:rsidP="003672FE">
      <w:pPr>
        <w:pStyle w:val="a9"/>
        <w:shd w:val="clear" w:color="auto" w:fill="FFFFFF"/>
        <w:spacing w:before="0" w:beforeAutospacing="0" w:after="0" w:afterAutospacing="0"/>
        <w:jc w:val="both"/>
      </w:pPr>
      <w:r w:rsidRPr="003672FE">
        <w:t>Шкала оценок</w:t>
      </w:r>
    </w:p>
    <w:p w:rsidR="0073725D" w:rsidRPr="003672FE" w:rsidRDefault="0073725D" w:rsidP="003672FE">
      <w:pPr>
        <w:pStyle w:val="a9"/>
        <w:shd w:val="clear" w:color="auto" w:fill="FFFFFF"/>
        <w:spacing w:before="0" w:beforeAutospacing="0" w:after="0" w:afterAutospacing="0"/>
        <w:jc w:val="both"/>
      </w:pPr>
      <w:r w:rsidRPr="003672FE">
        <w:t>0 — Хаотично манипулирует с двухсоставной матрешкой, неправильно соотносит части по величине.</w:t>
      </w:r>
    </w:p>
    <w:p w:rsidR="0073725D" w:rsidRPr="003672FE" w:rsidRDefault="0073725D" w:rsidP="003672FE">
      <w:pPr>
        <w:pStyle w:val="a9"/>
        <w:shd w:val="clear" w:color="auto" w:fill="FFFFFF"/>
        <w:spacing w:before="0" w:beforeAutospacing="0" w:after="0" w:afterAutospacing="0"/>
        <w:jc w:val="both"/>
      </w:pPr>
      <w:r w:rsidRPr="003672FE">
        <w:t>1 — Различает два контрастных по величине предмета и правильно называет их (собирает двухсоставную ма</w:t>
      </w:r>
      <w:r w:rsidRPr="003672FE">
        <w:softHyphen/>
        <w:t>трешку и называет: большая и маленькая).</w:t>
      </w:r>
    </w:p>
    <w:p w:rsidR="0073725D" w:rsidRPr="003672FE" w:rsidRDefault="0073725D" w:rsidP="003672FE">
      <w:pPr>
        <w:pStyle w:val="a9"/>
        <w:shd w:val="clear" w:color="auto" w:fill="FFFFFF"/>
        <w:spacing w:before="0" w:beforeAutospacing="0" w:after="0" w:afterAutospacing="0"/>
        <w:jc w:val="both"/>
      </w:pPr>
      <w:r w:rsidRPr="003672FE">
        <w:t>2 - Собирает трехсоставную матрешку и правильно называет большую, маленькую и самую маленькую.</w:t>
      </w:r>
    </w:p>
    <w:p w:rsidR="0073725D" w:rsidRPr="003672FE" w:rsidRDefault="0073725D" w:rsidP="003672FE">
      <w:pPr>
        <w:pStyle w:val="a9"/>
        <w:shd w:val="clear" w:color="auto" w:fill="FFFFFF"/>
        <w:spacing w:before="0" w:beforeAutospacing="0" w:after="0" w:afterAutospacing="0"/>
        <w:jc w:val="both"/>
      </w:pPr>
      <w:r w:rsidRPr="003672FE">
        <w:t>3 — Правильно, с первой попытки, соотносит с местом десять цилиндриков или плоских предметов по диаметру.</w:t>
      </w:r>
    </w:p>
    <w:p w:rsidR="0073725D" w:rsidRPr="003672FE" w:rsidRDefault="0073725D" w:rsidP="003672FE">
      <w:pPr>
        <w:pStyle w:val="a9"/>
        <w:shd w:val="clear" w:color="auto" w:fill="FFFFFF"/>
        <w:spacing w:before="0" w:beforeAutospacing="0" w:after="0" w:afterAutospacing="0"/>
        <w:jc w:val="both"/>
      </w:pPr>
      <w:r w:rsidRPr="003672FE">
        <w:lastRenderedPageBreak/>
        <w:t>4 — Правильно, с первой попытки, соотносит цилиндрики по толщине, называет самый толстый и самый тонкий.</w:t>
      </w:r>
    </w:p>
    <w:p w:rsidR="0073725D" w:rsidRPr="003672FE" w:rsidRDefault="0073725D" w:rsidP="003672FE">
      <w:pPr>
        <w:pStyle w:val="a9"/>
        <w:shd w:val="clear" w:color="auto" w:fill="FFFFFF"/>
        <w:spacing w:before="0" w:beforeAutospacing="0" w:after="0" w:afterAutospacing="0"/>
        <w:jc w:val="both"/>
      </w:pPr>
      <w:r w:rsidRPr="003672FE">
        <w:t>5 — Правильно соотносит цилиндрики только по высоте или составляет сериационный ряд из палочек в возра</w:t>
      </w:r>
      <w:r w:rsidRPr="003672FE">
        <w:softHyphen/>
        <w:t>стающем порядке.</w:t>
      </w:r>
    </w:p>
    <w:p w:rsidR="0073725D" w:rsidRPr="003672FE" w:rsidRDefault="0073725D" w:rsidP="003672FE">
      <w:pPr>
        <w:pStyle w:val="a9"/>
        <w:shd w:val="clear" w:color="auto" w:fill="FFFFFF"/>
        <w:spacing w:before="0" w:beforeAutospacing="0" w:after="0" w:afterAutospacing="0"/>
        <w:jc w:val="both"/>
      </w:pPr>
      <w:r w:rsidRPr="003672FE">
        <w:t>Выполнение этих заданий не вызывает особых затруднений у здоровых дошкольников с четырехлетнего возраста. При этом со</w:t>
      </w:r>
      <w:r w:rsidRPr="003672FE">
        <w:softHyphen/>
        <w:t>отнесение цилиндриков только по высоте или палочек по длине, где исключается контроль правильности выполнения заданий, вызывает еще некоторые затруднения у здоровых дошкольников в пятилетнем возрасте. Различение контрастных предметов по ве</w:t>
      </w:r>
      <w:r w:rsidRPr="003672FE">
        <w:softHyphen/>
        <w:t>личине (первое и второе задания) не вызывает особых труднос</w:t>
      </w:r>
      <w:r w:rsidRPr="003672FE">
        <w:softHyphen/>
        <w:t>тей у детей с НОДА с сохранным интеллектом. Но при соотнесе</w:t>
      </w:r>
      <w:r w:rsidRPr="003672FE">
        <w:softHyphen/>
        <w:t>нии предметов с местом с учетом величины (третье и др.</w:t>
      </w:r>
      <w:r w:rsidRPr="003672FE">
        <w:rPr>
          <w:rStyle w:val="apple-converted-space"/>
          <w:rFonts w:eastAsiaTheme="majorEastAsia"/>
        </w:rPr>
        <w:t> </w:t>
      </w:r>
      <w:r w:rsidRPr="003672FE">
        <w:t>. При этом при дополнительной инструкции: ʼʼВозьми самый боль</w:t>
      </w:r>
      <w:r w:rsidRPr="003672FE">
        <w:softHyphen/>
        <w:t>шой цилиндрик и поставь его в самое большое отверстиеʼʼ де</w:t>
      </w:r>
      <w:r w:rsidRPr="003672FE">
        <w:softHyphen/>
        <w:t>ти с заданием справлялись и успешно переносили усвоенный способ работы на выполнение следующих заданий. Дети с НОДА  в сочетании с психическим недоразвитием затруднялись в вы</w:t>
      </w:r>
      <w:r w:rsidRPr="003672FE">
        <w:softHyphen/>
        <w:t>полнении даже первых заданий, хаотично манипулировали с предметами.</w:t>
      </w:r>
    </w:p>
    <w:p w:rsidR="0073725D" w:rsidRPr="003672FE" w:rsidRDefault="0073725D" w:rsidP="003672FE">
      <w:pPr>
        <w:pStyle w:val="a9"/>
        <w:shd w:val="clear" w:color="auto" w:fill="FFFFFF"/>
        <w:spacing w:before="0" w:beforeAutospacing="0" w:after="0" w:afterAutospacing="0"/>
        <w:jc w:val="both"/>
      </w:pPr>
      <w:r w:rsidRPr="003672FE">
        <w:rPr>
          <w:iCs/>
        </w:rPr>
        <w:t>Исследование особенностей осязательного восприятия предметов</w:t>
      </w:r>
    </w:p>
    <w:p w:rsidR="0073725D" w:rsidRPr="003672FE" w:rsidRDefault="0073725D" w:rsidP="003672FE">
      <w:pPr>
        <w:pStyle w:val="a9"/>
        <w:shd w:val="clear" w:color="auto" w:fill="FFFFFF"/>
        <w:spacing w:before="0" w:beforeAutospacing="0" w:after="0" w:afterAutospacing="0"/>
        <w:jc w:val="both"/>
      </w:pPr>
      <w:r w:rsidRPr="003672FE">
        <w:t>Исследование особенностей осязательного восприятия у до</w:t>
      </w:r>
      <w:r w:rsidRPr="003672FE">
        <w:softHyphen/>
        <w:t>школьников с церебральным параличом рекомендуется начинать с игры в ʼʼволшебный мешочекʼʼ. Психолог должен ориентиро</w:t>
      </w:r>
      <w:r w:rsidRPr="003672FE">
        <w:softHyphen/>
        <w:t>ваться не только на правильное называние ребенком ощупывае</w:t>
      </w:r>
      <w:r w:rsidRPr="003672FE">
        <w:softHyphen/>
        <w:t>мой фигуры, но и на способы ее обследования, в связи с этим можно использовать в процессе исследований особенностей осязания специальную ширму.</w:t>
      </w:r>
    </w:p>
    <w:p w:rsidR="0073725D" w:rsidRPr="003672FE" w:rsidRDefault="0073725D" w:rsidP="003672FE">
      <w:pPr>
        <w:pStyle w:val="a9"/>
        <w:shd w:val="clear" w:color="auto" w:fill="FFFFFF"/>
        <w:spacing w:before="0" w:beforeAutospacing="0" w:after="0" w:afterAutospacing="0"/>
        <w:jc w:val="both"/>
      </w:pPr>
      <w:r w:rsidRPr="003672FE">
        <w:t>Набор фигур для осязания состоит из следующих предме</w:t>
      </w:r>
      <w:r w:rsidRPr="003672FE">
        <w:softHyphen/>
        <w:t>тов: набор объёмных деревянных предметов (яйцо, катушка, груша, бутылка, гриб, кольцо и т. д.); набор геометрических фи</w:t>
      </w:r>
      <w:r w:rsidRPr="003672FE">
        <w:softHyphen/>
        <w:t>гур одинаковой фактуры (куб, квадрат, шар, круг, треугольник, цилиндр и т. д.); и набор предметов различной фактуры (метал</w:t>
      </w:r>
      <w:r w:rsidRPr="003672FE">
        <w:softHyphen/>
        <w:t>лический шарик, шар, сшитый из шерстяной ткани, стеклянная бутылочка, деревянная бутылочка и др.). В процессе обследо</w:t>
      </w:r>
      <w:r w:rsidRPr="003672FE">
        <w:softHyphen/>
        <w:t>вания психолог должен требовать от ребенка правильного на</w:t>
      </w:r>
      <w:r w:rsidRPr="003672FE">
        <w:softHyphen/>
        <w:t>зывания предмета͵ а в случае затруднения предложить ребенку сопоставить (отождествить) предмет со знакомыми ему быто</w:t>
      </w:r>
      <w:r w:rsidRPr="003672FE">
        <w:softHyphen/>
        <w:t>выми объектами. Вместе с тем, крайне важно следить за движени</w:t>
      </w:r>
      <w:r w:rsidRPr="003672FE">
        <w:softHyphen/>
        <w:t>ями рук ребенка в процессе ощупывания.</w:t>
      </w:r>
    </w:p>
    <w:p w:rsidR="0073725D" w:rsidRPr="003672FE" w:rsidRDefault="0073725D" w:rsidP="003672FE">
      <w:pPr>
        <w:pStyle w:val="a9"/>
        <w:shd w:val="clear" w:color="auto" w:fill="FFFFFF"/>
        <w:spacing w:before="0" w:beforeAutospacing="0" w:after="0" w:afterAutospacing="0"/>
        <w:jc w:val="both"/>
      </w:pPr>
      <w:r w:rsidRPr="003672FE">
        <w:t>Шкалы оценок</w:t>
      </w:r>
    </w:p>
    <w:p w:rsidR="0073725D" w:rsidRPr="003672FE" w:rsidRDefault="0073725D" w:rsidP="003672FE">
      <w:pPr>
        <w:pStyle w:val="a9"/>
        <w:shd w:val="clear" w:color="auto" w:fill="FFFFFF"/>
        <w:spacing w:before="0" w:beforeAutospacing="0" w:after="0" w:afterAutospacing="0"/>
        <w:jc w:val="both"/>
      </w:pPr>
      <w:r w:rsidRPr="003672FE">
        <w:t>А. Словесное обозначение объектов.</w:t>
      </w:r>
    </w:p>
    <w:p w:rsidR="0073725D" w:rsidRPr="003672FE" w:rsidRDefault="0073725D" w:rsidP="003672FE">
      <w:pPr>
        <w:pStyle w:val="a9"/>
        <w:shd w:val="clear" w:color="auto" w:fill="FFFFFF"/>
        <w:spacing w:before="0" w:beforeAutospacing="0" w:after="0" w:afterAutospacing="0"/>
        <w:jc w:val="both"/>
      </w:pPr>
      <w:r w:rsidRPr="003672FE">
        <w:t>0 — Не называет предмет или дает ему неправильное название.</w:t>
      </w:r>
    </w:p>
    <w:p w:rsidR="0073725D" w:rsidRPr="003672FE" w:rsidRDefault="0073725D" w:rsidP="003672FE">
      <w:pPr>
        <w:pStyle w:val="a9"/>
        <w:shd w:val="clear" w:color="auto" w:fill="FFFFFF"/>
        <w:spacing w:before="0" w:beforeAutospacing="0" w:after="0" w:afterAutospacing="0"/>
        <w:jc w:val="both"/>
      </w:pPr>
      <w:r w:rsidRPr="003672FE">
        <w:t>1 — Называет правильно отдельные части фигуры (например, у осязаемой катушки выделяет в слове круги; у гриба — шляпку; у пирамидки — кольца и т. д.).</w:t>
      </w:r>
    </w:p>
    <w:p w:rsidR="0073725D" w:rsidRPr="003672FE" w:rsidRDefault="0073725D" w:rsidP="003672FE">
      <w:pPr>
        <w:pStyle w:val="a9"/>
        <w:shd w:val="clear" w:color="auto" w:fill="FFFFFF"/>
        <w:spacing w:before="0" w:beforeAutospacing="0" w:after="0" w:afterAutospacing="0"/>
        <w:jc w:val="both"/>
      </w:pPr>
      <w:r w:rsidRPr="003672FE">
        <w:t>2 — Отождествляет фигуру со знакомыми в быту предметами (к примеру, катушку называет ʼʼниткойʼʼ, кольцо — ʼʼдыркойʼʼ и т. д.).</w:t>
      </w:r>
    </w:p>
    <w:p w:rsidR="0073725D" w:rsidRPr="003672FE" w:rsidRDefault="0073725D" w:rsidP="003672FE">
      <w:pPr>
        <w:pStyle w:val="a9"/>
        <w:shd w:val="clear" w:color="auto" w:fill="FFFFFF"/>
        <w:spacing w:before="0" w:beforeAutospacing="0" w:after="0" w:afterAutospacing="0"/>
        <w:jc w:val="both"/>
      </w:pPr>
      <w:r w:rsidRPr="003672FE">
        <w:t>3 — Правильно называет предъявленную фигуру.</w:t>
      </w:r>
    </w:p>
    <w:p w:rsidR="0073725D" w:rsidRPr="003672FE" w:rsidRDefault="0073725D" w:rsidP="003672FE">
      <w:pPr>
        <w:pStyle w:val="a9"/>
        <w:shd w:val="clear" w:color="auto" w:fill="FFFFFF"/>
        <w:spacing w:before="0" w:beforeAutospacing="0" w:after="0" w:afterAutospacing="0"/>
        <w:jc w:val="both"/>
      </w:pPr>
      <w:r w:rsidRPr="003672FE">
        <w:t>Б. Способы оптического обследования предложенных объектов.</w:t>
      </w:r>
    </w:p>
    <w:p w:rsidR="0073725D" w:rsidRPr="003672FE" w:rsidRDefault="0073725D" w:rsidP="003672FE">
      <w:pPr>
        <w:pStyle w:val="a9"/>
        <w:shd w:val="clear" w:color="auto" w:fill="FFFFFF"/>
        <w:spacing w:before="0" w:beforeAutospacing="0" w:after="0" w:afterAutospacing="0"/>
        <w:jc w:val="both"/>
      </w:pPr>
      <w:r w:rsidRPr="003672FE">
        <w:t>0 — Ребенок при первом соприкосновении с фигурой, предложенной ему, манипулирует с нею в виде постукиваний, катаний по столу, перекладываний из рук в руки и т. д.</w:t>
      </w:r>
    </w:p>
    <w:p w:rsidR="0073725D" w:rsidRPr="003672FE" w:rsidRDefault="0073725D" w:rsidP="003672FE">
      <w:pPr>
        <w:pStyle w:val="a9"/>
        <w:shd w:val="clear" w:color="auto" w:fill="FFFFFF"/>
        <w:spacing w:before="0" w:beforeAutospacing="0" w:after="0" w:afterAutospacing="0"/>
        <w:jc w:val="both"/>
      </w:pPr>
      <w:r w:rsidRPr="003672FE">
        <w:t>1 — Держит фигуру неподвижно, не производит никаких обследовательских действий.</w:t>
      </w:r>
    </w:p>
    <w:p w:rsidR="0073725D" w:rsidRPr="003672FE" w:rsidRDefault="0073725D" w:rsidP="003672FE">
      <w:pPr>
        <w:pStyle w:val="a9"/>
        <w:shd w:val="clear" w:color="auto" w:fill="FFFFFF"/>
        <w:spacing w:before="0" w:beforeAutospacing="0" w:after="0" w:afterAutospacing="0"/>
        <w:jc w:val="both"/>
      </w:pPr>
      <w:r w:rsidRPr="003672FE">
        <w:t>2 — Производит ощупывающие движения ладонной поверхностью руки или всеми пальцами.</w:t>
      </w:r>
    </w:p>
    <w:p w:rsidR="0073725D" w:rsidRPr="003672FE" w:rsidRDefault="0073725D" w:rsidP="003672FE">
      <w:pPr>
        <w:pStyle w:val="a9"/>
        <w:shd w:val="clear" w:color="auto" w:fill="FFFFFF"/>
        <w:spacing w:before="0" w:beforeAutospacing="0" w:after="0" w:afterAutospacing="0"/>
        <w:jc w:val="both"/>
      </w:pPr>
      <w:r w:rsidRPr="003672FE">
        <w:t>3 — Указательным пальцем правой или левой руки движет по контуру фигуры, вторая рука ее удерживает.</w:t>
      </w:r>
    </w:p>
    <w:p w:rsidR="0073725D" w:rsidRPr="003672FE" w:rsidRDefault="0073725D" w:rsidP="003672FE">
      <w:pPr>
        <w:pStyle w:val="a9"/>
        <w:shd w:val="clear" w:color="auto" w:fill="FFFFFF"/>
        <w:spacing w:before="0" w:beforeAutospacing="0" w:after="0" w:afterAutospacing="0"/>
        <w:jc w:val="both"/>
      </w:pPr>
      <w:r w:rsidRPr="003672FE">
        <w:t>Анализ способов осязания предметов ребенком позволяет педагогу выявить уровень развития перцептивных действий. Пер</w:t>
      </w:r>
      <w:r w:rsidRPr="003672FE">
        <w:softHyphen/>
        <w:t>цептивное действие (действие восприятия) осуществляется при помощи сенсорно-двигательной интеграции, а при ее недоразви</w:t>
      </w:r>
      <w:r w:rsidRPr="003672FE">
        <w:softHyphen/>
        <w:t>тии у детей с НОДА наблюдаются затруднения в соотнесении час</w:t>
      </w:r>
      <w:r w:rsidRPr="003672FE">
        <w:softHyphen/>
        <w:t>тей воспринимаемого предмета в целостный образ.</w:t>
      </w:r>
    </w:p>
    <w:p w:rsidR="0073725D" w:rsidRPr="003672FE" w:rsidRDefault="0073725D" w:rsidP="003672FE">
      <w:pPr>
        <w:pStyle w:val="a9"/>
        <w:shd w:val="clear" w:color="auto" w:fill="FFFFFF"/>
        <w:spacing w:before="0" w:beforeAutospacing="0" w:after="0" w:afterAutospacing="0"/>
        <w:jc w:val="both"/>
      </w:pPr>
      <w:r w:rsidRPr="003672FE">
        <w:rPr>
          <w:iCs/>
        </w:rPr>
        <w:t>Исследование конструктивной деятельности</w:t>
      </w:r>
    </w:p>
    <w:p w:rsidR="0073725D" w:rsidRPr="003672FE" w:rsidRDefault="0073725D" w:rsidP="003672FE">
      <w:pPr>
        <w:pStyle w:val="a9"/>
        <w:shd w:val="clear" w:color="auto" w:fill="FFFFFF"/>
        <w:spacing w:before="0" w:beforeAutospacing="0" w:after="0" w:afterAutospacing="0"/>
        <w:jc w:val="both"/>
      </w:pPr>
      <w:r w:rsidRPr="003672FE">
        <w:t>При исследовании конструктивной деятельности ребенку пред</w:t>
      </w:r>
      <w:r w:rsidRPr="003672FE">
        <w:softHyphen/>
        <w:t>лагают следующие задания: а) конструирование объёмных построек из цветных кубиков одинаковой величины с помощью образца-ри</w:t>
      </w:r>
      <w:r w:rsidRPr="003672FE">
        <w:softHyphen/>
        <w:t>сунка; б) выкладывание по рисунку определенных фигур на плоско</w:t>
      </w:r>
      <w:r w:rsidRPr="003672FE">
        <w:softHyphen/>
        <w:t>сти из цветных кубиков с выкрашенными в разные цвета сторонами; в) задания по конструированию по методике Кооса (используются пять первых вариантов этой методики: двухцветные кубики).</w:t>
      </w:r>
    </w:p>
    <w:p w:rsidR="0073725D" w:rsidRPr="003672FE" w:rsidRDefault="0073725D" w:rsidP="003672FE">
      <w:pPr>
        <w:pStyle w:val="a9"/>
        <w:shd w:val="clear" w:color="auto" w:fill="FFFFFF"/>
        <w:spacing w:before="0" w:beforeAutospacing="0" w:after="0" w:afterAutospacing="0"/>
        <w:jc w:val="both"/>
      </w:pPr>
      <w:r w:rsidRPr="003672FE">
        <w:lastRenderedPageBreak/>
        <w:t>Шкалы оценок</w:t>
      </w:r>
    </w:p>
    <w:p w:rsidR="0073725D" w:rsidRPr="003672FE" w:rsidRDefault="0073725D" w:rsidP="003672FE">
      <w:pPr>
        <w:pStyle w:val="a9"/>
        <w:shd w:val="clear" w:color="auto" w:fill="FFFFFF"/>
        <w:spacing w:before="0" w:beforeAutospacing="0" w:after="0" w:afterAutospacing="0"/>
        <w:jc w:val="both"/>
      </w:pPr>
      <w:r w:rsidRPr="003672FE">
        <w:t>А. Конструирование объёмных построек из кубиков с по</w:t>
      </w:r>
      <w:r w:rsidRPr="003672FE">
        <w:softHyphen/>
        <w:t>мощью рисунка-образца.</w:t>
      </w:r>
    </w:p>
    <w:p w:rsidR="0073725D" w:rsidRPr="003672FE" w:rsidRDefault="0073725D" w:rsidP="003672FE">
      <w:pPr>
        <w:pStyle w:val="a9"/>
        <w:shd w:val="clear" w:color="auto" w:fill="FFFFFF"/>
        <w:spacing w:before="0" w:beforeAutospacing="0" w:after="0" w:afterAutospacing="0"/>
        <w:jc w:val="both"/>
      </w:pPr>
      <w:r w:rsidRPr="003672FE">
        <w:t>1 — Строит дорожку из трех кубиков, ориентируясь по двум цветам (к примеру, красный и желтый).</w:t>
      </w:r>
    </w:p>
    <w:p w:rsidR="0073725D" w:rsidRPr="003672FE" w:rsidRDefault="0056311F" w:rsidP="003672FE">
      <w:pPr>
        <w:pStyle w:val="a9"/>
        <w:shd w:val="clear" w:color="auto" w:fill="FFFFFF"/>
        <w:spacing w:before="0" w:beforeAutospacing="0" w:after="0" w:afterAutospacing="0"/>
        <w:jc w:val="both"/>
      </w:pPr>
      <w:r>
        <w:t>2 — Строит «двухэтажную башню»</w:t>
      </w:r>
      <w:r w:rsidR="0073725D" w:rsidRPr="003672FE">
        <w:t xml:space="preserve"> из трех кубиков соответственно двум цветам (к примеру, красный и желтый).</w:t>
      </w:r>
    </w:p>
    <w:p w:rsidR="0073725D" w:rsidRPr="003672FE" w:rsidRDefault="0056311F" w:rsidP="003672FE">
      <w:pPr>
        <w:pStyle w:val="a9"/>
        <w:shd w:val="clear" w:color="auto" w:fill="FFFFFF"/>
        <w:spacing w:before="0" w:beforeAutospacing="0" w:after="0" w:afterAutospacing="0"/>
        <w:jc w:val="both"/>
      </w:pPr>
      <w:r>
        <w:t>3 — Строит «трехэтажную башню»</w:t>
      </w:r>
      <w:r w:rsidR="0073725D" w:rsidRPr="003672FE">
        <w:t xml:space="preserve"> из семи цветных кубиков.</w:t>
      </w:r>
    </w:p>
    <w:p w:rsidR="0073725D" w:rsidRPr="003672FE" w:rsidRDefault="0056311F" w:rsidP="003672FE">
      <w:pPr>
        <w:pStyle w:val="a9"/>
        <w:shd w:val="clear" w:color="auto" w:fill="FFFFFF"/>
        <w:spacing w:before="0" w:beforeAutospacing="0" w:after="0" w:afterAutospacing="0"/>
        <w:jc w:val="both"/>
      </w:pPr>
      <w:r>
        <w:t>4 — Строит «трехэтажную»</w:t>
      </w:r>
      <w:r w:rsidR="0073725D" w:rsidRPr="003672FE">
        <w:t xml:space="preserve"> постройку сложной конфигурации из кубиков четырех цветов.</w:t>
      </w:r>
    </w:p>
    <w:p w:rsidR="0073725D" w:rsidRPr="003672FE" w:rsidRDefault="0056311F" w:rsidP="003672FE">
      <w:pPr>
        <w:pStyle w:val="a9"/>
        <w:shd w:val="clear" w:color="auto" w:fill="FFFFFF"/>
        <w:spacing w:before="0" w:beforeAutospacing="0" w:after="0" w:afterAutospacing="0"/>
        <w:jc w:val="both"/>
      </w:pPr>
      <w:r>
        <w:t>5 — Строит «четырехэтажную»</w:t>
      </w:r>
      <w:r w:rsidR="0073725D" w:rsidRPr="003672FE">
        <w:t xml:space="preserve"> постройку из восьми четырехцветных кубиков.</w:t>
      </w:r>
    </w:p>
    <w:p w:rsidR="0073725D" w:rsidRPr="003672FE" w:rsidRDefault="0073725D" w:rsidP="003672FE">
      <w:pPr>
        <w:pStyle w:val="a9"/>
        <w:shd w:val="clear" w:color="auto" w:fill="FFFFFF"/>
        <w:spacing w:before="0" w:beforeAutospacing="0" w:after="0" w:afterAutospacing="0"/>
        <w:jc w:val="both"/>
      </w:pPr>
      <w:r w:rsidRPr="003672FE">
        <w:t xml:space="preserve">Б. Выкладывание фигур на плоскости по образцу-рисунку. </w:t>
      </w:r>
    </w:p>
    <w:p w:rsidR="0073725D" w:rsidRPr="003672FE" w:rsidRDefault="0073725D" w:rsidP="003672FE">
      <w:pPr>
        <w:pStyle w:val="a9"/>
        <w:shd w:val="clear" w:color="auto" w:fill="FFFFFF"/>
        <w:spacing w:before="0" w:beforeAutospacing="0" w:after="0" w:afterAutospacing="0"/>
        <w:jc w:val="both"/>
      </w:pPr>
      <w:r w:rsidRPr="003672FE">
        <w:t>1 — Складывает четыре двухцветных кубика так, что на плоскости получается цветной квадрат, разделенный по цвету на четыре части.</w:t>
      </w:r>
    </w:p>
    <w:p w:rsidR="0073725D" w:rsidRPr="003672FE" w:rsidRDefault="0073725D" w:rsidP="003672FE">
      <w:pPr>
        <w:pStyle w:val="a9"/>
        <w:shd w:val="clear" w:color="auto" w:fill="FFFFFF"/>
        <w:spacing w:before="0" w:beforeAutospacing="0" w:after="0" w:afterAutospacing="0"/>
        <w:jc w:val="both"/>
      </w:pPr>
      <w:r w:rsidRPr="003672FE">
        <w:t>2 — Складывает из четырех кубиков квадрат, разделенный  по цвету на две части.</w:t>
      </w:r>
    </w:p>
    <w:p w:rsidR="0073725D" w:rsidRPr="003672FE" w:rsidRDefault="0073725D" w:rsidP="003672FE">
      <w:pPr>
        <w:pStyle w:val="a9"/>
        <w:shd w:val="clear" w:color="auto" w:fill="FFFFFF"/>
        <w:spacing w:before="0" w:beforeAutospacing="0" w:after="0" w:afterAutospacing="0"/>
        <w:jc w:val="both"/>
      </w:pPr>
      <w:r w:rsidRPr="003672FE">
        <w:t>3 — Складывает из девяти кубиков квадрат, разделенный по цвету на три части.</w:t>
      </w:r>
    </w:p>
    <w:p w:rsidR="0073725D" w:rsidRPr="003672FE" w:rsidRDefault="0073725D" w:rsidP="003672FE">
      <w:pPr>
        <w:pStyle w:val="a9"/>
        <w:shd w:val="clear" w:color="auto" w:fill="FFFFFF"/>
        <w:spacing w:before="0" w:beforeAutospacing="0" w:after="0" w:afterAutospacing="0"/>
        <w:jc w:val="both"/>
      </w:pPr>
      <w:r w:rsidRPr="003672FE">
        <w:t>4 — Складывает четыре кубика так, что получается ромб.</w:t>
      </w:r>
    </w:p>
    <w:p w:rsidR="0073725D" w:rsidRPr="003672FE" w:rsidRDefault="0073725D" w:rsidP="003672FE">
      <w:pPr>
        <w:pStyle w:val="a9"/>
        <w:shd w:val="clear" w:color="auto" w:fill="FFFFFF"/>
        <w:spacing w:before="0" w:beforeAutospacing="0" w:after="0" w:afterAutospacing="0"/>
        <w:jc w:val="both"/>
      </w:pPr>
      <w:r w:rsidRPr="003672FE">
        <w:t>В. Конструирование по методике Кооса.</w:t>
      </w:r>
    </w:p>
    <w:p w:rsidR="0073725D" w:rsidRPr="003672FE" w:rsidRDefault="0073725D" w:rsidP="003672FE">
      <w:pPr>
        <w:pStyle w:val="a9"/>
        <w:shd w:val="clear" w:color="auto" w:fill="FFFFFF"/>
        <w:spacing w:before="0" w:beforeAutospacing="0" w:after="0" w:afterAutospacing="0"/>
        <w:jc w:val="both"/>
      </w:pPr>
      <w:r w:rsidRPr="003672FE">
        <w:t>1 — Складывает квадрат из четырех кубиков двух цветов с вписанным в него треугольником с образца-рисунка.</w:t>
      </w:r>
    </w:p>
    <w:p w:rsidR="0073725D" w:rsidRPr="003672FE" w:rsidRDefault="0056311F" w:rsidP="003672FE">
      <w:pPr>
        <w:pStyle w:val="a9"/>
        <w:shd w:val="clear" w:color="auto" w:fill="FFFFFF"/>
        <w:spacing w:before="0" w:beforeAutospacing="0" w:after="0" w:afterAutospacing="0"/>
        <w:jc w:val="both"/>
      </w:pPr>
      <w:r>
        <w:t>2 — Складывает квадрат с</w:t>
      </w:r>
      <w:r w:rsidR="0073725D" w:rsidRPr="003672FE">
        <w:t xml:space="preserve"> вписанным треугольником, основанием кверху.</w:t>
      </w:r>
    </w:p>
    <w:p w:rsidR="0073725D" w:rsidRPr="003672FE" w:rsidRDefault="0073725D" w:rsidP="003672FE">
      <w:pPr>
        <w:pStyle w:val="a9"/>
        <w:shd w:val="clear" w:color="auto" w:fill="FFFFFF"/>
        <w:spacing w:before="0" w:beforeAutospacing="0" w:after="0" w:afterAutospacing="0"/>
        <w:jc w:val="both"/>
      </w:pPr>
      <w:r w:rsidRPr="003672FE">
        <w:t>3 — Складывает квадрат из четырех кубиков, разделенный на два равнобедренных треугольника.</w:t>
      </w:r>
    </w:p>
    <w:p w:rsidR="0073725D" w:rsidRPr="003672FE" w:rsidRDefault="0073725D" w:rsidP="003672FE">
      <w:pPr>
        <w:pStyle w:val="a9"/>
        <w:shd w:val="clear" w:color="auto" w:fill="FFFFFF"/>
        <w:spacing w:before="0" w:beforeAutospacing="0" w:after="0" w:afterAutospacing="0"/>
        <w:jc w:val="both"/>
      </w:pPr>
      <w:r w:rsidRPr="003672FE">
        <w:t>4 — Складывает квадрат из четырех кубиков, со вписанным в него ромбом.</w:t>
      </w:r>
    </w:p>
    <w:p w:rsidR="0073725D" w:rsidRPr="003672FE" w:rsidRDefault="0073725D" w:rsidP="003672FE">
      <w:pPr>
        <w:pStyle w:val="a9"/>
        <w:shd w:val="clear" w:color="auto" w:fill="FFFFFF"/>
        <w:spacing w:before="0" w:beforeAutospacing="0" w:after="0" w:afterAutospacing="0"/>
        <w:jc w:val="both"/>
      </w:pPr>
      <w:r w:rsidRPr="003672FE">
        <w:t>5 — Постройка сложного рисунка из девяти кубиков.</w:t>
      </w:r>
    </w:p>
    <w:p w:rsidR="0073725D" w:rsidRPr="003672FE" w:rsidRDefault="0073725D" w:rsidP="003672FE">
      <w:pPr>
        <w:pStyle w:val="a9"/>
        <w:shd w:val="clear" w:color="auto" w:fill="FFFFFF"/>
        <w:spacing w:before="0" w:beforeAutospacing="0" w:after="0" w:afterAutospacing="0"/>
        <w:jc w:val="both"/>
      </w:pPr>
      <w:r w:rsidRPr="003672FE">
        <w:t>Выполнение этих заданий вызывает особые трудности у детей с церебральным параличом. Здоровые дошкольники к концу до</w:t>
      </w:r>
      <w:r w:rsidRPr="003672FE">
        <w:softHyphen/>
        <w:t>школьного возраста успешно выполняют первые четыре задания по методике Кооса. Дети с НОДА с первично сохранным интеллектом успешно выполняют задания серии А) и Б), однако задания по ме</w:t>
      </w:r>
      <w:r w:rsidRPr="003672FE">
        <w:softHyphen/>
        <w:t>тодике Кооса им практически недоступны. Дети путают простран</w:t>
      </w:r>
      <w:r w:rsidRPr="003672FE">
        <w:softHyphen/>
        <w:t>ственные расположения деталей, отмечаются трудности в предва</w:t>
      </w:r>
      <w:r w:rsidRPr="003672FE">
        <w:softHyphen/>
        <w:t>рительной ориентировке в задании. У детей с НОДА с умственной отсталостью особые трудности вызывают задания серий А и Б. Это проявляется в отсутствии предварительной ориентировки в зада</w:t>
      </w:r>
      <w:r w:rsidRPr="003672FE">
        <w:softHyphen/>
        <w:t>нии, в хаотичных манипуляциях, в стереотипных действиях со строительным материалом.</w:t>
      </w:r>
    </w:p>
    <w:p w:rsidR="0073725D" w:rsidRPr="003672FE" w:rsidRDefault="0073725D" w:rsidP="003672FE">
      <w:pPr>
        <w:pStyle w:val="a9"/>
        <w:shd w:val="clear" w:color="auto" w:fill="FFFFFF"/>
        <w:spacing w:before="0" w:beforeAutospacing="0" w:after="0" w:afterAutospacing="0"/>
        <w:jc w:val="both"/>
      </w:pPr>
      <w:r w:rsidRPr="003672FE">
        <w:rPr>
          <w:iCs/>
        </w:rPr>
        <w:t>Исследование особенностей рисования</w:t>
      </w:r>
    </w:p>
    <w:p w:rsidR="0073725D" w:rsidRPr="003672FE" w:rsidRDefault="0073725D" w:rsidP="003672FE">
      <w:pPr>
        <w:pStyle w:val="a9"/>
        <w:shd w:val="clear" w:color="auto" w:fill="FFFFFF"/>
        <w:spacing w:before="0" w:beforeAutospacing="0" w:after="0" w:afterAutospacing="0"/>
        <w:jc w:val="both"/>
      </w:pPr>
      <w:r w:rsidRPr="003672FE">
        <w:t>Рисование детей рекомендуется оценивать по степени раз</w:t>
      </w:r>
      <w:r w:rsidRPr="003672FE">
        <w:softHyphen/>
        <w:t>вития у ребенка графических умений и особенностей качества изображения фигур.</w:t>
      </w:r>
    </w:p>
    <w:p w:rsidR="0073725D" w:rsidRPr="003672FE" w:rsidRDefault="0073725D" w:rsidP="003672FE">
      <w:pPr>
        <w:pStyle w:val="a9"/>
        <w:shd w:val="clear" w:color="auto" w:fill="FFFFFF"/>
        <w:spacing w:before="0" w:beforeAutospacing="0" w:after="0" w:afterAutospacing="0"/>
        <w:jc w:val="both"/>
      </w:pPr>
      <w:r w:rsidRPr="003672FE">
        <w:t>А. Графические умения.</w:t>
      </w:r>
    </w:p>
    <w:p w:rsidR="0073725D" w:rsidRPr="003672FE" w:rsidRDefault="0073725D" w:rsidP="003672FE">
      <w:pPr>
        <w:pStyle w:val="a9"/>
        <w:shd w:val="clear" w:color="auto" w:fill="FFFFFF"/>
        <w:spacing w:before="0" w:beforeAutospacing="0" w:after="0" w:afterAutospacing="0"/>
        <w:jc w:val="both"/>
      </w:pPr>
      <w:r w:rsidRPr="003672FE">
        <w:t>О — Ребенок не умеет правильно держать карандаш, нано</w:t>
      </w:r>
      <w:r w:rsidRPr="003672FE">
        <w:softHyphen/>
        <w:t>сит на бумагу неопределенные линии.</w:t>
      </w:r>
    </w:p>
    <w:p w:rsidR="0073725D" w:rsidRPr="003672FE" w:rsidRDefault="0073725D" w:rsidP="003672FE">
      <w:pPr>
        <w:pStyle w:val="a9"/>
        <w:shd w:val="clear" w:color="auto" w:fill="FFFFFF"/>
        <w:spacing w:before="0" w:beforeAutospacing="0" w:after="0" w:afterAutospacing="0"/>
        <w:jc w:val="both"/>
      </w:pPr>
      <w:r w:rsidRPr="003672FE">
        <w:t>1 — Умеет правильно держать карандаш и располагать руку при рисовании; проводит вертикальные и горизон</w:t>
      </w:r>
      <w:r w:rsidRPr="003672FE">
        <w:softHyphen/>
        <w:t>тальные линии по опорным точкам.</w:t>
      </w:r>
    </w:p>
    <w:p w:rsidR="0073725D" w:rsidRPr="003672FE" w:rsidRDefault="0073725D" w:rsidP="003672FE">
      <w:pPr>
        <w:pStyle w:val="a9"/>
        <w:shd w:val="clear" w:color="auto" w:fill="FFFFFF"/>
        <w:spacing w:before="0" w:beforeAutospacing="0" w:after="0" w:afterAutospacing="0"/>
        <w:jc w:val="both"/>
      </w:pPr>
      <w:r w:rsidRPr="003672FE">
        <w:t>2 — Умеет регулировать движения в соответствии с задачей изображения: а) правильно регулирует силу нажима; б) амплитуду, в) изменяет темп рисовального движения.</w:t>
      </w:r>
    </w:p>
    <w:p w:rsidR="0073725D" w:rsidRPr="003672FE" w:rsidRDefault="0073725D" w:rsidP="003672FE">
      <w:pPr>
        <w:pStyle w:val="a9"/>
        <w:shd w:val="clear" w:color="auto" w:fill="FFFFFF"/>
        <w:spacing w:before="0" w:beforeAutospacing="0" w:after="0" w:afterAutospacing="0"/>
        <w:jc w:val="both"/>
      </w:pPr>
      <w:r w:rsidRPr="003672FE">
        <w:t>3 — Умеет изменять направление графических движений: проводит линии, образующие угол, не отрывая каран</w:t>
      </w:r>
      <w:r w:rsidRPr="003672FE">
        <w:softHyphen/>
        <w:t>даша от бумаги, совершает дугообразные движения.</w:t>
      </w:r>
    </w:p>
    <w:p w:rsidR="0073725D" w:rsidRPr="003672FE" w:rsidRDefault="0073725D" w:rsidP="003672FE">
      <w:pPr>
        <w:pStyle w:val="a9"/>
        <w:shd w:val="clear" w:color="auto" w:fill="FFFFFF"/>
        <w:spacing w:before="0" w:beforeAutospacing="0" w:after="0" w:afterAutospacing="0"/>
        <w:jc w:val="both"/>
      </w:pPr>
      <w:r w:rsidRPr="003672FE">
        <w:t>4 — Графические движения соразмеряет с заданной длиной или высотой отрезка, рисует короткую или длинную линию по словесной инструкции по образцу.</w:t>
      </w:r>
    </w:p>
    <w:p w:rsidR="0073725D" w:rsidRPr="003672FE" w:rsidRDefault="0073725D" w:rsidP="003672FE">
      <w:pPr>
        <w:pStyle w:val="a9"/>
        <w:shd w:val="clear" w:color="auto" w:fill="FFFFFF"/>
        <w:spacing w:before="0" w:beforeAutospacing="0" w:after="0" w:afterAutospacing="0"/>
        <w:jc w:val="both"/>
      </w:pPr>
      <w:r w:rsidRPr="003672FE">
        <w:t>5 — Движения соразмеряет с высотой и формой заданных изображений предметов, рисует прямоугольники с об</w:t>
      </w:r>
      <w:r w:rsidRPr="003672FE">
        <w:softHyphen/>
        <w:t>разца-рисунка, большой и маленький круг и квадрат по словесной инструкции и по образцу.</w:t>
      </w:r>
    </w:p>
    <w:p w:rsidR="0073725D" w:rsidRPr="003672FE" w:rsidRDefault="0073725D" w:rsidP="003672FE">
      <w:pPr>
        <w:pStyle w:val="a9"/>
        <w:shd w:val="clear" w:color="auto" w:fill="FFFFFF"/>
        <w:spacing w:before="0" w:beforeAutospacing="0" w:after="0" w:afterAutospacing="0"/>
        <w:jc w:val="both"/>
      </w:pPr>
      <w:r w:rsidRPr="003672FE">
        <w:t>Б. Качество изображения фигур.</w:t>
      </w:r>
    </w:p>
    <w:p w:rsidR="0073725D" w:rsidRPr="003672FE" w:rsidRDefault="0073725D" w:rsidP="003672FE">
      <w:pPr>
        <w:pStyle w:val="a9"/>
        <w:shd w:val="clear" w:color="auto" w:fill="FFFFFF"/>
        <w:spacing w:before="0" w:beforeAutospacing="0" w:after="0" w:afterAutospacing="0"/>
        <w:jc w:val="both"/>
      </w:pPr>
      <w:r w:rsidRPr="003672FE">
        <w:t>0 — Изображение отсутствует или проводятся линии и точки, не имеющие сходства с объектом.</w:t>
      </w:r>
    </w:p>
    <w:p w:rsidR="0073725D" w:rsidRPr="003672FE" w:rsidRDefault="0073725D" w:rsidP="003672FE">
      <w:pPr>
        <w:pStyle w:val="a9"/>
        <w:shd w:val="clear" w:color="auto" w:fill="FFFFFF"/>
        <w:spacing w:before="0" w:beforeAutospacing="0" w:after="0" w:afterAutospacing="0"/>
        <w:jc w:val="both"/>
      </w:pPr>
      <w:r w:rsidRPr="003672FE">
        <w:t>1 — Изображение напоминает символический рисунок, имеющий отдельные элементы, сходные с объектом.</w:t>
      </w:r>
    </w:p>
    <w:p w:rsidR="0073725D" w:rsidRPr="003672FE" w:rsidRDefault="0073725D" w:rsidP="003672FE">
      <w:pPr>
        <w:pStyle w:val="a9"/>
        <w:shd w:val="clear" w:color="auto" w:fill="FFFFFF"/>
        <w:spacing w:before="0" w:beforeAutospacing="0" w:after="0" w:afterAutospacing="0"/>
        <w:jc w:val="both"/>
      </w:pPr>
      <w:r w:rsidRPr="003672FE">
        <w:lastRenderedPageBreak/>
        <w:t>2 — В рисунке передается строение основной формы образца, но без некоторых существенных элементов.</w:t>
      </w:r>
    </w:p>
    <w:p w:rsidR="0073725D" w:rsidRPr="003672FE" w:rsidRDefault="0073725D" w:rsidP="003672FE">
      <w:pPr>
        <w:pStyle w:val="a9"/>
        <w:shd w:val="clear" w:color="auto" w:fill="FFFFFF"/>
        <w:spacing w:before="0" w:beforeAutospacing="0" w:after="0" w:afterAutospacing="0"/>
        <w:jc w:val="both"/>
      </w:pPr>
      <w:r w:rsidRPr="003672FE">
        <w:t>3 — В рисунке достаточно верно и полно воспроизводится строение основной формы и дополнительных деталей образца, но не учитывается размер фигуры.</w:t>
      </w:r>
    </w:p>
    <w:p w:rsidR="0073725D" w:rsidRPr="003672FE" w:rsidRDefault="0073725D" w:rsidP="003672FE">
      <w:pPr>
        <w:pStyle w:val="a9"/>
        <w:shd w:val="clear" w:color="auto" w:fill="FFFFFF"/>
        <w:spacing w:before="0" w:beforeAutospacing="0" w:after="0" w:afterAutospacing="0"/>
        <w:jc w:val="both"/>
      </w:pPr>
      <w:r w:rsidRPr="003672FE">
        <w:t>4 — Изображение с сохранением размера заданной фигуры.</w:t>
      </w:r>
    </w:p>
    <w:p w:rsidR="0073725D" w:rsidRPr="003672FE" w:rsidRDefault="0073725D" w:rsidP="003672FE">
      <w:pPr>
        <w:pStyle w:val="a9"/>
        <w:shd w:val="clear" w:color="auto" w:fill="FFFFFF"/>
        <w:spacing w:before="0" w:beforeAutospacing="0" w:after="0" w:afterAutospacing="0"/>
        <w:jc w:val="both"/>
      </w:pPr>
      <w:r w:rsidRPr="003672FE">
        <w:t>5 — Изображение с сохранением размера и объёма заданной фигуры.</w:t>
      </w:r>
    </w:p>
    <w:p w:rsidR="0073725D" w:rsidRPr="003672FE" w:rsidRDefault="0073725D" w:rsidP="003672FE">
      <w:pPr>
        <w:pStyle w:val="a9"/>
        <w:shd w:val="clear" w:color="auto" w:fill="FFFFFF"/>
        <w:spacing w:before="0" w:beforeAutospacing="0" w:after="0" w:afterAutospacing="0"/>
        <w:jc w:val="both"/>
      </w:pPr>
      <w:r w:rsidRPr="003672FE">
        <w:t>Здоровые дошкольники успешно справляются с первыми тре</w:t>
      </w:r>
      <w:r w:rsidRPr="003672FE">
        <w:softHyphen/>
        <w:t>мя заданиями, отображение в рисунках размера фигур еще вызы</w:t>
      </w:r>
      <w:r w:rsidRPr="003672FE">
        <w:softHyphen/>
        <w:t>вает у них некоторые затруднения. Рисунки детей с церебральным параличом существенно отличаются от рисунков их здоровых сверстников как по качеству изображений, так и по технике. Да</w:t>
      </w:r>
      <w:r w:rsidRPr="003672FE">
        <w:softHyphen/>
        <w:t>же к концу дошкольного возраста рисунки детей с НОДА с сохран</w:t>
      </w:r>
      <w:r w:rsidRPr="003672FE">
        <w:softHyphen/>
        <w:t>ным интеллектом могут находиться на уровне символического изображения фигуры и ее частей.</w:t>
      </w:r>
    </w:p>
    <w:p w:rsidR="0073725D" w:rsidRPr="003672FE" w:rsidRDefault="0073725D" w:rsidP="003672FE">
      <w:pPr>
        <w:pStyle w:val="a9"/>
        <w:shd w:val="clear" w:color="auto" w:fill="FFFFFF"/>
        <w:spacing w:before="0" w:beforeAutospacing="0" w:after="0" w:afterAutospacing="0"/>
        <w:jc w:val="both"/>
      </w:pPr>
      <w:r w:rsidRPr="003672FE">
        <w:rPr>
          <w:iCs/>
        </w:rPr>
        <w:t>Исследование мыслительных процессов</w:t>
      </w:r>
    </w:p>
    <w:p w:rsidR="0073725D" w:rsidRPr="003672FE" w:rsidRDefault="0073725D" w:rsidP="003672FE">
      <w:pPr>
        <w:pStyle w:val="a9"/>
        <w:shd w:val="clear" w:color="auto" w:fill="FFFFFF"/>
        <w:spacing w:before="0" w:beforeAutospacing="0" w:after="0" w:afterAutospacing="0"/>
        <w:jc w:val="both"/>
      </w:pPr>
      <w:r w:rsidRPr="003672FE">
        <w:t>При исследовании у детей уровня обобщений используется методика на выделение лишнего предмета. При проведении обсле</w:t>
      </w:r>
      <w:r w:rsidRPr="003672FE">
        <w:softHyphen/>
        <w:t>дования крайне важно иметь наборы карточек, на каждой из кото</w:t>
      </w:r>
      <w:r w:rsidRPr="003672FE">
        <w:softHyphen/>
        <w:t>рых нарисованы четыре предмета. Ребенка просят показать, какой из четырех предметов не подходит к остальным трем. Педагог от</w:t>
      </w:r>
      <w:r w:rsidRPr="003672FE">
        <w:softHyphen/>
        <w:t>мечает, как ребенок принимает задание, на какой признак предме</w:t>
      </w:r>
      <w:r w:rsidRPr="003672FE">
        <w:softHyphen/>
        <w:t>та ориентируется: цвет, форму, величину и т. д., а также как ребе</w:t>
      </w:r>
      <w:r w:rsidRPr="003672FE">
        <w:softHyphen/>
        <w:t>нок словесно обозначает три объединенных в одну группу предмета.</w:t>
      </w:r>
    </w:p>
    <w:p w:rsidR="0073725D" w:rsidRPr="003672FE" w:rsidRDefault="0073725D" w:rsidP="003672FE">
      <w:pPr>
        <w:pStyle w:val="a9"/>
        <w:shd w:val="clear" w:color="auto" w:fill="FFFFFF"/>
        <w:spacing w:before="0" w:beforeAutospacing="0" w:after="0" w:afterAutospacing="0"/>
        <w:jc w:val="both"/>
      </w:pPr>
      <w:r w:rsidRPr="003672FE">
        <w:t>Шкала оценок</w:t>
      </w:r>
    </w:p>
    <w:p w:rsidR="0073725D" w:rsidRPr="003672FE" w:rsidRDefault="0073725D" w:rsidP="003672FE">
      <w:pPr>
        <w:pStyle w:val="a9"/>
        <w:shd w:val="clear" w:color="auto" w:fill="FFFFFF"/>
        <w:spacing w:before="0" w:beforeAutospacing="0" w:after="0" w:afterAutospacing="0"/>
        <w:jc w:val="both"/>
      </w:pPr>
      <w:r w:rsidRPr="003672FE">
        <w:t>0 — Не понимает инструкции, хаотично выбирает любую картинку.</w:t>
      </w:r>
    </w:p>
    <w:p w:rsidR="0073725D" w:rsidRPr="003672FE" w:rsidRDefault="0073725D" w:rsidP="003672FE">
      <w:pPr>
        <w:pStyle w:val="a9"/>
        <w:shd w:val="clear" w:color="auto" w:fill="FFFFFF"/>
        <w:spacing w:before="0" w:beforeAutospacing="0" w:after="0" w:afterAutospacing="0"/>
        <w:jc w:val="both"/>
      </w:pPr>
      <w:r w:rsidRPr="003672FE">
        <w:t>1 — Ориентируется на несущественный признак предмета. Например, на картинке, где нарисованы яблоко, слива, шар, груша — исключает грушу, так как она не округлой формы.</w:t>
      </w:r>
    </w:p>
    <w:p w:rsidR="0073725D" w:rsidRPr="003672FE" w:rsidRDefault="0073725D" w:rsidP="003672FE">
      <w:pPr>
        <w:pStyle w:val="a9"/>
        <w:shd w:val="clear" w:color="auto" w:fill="FFFFFF"/>
        <w:spacing w:before="0" w:beforeAutospacing="0" w:after="0" w:afterAutospacing="0"/>
        <w:jc w:val="both"/>
      </w:pPr>
      <w:r w:rsidRPr="003672FE">
        <w:t>2 — Ориентируется на существенный признак предмета͵ но не может дать правильное объяснение.</w:t>
      </w:r>
    </w:p>
    <w:p w:rsidR="0073725D" w:rsidRPr="003672FE" w:rsidRDefault="0073725D" w:rsidP="003672FE">
      <w:pPr>
        <w:pStyle w:val="a9"/>
        <w:shd w:val="clear" w:color="auto" w:fill="FFFFFF"/>
        <w:spacing w:before="0" w:beforeAutospacing="0" w:after="0" w:afterAutospacing="0"/>
        <w:jc w:val="both"/>
      </w:pPr>
      <w:r w:rsidRPr="003672FE">
        <w:t>3 — Ориентируется на существенный признак предмета и правильно объясняет свой выбор.</w:t>
      </w:r>
    </w:p>
    <w:p w:rsidR="0073725D" w:rsidRPr="003672FE" w:rsidRDefault="0073725D" w:rsidP="003672FE">
      <w:pPr>
        <w:pStyle w:val="a9"/>
        <w:shd w:val="clear" w:color="auto" w:fill="FFFFFF"/>
        <w:spacing w:before="0" w:beforeAutospacing="0" w:after="0" w:afterAutospacing="0"/>
        <w:jc w:val="both"/>
      </w:pPr>
      <w:r w:rsidRPr="003672FE">
        <w:rPr>
          <w:iCs/>
        </w:rPr>
        <w:t>Классификация предметных картинок</w:t>
      </w:r>
    </w:p>
    <w:p w:rsidR="0073725D" w:rsidRPr="003672FE" w:rsidRDefault="0073725D" w:rsidP="003672FE">
      <w:pPr>
        <w:pStyle w:val="a9"/>
        <w:shd w:val="clear" w:color="auto" w:fill="FFFFFF"/>
        <w:spacing w:before="0" w:beforeAutospacing="0" w:after="0" w:afterAutospacing="0"/>
        <w:jc w:val="both"/>
      </w:pPr>
      <w:r w:rsidRPr="003672FE">
        <w:t>Метод предметных классификаций позволяет выявить не только особенности обобщения и абстрагирования, но также осо</w:t>
      </w:r>
      <w:r w:rsidRPr="003672FE">
        <w:softHyphen/>
        <w:t>бенности внимания, памяти, личностных реакций на свои дости</w:t>
      </w:r>
      <w:r w:rsidRPr="003672FE">
        <w:softHyphen/>
        <w:t>жения и неудачи.</w:t>
      </w:r>
    </w:p>
    <w:p w:rsidR="0073725D" w:rsidRPr="003672FE" w:rsidRDefault="0073725D" w:rsidP="003672FE">
      <w:pPr>
        <w:pStyle w:val="a9"/>
        <w:shd w:val="clear" w:color="auto" w:fill="FFFFFF"/>
        <w:spacing w:before="0" w:beforeAutospacing="0" w:after="0" w:afterAutospacing="0"/>
        <w:jc w:val="both"/>
      </w:pPr>
      <w:r w:rsidRPr="003672FE">
        <w:t>Перед началом занятия педагог кладет перед ребенком 6-7 предметных картинок и предлагает ему положить вместе те, ко</w:t>
      </w:r>
      <w:r w:rsidRPr="003672FE">
        <w:softHyphen/>
        <w:t>торые друг к другу подходят. На трех карточках этого набора изо</w:t>
      </w:r>
      <w:r w:rsidRPr="003672FE">
        <w:softHyphen/>
        <w:t>бражены животные, на двух одежда, а на одной посуда. В случае если ре</w:t>
      </w:r>
      <w:r w:rsidRPr="003672FE">
        <w:softHyphen/>
        <w:t>бенок успешно справился с заданием, рекомендуется добавить еще десять-пятнадцать карточек, подходящих к тем же группам. Психолог фиксирует, как ребенок принимает задание, адекватно ли его выполняет и какова обучаемость ребенка. Это задание ре</w:t>
      </w:r>
      <w:r w:rsidRPr="003672FE">
        <w:softHyphen/>
        <w:t>комендуется давать детям не раньше пятилетнего возраста.</w:t>
      </w:r>
    </w:p>
    <w:p w:rsidR="0073725D" w:rsidRPr="003672FE" w:rsidRDefault="0073725D" w:rsidP="003672FE">
      <w:pPr>
        <w:pStyle w:val="a9"/>
        <w:shd w:val="clear" w:color="auto" w:fill="FFFFFF"/>
        <w:spacing w:before="0" w:beforeAutospacing="0" w:after="0" w:afterAutospacing="0"/>
        <w:jc w:val="both"/>
      </w:pPr>
      <w:r w:rsidRPr="003672FE">
        <w:t>Шкала оценок</w:t>
      </w:r>
    </w:p>
    <w:p w:rsidR="0073725D" w:rsidRPr="003672FE" w:rsidRDefault="0073725D" w:rsidP="003672FE">
      <w:pPr>
        <w:pStyle w:val="a9"/>
        <w:shd w:val="clear" w:color="auto" w:fill="FFFFFF"/>
        <w:spacing w:before="0" w:beforeAutospacing="0" w:after="0" w:afterAutospacing="0"/>
        <w:jc w:val="both"/>
      </w:pPr>
      <w:r w:rsidRPr="003672FE">
        <w:t>0 — Хаотично манипулирует с предметными картинками, не понимает инструкции.</w:t>
      </w:r>
    </w:p>
    <w:p w:rsidR="0073725D" w:rsidRPr="003672FE" w:rsidRDefault="0073725D" w:rsidP="003672FE">
      <w:pPr>
        <w:pStyle w:val="a9"/>
        <w:shd w:val="clear" w:color="auto" w:fill="FFFFFF"/>
        <w:spacing w:before="0" w:beforeAutospacing="0" w:after="0" w:afterAutospacing="0"/>
        <w:jc w:val="both"/>
      </w:pPr>
      <w:r w:rsidRPr="003672FE">
        <w:t>1 — Принимает инструкцию, самостоятельно раскладывает картинки в две группы, к примеру, животных или транспорт.</w:t>
      </w:r>
    </w:p>
    <w:p w:rsidR="0073725D" w:rsidRPr="003672FE" w:rsidRDefault="0073725D" w:rsidP="003672FE">
      <w:pPr>
        <w:pStyle w:val="a9"/>
        <w:shd w:val="clear" w:color="auto" w:fill="FFFFFF"/>
        <w:spacing w:before="0" w:beforeAutospacing="0" w:after="0" w:afterAutospacing="0"/>
        <w:jc w:val="both"/>
      </w:pPr>
      <w:r w:rsidRPr="003672FE">
        <w:t>2 — Самостоятельно раскладывает картинки на четыре группы: животные, машины, инструменты, овощи, но затрудняется в назывании некоторых групп.</w:t>
      </w:r>
    </w:p>
    <w:p w:rsidR="0073725D" w:rsidRPr="003672FE" w:rsidRDefault="0073725D" w:rsidP="003672FE">
      <w:pPr>
        <w:pStyle w:val="a9"/>
        <w:shd w:val="clear" w:color="auto" w:fill="FFFFFF"/>
        <w:spacing w:before="0" w:beforeAutospacing="0" w:after="0" w:afterAutospacing="0"/>
        <w:jc w:val="both"/>
      </w:pPr>
      <w:r w:rsidRPr="003672FE">
        <w:t>3 — Самостоятельно раскладывает картинки на пять групп и правильно называет каждую из них.</w:t>
      </w:r>
    </w:p>
    <w:p w:rsidR="0073725D" w:rsidRPr="003672FE" w:rsidRDefault="0073725D" w:rsidP="003672FE">
      <w:pPr>
        <w:pStyle w:val="a9"/>
        <w:shd w:val="clear" w:color="auto" w:fill="FFFFFF"/>
        <w:spacing w:before="0" w:beforeAutospacing="0" w:after="0" w:afterAutospacing="0"/>
        <w:jc w:val="both"/>
      </w:pPr>
      <w:r w:rsidRPr="003672FE">
        <w:t>В начале занятия дети могут классифицировать картинки не</w:t>
      </w:r>
      <w:r w:rsidRPr="003672FE">
        <w:softHyphen/>
        <w:t>адекватно, но после двух-трех дополнительных инструкций долж</w:t>
      </w:r>
      <w:r w:rsidRPr="003672FE">
        <w:softHyphen/>
        <w:t>ны провести обобщение по существенному признаку.</w:t>
      </w:r>
    </w:p>
    <w:p w:rsidR="0073725D" w:rsidRPr="003672FE" w:rsidRDefault="0073725D" w:rsidP="003672FE">
      <w:pPr>
        <w:pStyle w:val="a9"/>
        <w:shd w:val="clear" w:color="auto" w:fill="FFFFFF"/>
        <w:spacing w:before="0" w:beforeAutospacing="0" w:after="0" w:afterAutospacing="0"/>
        <w:jc w:val="both"/>
      </w:pPr>
      <w:r w:rsidRPr="003672FE">
        <w:rPr>
          <w:iCs/>
        </w:rPr>
        <w:t>Обследование счетных навыков</w:t>
      </w:r>
    </w:p>
    <w:p w:rsidR="0073725D" w:rsidRPr="003672FE" w:rsidRDefault="0073725D" w:rsidP="003672FE">
      <w:pPr>
        <w:pStyle w:val="a9"/>
        <w:shd w:val="clear" w:color="auto" w:fill="FFFFFF"/>
        <w:spacing w:before="0" w:beforeAutospacing="0" w:after="0" w:afterAutospacing="0"/>
        <w:jc w:val="both"/>
      </w:pPr>
      <w:r w:rsidRPr="003672FE">
        <w:t>Особое место в структуре задержки умственного развития у де</w:t>
      </w:r>
      <w:r w:rsidRPr="003672FE">
        <w:softHyphen/>
        <w:t>тей с НОДА занимает нарушение функций счета. Понятие числа име</w:t>
      </w:r>
      <w:r w:rsidRPr="003672FE">
        <w:softHyphen/>
        <w:t>ет сложную психологическую структуру, что в значительной степе</w:t>
      </w:r>
      <w:r w:rsidRPr="003672FE">
        <w:softHyphen/>
        <w:t>ни связано с пространственным восприятием множества объектов, с речевым развитием, и требует высших форм анализа и синтеза.</w:t>
      </w:r>
    </w:p>
    <w:p w:rsidR="0073725D" w:rsidRPr="003672FE" w:rsidRDefault="0073725D" w:rsidP="003672FE">
      <w:pPr>
        <w:pStyle w:val="a9"/>
        <w:shd w:val="clear" w:color="auto" w:fill="FFFFFF"/>
        <w:spacing w:before="0" w:beforeAutospacing="0" w:after="0" w:afterAutospacing="0"/>
        <w:jc w:val="both"/>
      </w:pPr>
      <w:r w:rsidRPr="003672FE">
        <w:t>Исследование количественных представлений крайне важно про</w:t>
      </w:r>
      <w:r w:rsidRPr="003672FE">
        <w:softHyphen/>
        <w:t>водить поэтапно. Сначала исследуется способность ребенка диффе</w:t>
      </w:r>
      <w:r w:rsidRPr="003672FE">
        <w:softHyphen/>
        <w:t>ренциро</w:t>
      </w:r>
      <w:r w:rsidR="0056311F">
        <w:t>вать «много - мало», «один -много», «больше - меньше»</w:t>
      </w:r>
      <w:r w:rsidRPr="003672FE">
        <w:t>, оди</w:t>
      </w:r>
      <w:r w:rsidRPr="003672FE">
        <w:softHyphen/>
        <w:t>наковое количество.</w:t>
      </w:r>
    </w:p>
    <w:p w:rsidR="0073725D" w:rsidRPr="003672FE" w:rsidRDefault="0073725D" w:rsidP="003672FE">
      <w:pPr>
        <w:pStyle w:val="a9"/>
        <w:shd w:val="clear" w:color="auto" w:fill="FFFFFF"/>
        <w:spacing w:before="0" w:beforeAutospacing="0" w:after="0" w:afterAutospacing="0"/>
        <w:jc w:val="both"/>
      </w:pPr>
      <w:r w:rsidRPr="003672FE">
        <w:lastRenderedPageBreak/>
        <w:t>Важно исследовать способность ребенка абстрагироваться от фор</w:t>
      </w:r>
      <w:r w:rsidRPr="003672FE">
        <w:softHyphen/>
        <w:t>мы и величины предметов и ориентироваться только на количество.</w:t>
      </w:r>
    </w:p>
    <w:p w:rsidR="0073725D" w:rsidRPr="003672FE" w:rsidRDefault="0073725D" w:rsidP="003672FE">
      <w:pPr>
        <w:pStyle w:val="a9"/>
        <w:shd w:val="clear" w:color="auto" w:fill="FFFFFF"/>
        <w:spacing w:before="0" w:beforeAutospacing="0" w:after="0" w:afterAutospacing="0"/>
        <w:jc w:val="both"/>
      </w:pPr>
      <w:r w:rsidRPr="003672FE">
        <w:t>Для этого крайне важно приготовить счетный материал из пред</w:t>
      </w:r>
      <w:r w:rsidRPr="003672FE">
        <w:softHyphen/>
        <w:t>метов разной величины и формы и на этом материале изучить, как дети соотносят количества разных предметов. Можно, к примеру, предложить детям два стержня, на одном из них нанизаны кольца, а на другом — шары. Несмотря на одинаковое количество деталей на обоих стержнях, пирамидка с шарами будет выглядеть вы</w:t>
      </w:r>
      <w:r w:rsidR="0056311F">
        <w:t>ше, чем с кольцами. Спросить: «чего больше — колец или шаров?»</w:t>
      </w:r>
      <w:r w:rsidRPr="003672FE">
        <w:t>.</w:t>
      </w:r>
    </w:p>
    <w:p w:rsidR="0073725D" w:rsidRPr="003672FE" w:rsidRDefault="0073725D" w:rsidP="003672FE">
      <w:pPr>
        <w:pStyle w:val="a9"/>
        <w:shd w:val="clear" w:color="auto" w:fill="FFFFFF"/>
        <w:spacing w:before="0" w:beforeAutospacing="0" w:after="0" w:afterAutospacing="0"/>
        <w:jc w:val="both"/>
      </w:pPr>
      <w:r w:rsidRPr="003672FE">
        <w:t>Кроме описанных выше диагностических приемов рекоменду</w:t>
      </w:r>
      <w:r w:rsidRPr="003672FE">
        <w:softHyphen/>
        <w:t>ется широкое использование психодиагностических методов, раз</w:t>
      </w:r>
      <w:r w:rsidRPr="003672FE">
        <w:softHyphen/>
        <w:t>работанных для обследования детей с аномалиями в развитии (С. Я. Рубинштейн, В. И. Лубовской и др.).</w:t>
      </w:r>
    </w:p>
    <w:p w:rsidR="0073725D" w:rsidRDefault="0073725D" w:rsidP="003672FE">
      <w:pPr>
        <w:pStyle w:val="a9"/>
        <w:shd w:val="clear" w:color="auto" w:fill="FFFFFF"/>
        <w:spacing w:before="0" w:beforeAutospacing="0" w:after="0" w:afterAutospacing="0"/>
        <w:jc w:val="both"/>
      </w:pPr>
      <w:r w:rsidRPr="003672FE">
        <w:t>При обследовании детей школьного возраста рекомендуется использование и психометрических методов, к примеру методика Равена и Векслера. Опыт нашей работы показывает целесообраз</w:t>
      </w:r>
      <w:r w:rsidRPr="003672FE">
        <w:softHyphen/>
        <w:t>ность использования этих методов для детей с преимущественным поражением нижних конечностей с относительно сохранным раз</w:t>
      </w:r>
      <w:r w:rsidRPr="003672FE">
        <w:softHyphen/>
        <w:t>витием речи, как лексической, так и фонематической ее сторон.</w:t>
      </w:r>
    </w:p>
    <w:p w:rsidR="0099357D" w:rsidRDefault="004A752E" w:rsidP="0099357D">
      <w:pPr>
        <w:jc w:val="both"/>
        <w:rPr>
          <w:sz w:val="24"/>
          <w:szCs w:val="24"/>
        </w:rPr>
      </w:pPr>
      <w:r w:rsidRPr="0099357D">
        <w:rPr>
          <w:sz w:val="24"/>
          <w:szCs w:val="24"/>
        </w:rPr>
        <w:t>Особенности организации педагогической</w:t>
      </w:r>
      <w:r w:rsidRPr="0099357D">
        <w:rPr>
          <w:spacing w:val="-2"/>
          <w:sz w:val="24"/>
          <w:szCs w:val="24"/>
        </w:rPr>
        <w:t xml:space="preserve"> </w:t>
      </w:r>
      <w:r w:rsidRPr="0099357D">
        <w:rPr>
          <w:sz w:val="24"/>
          <w:szCs w:val="24"/>
        </w:rPr>
        <w:t>диагностики</w:t>
      </w:r>
    </w:p>
    <w:p w:rsidR="004A752E" w:rsidRPr="0099357D" w:rsidRDefault="004A752E" w:rsidP="0099357D">
      <w:pPr>
        <w:jc w:val="both"/>
        <w:rPr>
          <w:sz w:val="24"/>
          <w:szCs w:val="24"/>
        </w:rPr>
      </w:pPr>
      <w:r w:rsidRPr="0099357D">
        <w:rPr>
          <w:sz w:val="24"/>
          <w:szCs w:val="24"/>
        </w:rPr>
        <w:t>Разработанная система мониторинга Верещагиной Н.В., используется для оптимизации образовательного процесса в дошкольном учреждении, работающим с группой детей старшего дошкольного возраста.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 чем ниже балл, тем больше проблем в развитии ребенка или организации педагогического процесса в группе детей. Система мониторинга содержит 5 образовательных областей, соответствующих Федеральному государственному образовательному стандарту дошкольного образования, приказ Министерства образования и науки № 1155 от 17 октября 2013 года: «Социально- коммуникативное развитие», «Познавательное развитие», «Речевое развитие», «Художественно- 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w:t>
      </w:r>
    </w:p>
    <w:p w:rsidR="004A752E" w:rsidRPr="0099357D" w:rsidRDefault="004A752E" w:rsidP="0099357D">
      <w:pPr>
        <w:jc w:val="both"/>
        <w:rPr>
          <w:sz w:val="24"/>
          <w:szCs w:val="24"/>
        </w:rPr>
      </w:pPr>
      <w:r w:rsidRPr="0099357D">
        <w:rPr>
          <w:sz w:val="24"/>
          <w:szCs w:val="24"/>
        </w:rPr>
        <w:t>Оценка педагогического процесса связана с уровнем овладения каждым ребенком необходимыми навыками и умениями по образовательным областям:</w:t>
      </w:r>
    </w:p>
    <w:p w:rsidR="004A752E" w:rsidRPr="0099357D" w:rsidRDefault="0099357D" w:rsidP="0099357D">
      <w:pPr>
        <w:jc w:val="both"/>
        <w:rPr>
          <w:sz w:val="24"/>
          <w:szCs w:val="24"/>
        </w:rPr>
      </w:pPr>
      <w:r>
        <w:rPr>
          <w:sz w:val="24"/>
          <w:szCs w:val="24"/>
        </w:rPr>
        <w:t xml:space="preserve">1 </w:t>
      </w:r>
      <w:r w:rsidR="004A752E" w:rsidRPr="0099357D">
        <w:rPr>
          <w:sz w:val="24"/>
          <w:szCs w:val="24"/>
        </w:rPr>
        <w:t>балл — ребенок не может выполнить все параметры оценки, помощь взрослого не принимает;</w:t>
      </w:r>
    </w:p>
    <w:p w:rsidR="004A752E" w:rsidRPr="0099357D" w:rsidRDefault="0099357D" w:rsidP="0099357D">
      <w:pPr>
        <w:jc w:val="both"/>
        <w:rPr>
          <w:sz w:val="24"/>
          <w:szCs w:val="24"/>
        </w:rPr>
      </w:pPr>
      <w:r>
        <w:rPr>
          <w:sz w:val="24"/>
          <w:szCs w:val="24"/>
        </w:rPr>
        <w:t xml:space="preserve">2 </w:t>
      </w:r>
      <w:r w:rsidR="004A752E" w:rsidRPr="0099357D">
        <w:rPr>
          <w:sz w:val="24"/>
          <w:szCs w:val="24"/>
        </w:rPr>
        <w:t>балла — ребенок с помощью взрослого выполняет некоторые параметры</w:t>
      </w:r>
      <w:r w:rsidR="004A752E" w:rsidRPr="0099357D">
        <w:rPr>
          <w:spacing w:val="-11"/>
          <w:sz w:val="24"/>
          <w:szCs w:val="24"/>
        </w:rPr>
        <w:t xml:space="preserve"> </w:t>
      </w:r>
      <w:r w:rsidR="004A752E" w:rsidRPr="0099357D">
        <w:rPr>
          <w:sz w:val="24"/>
          <w:szCs w:val="24"/>
        </w:rPr>
        <w:t>оценки;</w:t>
      </w:r>
    </w:p>
    <w:p w:rsidR="004A752E" w:rsidRPr="0099357D" w:rsidRDefault="0099357D" w:rsidP="0099357D">
      <w:pPr>
        <w:jc w:val="both"/>
        <w:rPr>
          <w:sz w:val="24"/>
          <w:szCs w:val="24"/>
        </w:rPr>
      </w:pPr>
      <w:r>
        <w:rPr>
          <w:sz w:val="24"/>
          <w:szCs w:val="24"/>
        </w:rPr>
        <w:t xml:space="preserve">3 </w:t>
      </w:r>
      <w:r w:rsidR="004A752E" w:rsidRPr="0099357D">
        <w:rPr>
          <w:sz w:val="24"/>
          <w:szCs w:val="24"/>
        </w:rPr>
        <w:t>балла — ребенок выполняет все параметры оценки с частичной помощью</w:t>
      </w:r>
      <w:r w:rsidR="004A752E" w:rsidRPr="0099357D">
        <w:rPr>
          <w:spacing w:val="-10"/>
          <w:sz w:val="24"/>
          <w:szCs w:val="24"/>
        </w:rPr>
        <w:t xml:space="preserve"> </w:t>
      </w:r>
      <w:r w:rsidR="004A752E" w:rsidRPr="0099357D">
        <w:rPr>
          <w:sz w:val="24"/>
          <w:szCs w:val="24"/>
        </w:rPr>
        <w:t>взрослого;</w:t>
      </w:r>
    </w:p>
    <w:p w:rsidR="004A752E" w:rsidRPr="0099357D" w:rsidRDefault="0099357D" w:rsidP="0099357D">
      <w:pPr>
        <w:jc w:val="both"/>
        <w:rPr>
          <w:sz w:val="24"/>
          <w:szCs w:val="24"/>
        </w:rPr>
      </w:pPr>
      <w:r>
        <w:rPr>
          <w:sz w:val="24"/>
          <w:szCs w:val="24"/>
        </w:rPr>
        <w:t xml:space="preserve">4 </w:t>
      </w:r>
      <w:r w:rsidR="004A752E" w:rsidRPr="0099357D">
        <w:rPr>
          <w:sz w:val="24"/>
          <w:szCs w:val="24"/>
        </w:rPr>
        <w:t>балла — ребенок выполняет самостоятельно и с частичной помощью взрослого все параметры</w:t>
      </w:r>
      <w:r w:rsidR="004A752E" w:rsidRPr="0099357D">
        <w:rPr>
          <w:spacing w:val="-1"/>
          <w:sz w:val="24"/>
          <w:szCs w:val="24"/>
        </w:rPr>
        <w:t xml:space="preserve"> </w:t>
      </w:r>
      <w:r w:rsidR="004A752E" w:rsidRPr="0099357D">
        <w:rPr>
          <w:sz w:val="24"/>
          <w:szCs w:val="24"/>
        </w:rPr>
        <w:t>оценки;</w:t>
      </w:r>
    </w:p>
    <w:p w:rsidR="004A752E" w:rsidRPr="0099357D" w:rsidRDefault="0099357D" w:rsidP="0099357D">
      <w:pPr>
        <w:jc w:val="both"/>
        <w:rPr>
          <w:sz w:val="24"/>
          <w:szCs w:val="24"/>
        </w:rPr>
      </w:pPr>
      <w:r>
        <w:rPr>
          <w:sz w:val="24"/>
          <w:szCs w:val="24"/>
        </w:rPr>
        <w:t xml:space="preserve">5 </w:t>
      </w:r>
      <w:r w:rsidR="004A752E" w:rsidRPr="0099357D">
        <w:rPr>
          <w:sz w:val="24"/>
          <w:szCs w:val="24"/>
        </w:rPr>
        <w:t>баллов — ребенок выполняет все параметры оценки</w:t>
      </w:r>
      <w:r w:rsidR="004A752E" w:rsidRPr="0099357D">
        <w:rPr>
          <w:spacing w:val="-5"/>
          <w:sz w:val="24"/>
          <w:szCs w:val="24"/>
        </w:rPr>
        <w:t xml:space="preserve"> </w:t>
      </w:r>
      <w:r w:rsidR="004A752E" w:rsidRPr="0099357D">
        <w:rPr>
          <w:sz w:val="24"/>
          <w:szCs w:val="24"/>
        </w:rPr>
        <w:t>самостоятельно.</w:t>
      </w:r>
    </w:p>
    <w:p w:rsidR="004A752E" w:rsidRPr="0099357D" w:rsidRDefault="004A752E" w:rsidP="0099357D">
      <w:pPr>
        <w:jc w:val="both"/>
        <w:rPr>
          <w:sz w:val="24"/>
          <w:szCs w:val="24"/>
        </w:rPr>
      </w:pPr>
      <w:r w:rsidRPr="0099357D">
        <w:rPr>
          <w:sz w:val="24"/>
          <w:szCs w:val="24"/>
        </w:rPr>
        <w:t>Таблицы педагогической диагностики заполняются дважды в год — в начале и конце учебного года (лучше использовать ручки разных цветов), для проведения сравнительного анализа. Технология работы с таблицами включает 2 этапа.</w:t>
      </w:r>
    </w:p>
    <w:p w:rsidR="004A752E" w:rsidRPr="0099357D" w:rsidRDefault="004A752E" w:rsidP="0099357D">
      <w:pPr>
        <w:jc w:val="both"/>
        <w:rPr>
          <w:sz w:val="24"/>
          <w:szCs w:val="24"/>
        </w:rPr>
      </w:pPr>
      <w:r w:rsidRPr="0099357D">
        <w:rPr>
          <w:sz w:val="24"/>
          <w:szCs w:val="24"/>
        </w:rPr>
        <w:t>Этап 1.</w:t>
      </w:r>
      <w:r w:rsidRPr="0099357D">
        <w:rPr>
          <w:i/>
          <w:sz w:val="24"/>
          <w:szCs w:val="24"/>
        </w:rPr>
        <w:t xml:space="preserve"> </w:t>
      </w:r>
      <w:r w:rsidRPr="0099357D">
        <w:rPr>
          <w:sz w:val="24"/>
          <w:szCs w:val="24"/>
        </w:rPr>
        <w:t>Напротив фамилии и имени каждого ребенка проставляются баллы в каждой ячейке указанного параметра, по которым затем считается итоговый показатель по каждому ребенку (среднее значение = все баллы сложить (по строке) и разделить на количество параметров, округлять до десятых долей).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w:t>
      </w:r>
    </w:p>
    <w:p w:rsidR="004A752E" w:rsidRPr="0099357D" w:rsidRDefault="004A752E" w:rsidP="0099357D">
      <w:pPr>
        <w:jc w:val="both"/>
        <w:rPr>
          <w:sz w:val="24"/>
          <w:szCs w:val="24"/>
        </w:rPr>
      </w:pPr>
      <w:r w:rsidRPr="0099357D">
        <w:rPr>
          <w:sz w:val="24"/>
          <w:szCs w:val="24"/>
        </w:rPr>
        <w:t>Этап 2.</w:t>
      </w:r>
      <w:r w:rsidRPr="0099357D">
        <w:rPr>
          <w:i/>
          <w:sz w:val="24"/>
          <w:szCs w:val="24"/>
        </w:rPr>
        <w:t xml:space="preserve"> </w:t>
      </w:r>
      <w:r w:rsidRPr="0099357D">
        <w:rPr>
          <w:sz w:val="24"/>
          <w:szCs w:val="24"/>
        </w:rPr>
        <w:t xml:space="preserve">Когда все дети прошли диагностику, тогда подсчитывается итоговый показатель по группе (среднее значение = все баллы сложить (по столбцу) и разделить на количество параметров, округлять до десятых долей). Этот показатель необходим для описания общегрупповых тенденций (в группах компенсирующей направленности — для </w:t>
      </w:r>
      <w:r w:rsidR="009B6688">
        <w:rPr>
          <w:sz w:val="24"/>
          <w:szCs w:val="24"/>
        </w:rPr>
        <w:t>подготовки к групповому медико-</w:t>
      </w:r>
      <w:r w:rsidRPr="0099357D">
        <w:rPr>
          <w:sz w:val="24"/>
          <w:szCs w:val="24"/>
        </w:rPr>
        <w:t>психолого-педагогическому совещанию), а также для ведения учета обще- групповых промежуточных результатов освоения общеобразовательной</w:t>
      </w:r>
      <w:r w:rsidRPr="0099357D">
        <w:rPr>
          <w:spacing w:val="-2"/>
          <w:sz w:val="24"/>
          <w:szCs w:val="24"/>
        </w:rPr>
        <w:t xml:space="preserve"> </w:t>
      </w:r>
      <w:r w:rsidRPr="0099357D">
        <w:rPr>
          <w:sz w:val="24"/>
          <w:szCs w:val="24"/>
        </w:rPr>
        <w:t>программы.</w:t>
      </w:r>
    </w:p>
    <w:p w:rsidR="004A752E" w:rsidRPr="0099357D" w:rsidRDefault="004A752E" w:rsidP="0099357D">
      <w:pPr>
        <w:jc w:val="both"/>
        <w:rPr>
          <w:sz w:val="24"/>
          <w:szCs w:val="24"/>
        </w:rPr>
      </w:pPr>
      <w:r w:rsidRPr="0099357D">
        <w:rPr>
          <w:sz w:val="24"/>
          <w:szCs w:val="24"/>
        </w:rPr>
        <w:t xml:space="preserve">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w:t>
      </w:r>
      <w:r w:rsidRPr="0099357D">
        <w:rPr>
          <w:sz w:val="24"/>
          <w:szCs w:val="24"/>
        </w:rPr>
        <w:lastRenderedPageBreak/>
        <w:t xml:space="preserve">Нормативными вариантами развития можно считать средние значения по каждому </w:t>
      </w:r>
      <w:r w:rsidRPr="0099357D">
        <w:rPr>
          <w:spacing w:val="2"/>
          <w:sz w:val="24"/>
          <w:szCs w:val="24"/>
        </w:rPr>
        <w:t xml:space="preserve">ребенку </w:t>
      </w:r>
      <w:r w:rsidRPr="0099357D">
        <w:rPr>
          <w:sz w:val="24"/>
          <w:szCs w:val="24"/>
        </w:rPr>
        <w:t>или общегрупповому параметру развития больше 3,8. Эти же параметры в интервале средних значений от 2,3 до 3,7 можно считать показателями проблем в развитии ребенка социального и\или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выраженном несоответствии развития ребенка возрасту, а также необходимости корректировки педагогического процесса в группе по данному параметру/ данной образовательной области.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w:t>
      </w:r>
    </w:p>
    <w:p w:rsidR="004A752E" w:rsidRPr="0099357D" w:rsidRDefault="004A752E" w:rsidP="0099357D">
      <w:pPr>
        <w:jc w:val="both"/>
        <w:rPr>
          <w:sz w:val="24"/>
          <w:szCs w:val="24"/>
        </w:rPr>
      </w:pPr>
      <w:r w:rsidRPr="0099357D">
        <w:rPr>
          <w:sz w:val="24"/>
          <w:szCs w:val="24"/>
        </w:rPr>
        <w:t>Описание инструментария по образовательным областям</w:t>
      </w:r>
    </w:p>
    <w:p w:rsidR="004A752E" w:rsidRPr="0099357D" w:rsidRDefault="004A752E" w:rsidP="0099357D">
      <w:pPr>
        <w:jc w:val="both"/>
        <w:rPr>
          <w:sz w:val="24"/>
          <w:szCs w:val="24"/>
        </w:rPr>
      </w:pPr>
      <w:r w:rsidRPr="0099357D">
        <w:rPr>
          <w:sz w:val="24"/>
          <w:szCs w:val="24"/>
        </w:rPr>
        <w:t>Образовательная область «Познавательное развитие»</w:t>
      </w:r>
    </w:p>
    <w:p w:rsidR="004A752E" w:rsidRPr="0099357D" w:rsidRDefault="004A752E" w:rsidP="0099357D">
      <w:pPr>
        <w:jc w:val="both"/>
        <w:rPr>
          <w:sz w:val="24"/>
          <w:szCs w:val="24"/>
        </w:rPr>
      </w:pPr>
      <w:r w:rsidRPr="0099357D">
        <w:rPr>
          <w:sz w:val="24"/>
          <w:szCs w:val="24"/>
        </w:rPr>
        <w:t>Проявляет познавательный интерес в быту и в организованной деятельности, ищет способы определения свойств незнакомых предметов.</w:t>
      </w:r>
    </w:p>
    <w:p w:rsidR="004A752E" w:rsidRPr="0099357D" w:rsidRDefault="004A752E" w:rsidP="0099357D">
      <w:pPr>
        <w:jc w:val="both"/>
        <w:rPr>
          <w:sz w:val="24"/>
          <w:szCs w:val="24"/>
        </w:rPr>
      </w:pPr>
      <w:r w:rsidRPr="0099357D">
        <w:rPr>
          <w:sz w:val="24"/>
          <w:szCs w:val="24"/>
        </w:rPr>
        <w:t>Методы: наблюдение, проблемная ситуация. Форма проведения: индивидуальная.</w:t>
      </w:r>
    </w:p>
    <w:p w:rsidR="004A752E" w:rsidRPr="0099357D" w:rsidRDefault="004A752E" w:rsidP="0099357D">
      <w:pPr>
        <w:jc w:val="both"/>
        <w:rPr>
          <w:sz w:val="24"/>
          <w:szCs w:val="24"/>
        </w:rPr>
      </w:pPr>
      <w:r w:rsidRPr="0099357D">
        <w:rPr>
          <w:sz w:val="24"/>
          <w:szCs w:val="24"/>
        </w:rPr>
        <w:t>Материал: фонарик необычной формы с динамомашиной для подзарядки.</w:t>
      </w:r>
    </w:p>
    <w:p w:rsidR="004A752E" w:rsidRPr="0099357D" w:rsidRDefault="004A752E" w:rsidP="0099357D">
      <w:pPr>
        <w:jc w:val="both"/>
        <w:rPr>
          <w:sz w:val="24"/>
          <w:szCs w:val="24"/>
        </w:rPr>
      </w:pPr>
      <w:r w:rsidRPr="0099357D">
        <w:rPr>
          <w:sz w:val="24"/>
          <w:szCs w:val="24"/>
        </w:rPr>
        <w:t>Задание: Положить в группе до прихода детей. Когда ребенок найдет и поинтересуется: «Что это такое и как работает?», предложить самому подумать.</w:t>
      </w:r>
    </w:p>
    <w:p w:rsidR="004A752E" w:rsidRPr="0099357D" w:rsidRDefault="004A752E" w:rsidP="0099357D">
      <w:pPr>
        <w:jc w:val="both"/>
        <w:rPr>
          <w:sz w:val="24"/>
          <w:szCs w:val="24"/>
        </w:rPr>
      </w:pPr>
      <w:r w:rsidRPr="0099357D">
        <w:rPr>
          <w:sz w:val="24"/>
          <w:szCs w:val="24"/>
        </w:rPr>
        <w:t>Знает способы измерения величины: длины, массы. Пользуется условной меркой. Методы: проблемная ситуация,</w:t>
      </w:r>
      <w:r w:rsidRPr="0099357D">
        <w:rPr>
          <w:spacing w:val="-2"/>
          <w:sz w:val="24"/>
          <w:szCs w:val="24"/>
        </w:rPr>
        <w:t xml:space="preserve"> </w:t>
      </w:r>
      <w:r w:rsidRPr="0099357D">
        <w:rPr>
          <w:sz w:val="24"/>
          <w:szCs w:val="24"/>
        </w:rPr>
        <w:t>наблюдение.</w:t>
      </w:r>
    </w:p>
    <w:p w:rsidR="004A752E" w:rsidRPr="0099357D" w:rsidRDefault="004A752E" w:rsidP="0099357D">
      <w:pPr>
        <w:jc w:val="both"/>
        <w:rPr>
          <w:sz w:val="24"/>
          <w:szCs w:val="24"/>
        </w:rPr>
      </w:pPr>
      <w:r w:rsidRPr="0099357D">
        <w:rPr>
          <w:sz w:val="24"/>
          <w:szCs w:val="24"/>
        </w:rPr>
        <w:t>Материал: условная мерка, весы, линейка, мерный стаканчик, большой и маленький мячи. Форма проведения: индивидуальная, подгрупповая.</w:t>
      </w:r>
    </w:p>
    <w:p w:rsidR="004A752E" w:rsidRPr="0099357D" w:rsidRDefault="004A752E" w:rsidP="0099357D">
      <w:pPr>
        <w:jc w:val="both"/>
        <w:rPr>
          <w:sz w:val="24"/>
          <w:szCs w:val="24"/>
        </w:rPr>
      </w:pPr>
      <w:r w:rsidRPr="0099357D">
        <w:rPr>
          <w:sz w:val="24"/>
          <w:szCs w:val="24"/>
        </w:rPr>
        <w:t>Задание: «Нужно сравнить два мяча. Чем отличаются эти мячи?»</w:t>
      </w:r>
    </w:p>
    <w:p w:rsidR="004A752E" w:rsidRPr="0099357D" w:rsidRDefault="004A752E" w:rsidP="0099357D">
      <w:pPr>
        <w:jc w:val="both"/>
        <w:rPr>
          <w:sz w:val="24"/>
          <w:szCs w:val="24"/>
        </w:rPr>
      </w:pPr>
      <w:r w:rsidRPr="0099357D">
        <w:rPr>
          <w:sz w:val="24"/>
          <w:szCs w:val="24"/>
        </w:rPr>
        <w:t>Образовательная область «Речевое развитие»</w:t>
      </w:r>
    </w:p>
    <w:p w:rsidR="004A752E" w:rsidRPr="0099357D" w:rsidRDefault="004A752E" w:rsidP="0099357D">
      <w:pPr>
        <w:jc w:val="both"/>
        <w:rPr>
          <w:sz w:val="24"/>
          <w:szCs w:val="24"/>
        </w:rPr>
      </w:pPr>
      <w:r w:rsidRPr="0099357D">
        <w:rPr>
          <w:sz w:val="24"/>
          <w:szCs w:val="24"/>
        </w:rPr>
        <w:t>1. При необходимости обосновать свой выбор употребляет обобщающие слова, синонимы, антонимы, сложные предложения</w:t>
      </w:r>
    </w:p>
    <w:p w:rsidR="004A752E" w:rsidRPr="0099357D" w:rsidRDefault="004A752E" w:rsidP="0099357D">
      <w:pPr>
        <w:jc w:val="both"/>
        <w:rPr>
          <w:sz w:val="24"/>
          <w:szCs w:val="24"/>
        </w:rPr>
      </w:pPr>
      <w:r w:rsidRPr="0099357D">
        <w:rPr>
          <w:sz w:val="24"/>
          <w:szCs w:val="24"/>
        </w:rPr>
        <w:t>Методы: проблемная ситуация, наблюдение.</w:t>
      </w:r>
    </w:p>
    <w:p w:rsidR="004A752E" w:rsidRPr="0099357D" w:rsidRDefault="004A752E" w:rsidP="0099357D">
      <w:pPr>
        <w:jc w:val="both"/>
        <w:rPr>
          <w:sz w:val="24"/>
          <w:szCs w:val="24"/>
        </w:rPr>
      </w:pPr>
      <w:r w:rsidRPr="0099357D">
        <w:rPr>
          <w:sz w:val="24"/>
          <w:szCs w:val="24"/>
        </w:rPr>
        <w:t>Материал: машинка необычной конструкции / гараж трехуровневый или кукла с большой головой в необычной одежде / дом для куклы</w:t>
      </w:r>
    </w:p>
    <w:p w:rsidR="004A752E" w:rsidRPr="0099357D" w:rsidRDefault="004A752E" w:rsidP="0099357D">
      <w:pPr>
        <w:jc w:val="both"/>
        <w:rPr>
          <w:sz w:val="24"/>
          <w:szCs w:val="24"/>
        </w:rPr>
      </w:pPr>
      <w:r w:rsidRPr="0099357D">
        <w:rPr>
          <w:sz w:val="24"/>
          <w:szCs w:val="24"/>
        </w:rPr>
        <w:t>Форма проведения: индивидуальная, подгрупповая.</w:t>
      </w:r>
    </w:p>
    <w:p w:rsidR="00537DEA" w:rsidRPr="0099357D" w:rsidRDefault="004A752E" w:rsidP="0099357D">
      <w:pPr>
        <w:jc w:val="both"/>
        <w:rPr>
          <w:sz w:val="24"/>
          <w:szCs w:val="24"/>
        </w:rPr>
      </w:pPr>
      <w:r w:rsidRPr="0099357D">
        <w:rPr>
          <w:sz w:val="24"/>
          <w:szCs w:val="24"/>
        </w:rPr>
        <w:t xml:space="preserve">Задание: Положить на столе воспитателя. Когда ребенок/дети проявят интерес, спросить: «Что это такое? Зачем нужно?», задавать уточняющие вопросы типа </w:t>
      </w:r>
      <w:r w:rsidRPr="0099357D">
        <w:rPr>
          <w:spacing w:val="-3"/>
          <w:sz w:val="24"/>
          <w:szCs w:val="24"/>
        </w:rPr>
        <w:t xml:space="preserve">«На </w:t>
      </w:r>
      <w:r w:rsidRPr="0099357D">
        <w:rPr>
          <w:sz w:val="24"/>
          <w:szCs w:val="24"/>
        </w:rPr>
        <w:t>что похоже?», «Как можно еще</w:t>
      </w:r>
      <w:r w:rsidRPr="0099357D">
        <w:rPr>
          <w:spacing w:val="-1"/>
          <w:sz w:val="24"/>
          <w:szCs w:val="24"/>
        </w:rPr>
        <w:t xml:space="preserve"> </w:t>
      </w:r>
      <w:r w:rsidRPr="0099357D">
        <w:rPr>
          <w:sz w:val="24"/>
          <w:szCs w:val="24"/>
        </w:rPr>
        <w:t>использовать?»</w:t>
      </w:r>
    </w:p>
    <w:p w:rsidR="0099357D" w:rsidRPr="0099357D" w:rsidRDefault="0099357D" w:rsidP="0099357D">
      <w:pPr>
        <w:pStyle w:val="a9"/>
        <w:shd w:val="clear" w:color="auto" w:fill="FFFFFF"/>
        <w:spacing w:before="0" w:beforeAutospacing="0" w:after="0" w:afterAutospacing="0"/>
        <w:jc w:val="both"/>
      </w:pPr>
      <w:r w:rsidRPr="0099357D">
        <w:t>После окончания диагностических занятий рекомендуется пе</w:t>
      </w:r>
      <w:r w:rsidRPr="0099357D">
        <w:softHyphen/>
        <w:t>реходить к комплексу коррекционных занятий.</w:t>
      </w:r>
    </w:p>
    <w:p w:rsidR="0099357D" w:rsidRPr="0099357D" w:rsidRDefault="0099357D" w:rsidP="0099357D">
      <w:pPr>
        <w:pStyle w:val="a9"/>
        <w:shd w:val="clear" w:color="auto" w:fill="FFFFFF"/>
        <w:spacing w:before="0" w:beforeAutospacing="0" w:after="0" w:afterAutospacing="0"/>
        <w:jc w:val="both"/>
      </w:pPr>
      <w:r w:rsidRPr="0099357D">
        <w:t>Психологическая коррекция является одним из важных зве</w:t>
      </w:r>
      <w:r w:rsidRPr="0099357D">
        <w:softHyphen/>
        <w:t>ньев в системе психологической помощи детям с НОДА  различной степени тяжести интеллектуального и физического дефекта.</w:t>
      </w:r>
    </w:p>
    <w:p w:rsidR="000E51B9" w:rsidRDefault="000E51B9" w:rsidP="0099357D">
      <w:pPr>
        <w:rPr>
          <w:rFonts w:eastAsia="Times New Roman"/>
          <w:bCs/>
          <w:sz w:val="24"/>
          <w:szCs w:val="24"/>
        </w:rPr>
      </w:pPr>
    </w:p>
    <w:p w:rsidR="0099357D" w:rsidRPr="00912C3F" w:rsidRDefault="0099357D" w:rsidP="0099357D">
      <w:pPr>
        <w:rPr>
          <w:rFonts w:eastAsia="Times New Roman"/>
          <w:b/>
          <w:sz w:val="24"/>
          <w:szCs w:val="24"/>
        </w:rPr>
      </w:pPr>
      <w:r w:rsidRPr="00912C3F">
        <w:rPr>
          <w:rFonts w:eastAsia="Times New Roman"/>
          <w:b/>
          <w:bCs/>
          <w:sz w:val="24"/>
          <w:szCs w:val="24"/>
        </w:rPr>
        <w:t>Сложившиеся традиции организации</w:t>
      </w:r>
    </w:p>
    <w:p w:rsidR="0099357D" w:rsidRPr="003672FE" w:rsidRDefault="0099357D" w:rsidP="0099357D">
      <w:pPr>
        <w:tabs>
          <w:tab w:val="left" w:pos="1114"/>
        </w:tabs>
        <w:ind w:right="440"/>
        <w:jc w:val="both"/>
        <w:rPr>
          <w:rFonts w:eastAsia="Times New Roman"/>
          <w:sz w:val="24"/>
          <w:szCs w:val="24"/>
        </w:rPr>
      </w:pPr>
      <w:r w:rsidRPr="003672FE">
        <w:rPr>
          <w:rFonts w:eastAsia="Times New Roman"/>
          <w:sz w:val="24"/>
          <w:szCs w:val="24"/>
        </w:rPr>
        <w:t>В планировании образовательного процесса в каждой возрастной группе выделены темы, в соответствии с календарными датами. Одной теме уделяется не менее одной недели. 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w:t>
      </w:r>
    </w:p>
    <w:p w:rsidR="0099357D" w:rsidRPr="003672FE" w:rsidRDefault="0099357D" w:rsidP="0099357D">
      <w:pPr>
        <w:ind w:right="440"/>
        <w:jc w:val="both"/>
        <w:rPr>
          <w:rFonts w:eastAsia="Times New Roman"/>
          <w:sz w:val="24"/>
          <w:szCs w:val="24"/>
        </w:rPr>
      </w:pPr>
      <w:r w:rsidRPr="003672FE">
        <w:rPr>
          <w:rFonts w:eastAsia="Times New Roman"/>
          <w:sz w:val="24"/>
          <w:szCs w:val="24"/>
        </w:rPr>
        <w:t>Для организации традиционных событий эффективно использование комплексно-тематического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В организации образовательной деятельности учитывается также принцип сезонности.</w:t>
      </w:r>
    </w:p>
    <w:p w:rsidR="0099357D" w:rsidRPr="003672FE" w:rsidRDefault="0099357D" w:rsidP="0099357D">
      <w:pPr>
        <w:ind w:left="120" w:right="440"/>
        <w:jc w:val="both"/>
        <w:rPr>
          <w:rFonts w:eastAsia="Times New Roman"/>
          <w:sz w:val="24"/>
          <w:szCs w:val="24"/>
        </w:rPr>
      </w:pPr>
      <w:r w:rsidRPr="003672FE">
        <w:rPr>
          <w:rFonts w:eastAsia="Times New Roman"/>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w:t>
      </w:r>
      <w:r w:rsidRPr="003672FE">
        <w:rPr>
          <w:rFonts w:eastAsia="Times New Roman"/>
          <w:sz w:val="24"/>
          <w:szCs w:val="24"/>
        </w:rPr>
        <w:lastRenderedPageBreak/>
        <w:t>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99357D" w:rsidRPr="003672FE" w:rsidRDefault="0099357D" w:rsidP="00C15EF9">
      <w:pPr>
        <w:numPr>
          <w:ilvl w:val="0"/>
          <w:numId w:val="34"/>
        </w:numPr>
        <w:tabs>
          <w:tab w:val="left" w:pos="280"/>
        </w:tabs>
        <w:ind w:left="280" w:hanging="161"/>
        <w:rPr>
          <w:rFonts w:eastAsia="Times New Roman"/>
          <w:sz w:val="24"/>
          <w:szCs w:val="24"/>
        </w:rPr>
      </w:pPr>
      <w:r w:rsidRPr="003672FE">
        <w:rPr>
          <w:rFonts w:eastAsia="Times New Roman"/>
          <w:sz w:val="24"/>
          <w:szCs w:val="24"/>
        </w:rPr>
        <w:t>явлениям нравственной жизни ребенка</w:t>
      </w:r>
    </w:p>
    <w:p w:rsidR="0099357D" w:rsidRPr="004901FB" w:rsidRDefault="0099357D" w:rsidP="00C15EF9">
      <w:pPr>
        <w:numPr>
          <w:ilvl w:val="0"/>
          <w:numId w:val="34"/>
        </w:numPr>
        <w:tabs>
          <w:tab w:val="left" w:pos="280"/>
        </w:tabs>
        <w:ind w:left="280" w:hanging="161"/>
        <w:rPr>
          <w:rFonts w:eastAsia="Times New Roman"/>
          <w:sz w:val="24"/>
          <w:szCs w:val="24"/>
        </w:rPr>
      </w:pPr>
      <w:r w:rsidRPr="003672FE">
        <w:rPr>
          <w:rFonts w:eastAsia="Times New Roman"/>
          <w:sz w:val="24"/>
          <w:szCs w:val="24"/>
        </w:rPr>
        <w:t>окружающей природе</w:t>
      </w:r>
    </w:p>
    <w:p w:rsidR="0099357D" w:rsidRPr="003672FE" w:rsidRDefault="0099357D" w:rsidP="00C15EF9">
      <w:pPr>
        <w:numPr>
          <w:ilvl w:val="0"/>
          <w:numId w:val="34"/>
        </w:numPr>
        <w:tabs>
          <w:tab w:val="left" w:pos="280"/>
        </w:tabs>
        <w:ind w:left="280" w:hanging="161"/>
        <w:rPr>
          <w:rFonts w:eastAsia="Times New Roman"/>
          <w:sz w:val="24"/>
          <w:szCs w:val="24"/>
        </w:rPr>
      </w:pPr>
      <w:r w:rsidRPr="003672FE">
        <w:rPr>
          <w:rFonts w:eastAsia="Times New Roman"/>
          <w:sz w:val="24"/>
          <w:szCs w:val="24"/>
        </w:rPr>
        <w:t>миру искусства и литературы</w:t>
      </w:r>
    </w:p>
    <w:p w:rsidR="0099357D" w:rsidRPr="004901FB" w:rsidRDefault="0099357D" w:rsidP="00C15EF9">
      <w:pPr>
        <w:numPr>
          <w:ilvl w:val="0"/>
          <w:numId w:val="34"/>
        </w:numPr>
        <w:tabs>
          <w:tab w:val="left" w:pos="280"/>
        </w:tabs>
        <w:ind w:left="280" w:hanging="161"/>
        <w:rPr>
          <w:rFonts w:eastAsia="Times New Roman"/>
          <w:sz w:val="24"/>
          <w:szCs w:val="24"/>
        </w:rPr>
      </w:pPr>
      <w:r w:rsidRPr="003672FE">
        <w:rPr>
          <w:rFonts w:eastAsia="Times New Roman"/>
          <w:sz w:val="24"/>
          <w:szCs w:val="24"/>
        </w:rPr>
        <w:t>традиционным для семьи, общества и государства праздничным событиям</w:t>
      </w:r>
    </w:p>
    <w:p w:rsidR="0099357D" w:rsidRPr="004901FB" w:rsidRDefault="0099357D" w:rsidP="00C15EF9">
      <w:pPr>
        <w:numPr>
          <w:ilvl w:val="0"/>
          <w:numId w:val="34"/>
        </w:numPr>
        <w:tabs>
          <w:tab w:val="left" w:pos="357"/>
        </w:tabs>
        <w:ind w:left="120" w:right="440" w:hanging="1"/>
        <w:rPr>
          <w:rFonts w:eastAsia="Times New Roman"/>
          <w:sz w:val="24"/>
          <w:szCs w:val="24"/>
        </w:rPr>
      </w:pPr>
      <w:r w:rsidRPr="003672FE">
        <w:rPr>
          <w:rFonts w:eastAsia="Times New Roman"/>
          <w:sz w:val="24"/>
          <w:szCs w:val="24"/>
        </w:rPr>
        <w:t>событиям, формирующим чувство гражданской принадлежности ребенка • сезонным явлениям</w:t>
      </w:r>
    </w:p>
    <w:p w:rsidR="0099357D" w:rsidRPr="004901FB" w:rsidRDefault="0099357D" w:rsidP="00C15EF9">
      <w:pPr>
        <w:numPr>
          <w:ilvl w:val="0"/>
          <w:numId w:val="34"/>
        </w:numPr>
        <w:tabs>
          <w:tab w:val="left" w:pos="280"/>
        </w:tabs>
        <w:ind w:left="280" w:hanging="161"/>
        <w:rPr>
          <w:rFonts w:eastAsia="Times New Roman"/>
          <w:sz w:val="24"/>
          <w:szCs w:val="24"/>
        </w:rPr>
      </w:pPr>
      <w:r w:rsidRPr="003672FE">
        <w:rPr>
          <w:rFonts w:eastAsia="Times New Roman"/>
          <w:sz w:val="24"/>
          <w:szCs w:val="24"/>
        </w:rPr>
        <w:t>народной культуре и традициям.</w:t>
      </w:r>
    </w:p>
    <w:p w:rsidR="004A752E" w:rsidRDefault="0099357D" w:rsidP="0099357D">
      <w:pPr>
        <w:ind w:left="120" w:right="440"/>
        <w:jc w:val="both"/>
        <w:rPr>
          <w:rFonts w:eastAsia="Times New Roman"/>
          <w:sz w:val="24"/>
          <w:szCs w:val="24"/>
        </w:rPr>
      </w:pPr>
      <w:r w:rsidRPr="003672FE">
        <w:rPr>
          <w:rFonts w:eastAsia="Times New Roman"/>
          <w:sz w:val="24"/>
          <w:szCs w:val="24"/>
        </w:rPr>
        <w:t>Тематический принцип построения образовательного процесса позволяет ввести региональные и культурные компоненты, учитывать приоритет дошкольного Учреждения. Построение всего образовательного процесса вокруг одного центрального блока дает большие возможности для развития детей. У дошкольников появляются многочисленные возможности для практики, экспериментирования, развития основных навыков, понятийного мышления.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912C3F" w:rsidRDefault="00912C3F" w:rsidP="00D01935">
      <w:pPr>
        <w:rPr>
          <w:rFonts w:eastAsia="Times New Roman"/>
          <w:bCs/>
          <w:sz w:val="24"/>
          <w:szCs w:val="24"/>
        </w:rPr>
      </w:pPr>
    </w:p>
    <w:p w:rsidR="00D01935" w:rsidRDefault="00D01935" w:rsidP="00D01935">
      <w:pPr>
        <w:rPr>
          <w:rFonts w:eastAsia="Times New Roman"/>
          <w:bCs/>
          <w:sz w:val="24"/>
          <w:szCs w:val="24"/>
        </w:rPr>
      </w:pPr>
      <w:r w:rsidRPr="00B75B51">
        <w:rPr>
          <w:rFonts w:eastAsia="Times New Roman"/>
          <w:bCs/>
          <w:sz w:val="24"/>
          <w:szCs w:val="24"/>
        </w:rPr>
        <w:t>Примерное комплексно-тематическое планирование</w:t>
      </w:r>
    </w:p>
    <w:p w:rsidR="00D01935" w:rsidRPr="00B75B51" w:rsidRDefault="00D01935" w:rsidP="00D01935">
      <w:r>
        <w:rPr>
          <w:rFonts w:eastAsia="Times New Roman"/>
          <w:bCs/>
          <w:sz w:val="24"/>
          <w:szCs w:val="24"/>
        </w:rPr>
        <w:t xml:space="preserve">в  </w:t>
      </w:r>
      <w:r>
        <w:rPr>
          <w:rFonts w:eastAsia="Times New Roman"/>
          <w:bCs/>
          <w:sz w:val="24"/>
          <w:szCs w:val="24"/>
          <w:lang w:val="en-US"/>
        </w:rPr>
        <w:t>I</w:t>
      </w:r>
      <w:r>
        <w:rPr>
          <w:rFonts w:eastAsia="Times New Roman"/>
          <w:bCs/>
          <w:sz w:val="24"/>
          <w:szCs w:val="24"/>
        </w:rPr>
        <w:t xml:space="preserve"> группе компенсирующ</w:t>
      </w:r>
      <w:r w:rsidR="003B6511">
        <w:rPr>
          <w:rFonts w:eastAsia="Times New Roman"/>
          <w:bCs/>
          <w:sz w:val="24"/>
          <w:szCs w:val="24"/>
        </w:rPr>
        <w:t xml:space="preserve">ей направленности </w:t>
      </w:r>
    </w:p>
    <w:tbl>
      <w:tblPr>
        <w:tblStyle w:val="a4"/>
        <w:tblpPr w:leftFromText="180" w:rightFromText="180" w:vertAnchor="text" w:horzAnchor="margin" w:tblpY="100"/>
        <w:tblW w:w="9780" w:type="dxa"/>
        <w:tblLook w:val="01E0"/>
      </w:tblPr>
      <w:tblGrid>
        <w:gridCol w:w="1701"/>
        <w:gridCol w:w="2268"/>
        <w:gridCol w:w="5811"/>
      </w:tblGrid>
      <w:tr w:rsidR="00D01935" w:rsidRPr="003672FE" w:rsidTr="003B6511">
        <w:tc>
          <w:tcPr>
            <w:tcW w:w="1701" w:type="dxa"/>
            <w:tcBorders>
              <w:top w:val="single" w:sz="4" w:space="0" w:color="auto"/>
              <w:left w:val="single" w:sz="4" w:space="0" w:color="auto"/>
              <w:bottom w:val="single" w:sz="4" w:space="0" w:color="auto"/>
              <w:right w:val="outset" w:sz="6" w:space="0" w:color="auto"/>
            </w:tcBorders>
          </w:tcPr>
          <w:p w:rsidR="00D01935" w:rsidRPr="003672FE" w:rsidRDefault="00D01935" w:rsidP="003B6511">
            <w:pPr>
              <w:jc w:val="center"/>
              <w:rPr>
                <w:sz w:val="24"/>
                <w:szCs w:val="24"/>
              </w:rPr>
            </w:pPr>
            <w:r w:rsidRPr="003672FE">
              <w:rPr>
                <w:sz w:val="24"/>
                <w:szCs w:val="24"/>
              </w:rPr>
              <w:t xml:space="preserve">Месяц </w:t>
            </w: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Неделя </w:t>
            </w:r>
          </w:p>
          <w:p w:rsidR="00D01935" w:rsidRPr="003672FE" w:rsidRDefault="00D01935" w:rsidP="003B6511">
            <w:pPr>
              <w:jc w:val="center"/>
              <w:rPr>
                <w:sz w:val="24"/>
                <w:szCs w:val="24"/>
              </w:rPr>
            </w:pPr>
            <w:r w:rsidRPr="003672FE">
              <w:rPr>
                <w:sz w:val="24"/>
                <w:szCs w:val="24"/>
              </w:rPr>
              <w:t>(период работы)</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center"/>
              <w:rPr>
                <w:sz w:val="24"/>
                <w:szCs w:val="24"/>
              </w:rPr>
            </w:pPr>
            <w:r w:rsidRPr="003672FE">
              <w:rPr>
                <w:sz w:val="24"/>
                <w:szCs w:val="24"/>
              </w:rPr>
              <w:t>Тема недели</w:t>
            </w:r>
          </w:p>
        </w:tc>
      </w:tr>
      <w:tr w:rsidR="00D01935" w:rsidRPr="003672FE" w:rsidTr="003B6511">
        <w:tc>
          <w:tcPr>
            <w:tcW w:w="1701" w:type="dxa"/>
            <w:vMerge w:val="restart"/>
            <w:tcBorders>
              <w:left w:val="single" w:sz="4" w:space="0" w:color="auto"/>
              <w:right w:val="outset" w:sz="6" w:space="0" w:color="auto"/>
            </w:tcBorders>
          </w:tcPr>
          <w:p w:rsidR="00D01935" w:rsidRPr="003672FE" w:rsidRDefault="00D01935" w:rsidP="003B6511">
            <w:pPr>
              <w:jc w:val="center"/>
              <w:rPr>
                <w:sz w:val="24"/>
                <w:szCs w:val="24"/>
              </w:rPr>
            </w:pPr>
            <w:r>
              <w:rPr>
                <w:sz w:val="24"/>
                <w:szCs w:val="24"/>
              </w:rPr>
              <w:t>Сентябрь</w:t>
            </w: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Pr>
                <w:sz w:val="24"/>
                <w:szCs w:val="24"/>
              </w:rPr>
              <w:t>3</w:t>
            </w:r>
            <w:r w:rsidRPr="003672FE">
              <w:rPr>
                <w:sz w:val="24"/>
                <w:szCs w:val="24"/>
              </w:rPr>
              <w:t xml:space="preserve">-я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«Мир растений</w:t>
            </w:r>
            <w:r>
              <w:rPr>
                <w:sz w:val="24"/>
                <w:szCs w:val="24"/>
              </w:rPr>
              <w:t xml:space="preserve"> осенью</w:t>
            </w:r>
            <w:r w:rsidRPr="003672FE">
              <w:rPr>
                <w:sz w:val="24"/>
                <w:szCs w:val="24"/>
              </w:rPr>
              <w:t>. Овощи. Фрукты. Ягоды»</w:t>
            </w:r>
          </w:p>
        </w:tc>
      </w:tr>
      <w:tr w:rsidR="00D01935" w:rsidRPr="003672FE" w:rsidTr="003B6511">
        <w:tc>
          <w:tcPr>
            <w:tcW w:w="1701" w:type="dxa"/>
            <w:vMerge/>
            <w:tcBorders>
              <w:left w:val="single" w:sz="4" w:space="0" w:color="auto"/>
              <w:bottom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Pr>
                <w:sz w:val="24"/>
                <w:szCs w:val="24"/>
              </w:rPr>
              <w:t>4-я неделя</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Pr>
                <w:sz w:val="24"/>
                <w:szCs w:val="24"/>
              </w:rPr>
              <w:t>«Пернатые друзья нашего края</w:t>
            </w:r>
            <w:r w:rsidRPr="003672FE">
              <w:rPr>
                <w:sz w:val="24"/>
                <w:szCs w:val="24"/>
              </w:rPr>
              <w:t>»</w:t>
            </w:r>
          </w:p>
        </w:tc>
      </w:tr>
      <w:tr w:rsidR="00D01935" w:rsidRPr="003672FE" w:rsidTr="003B6511">
        <w:tc>
          <w:tcPr>
            <w:tcW w:w="1701" w:type="dxa"/>
            <w:vMerge w:val="restart"/>
            <w:tcBorders>
              <w:top w:val="single" w:sz="4" w:space="0" w:color="auto"/>
              <w:left w:val="single" w:sz="4" w:space="0" w:color="auto"/>
              <w:right w:val="outset" w:sz="6" w:space="0" w:color="auto"/>
            </w:tcBorders>
          </w:tcPr>
          <w:p w:rsidR="00D01935" w:rsidRPr="003672FE" w:rsidRDefault="00D01935" w:rsidP="003B6511">
            <w:pPr>
              <w:rPr>
                <w:sz w:val="24"/>
                <w:szCs w:val="24"/>
              </w:rPr>
            </w:pPr>
          </w:p>
          <w:p w:rsidR="00D01935" w:rsidRPr="003672FE" w:rsidRDefault="00D01935" w:rsidP="003B6511">
            <w:pPr>
              <w:jc w:val="center"/>
              <w:rPr>
                <w:sz w:val="24"/>
                <w:szCs w:val="24"/>
              </w:rPr>
            </w:pPr>
            <w:r w:rsidRPr="003672FE">
              <w:rPr>
                <w:sz w:val="24"/>
                <w:szCs w:val="24"/>
              </w:rPr>
              <w:t>Октябрь</w:t>
            </w: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1-я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Pr>
                <w:sz w:val="24"/>
                <w:szCs w:val="24"/>
              </w:rPr>
              <w:t>«Осень, осень, в гости просим!»</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2-я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sidRPr="003672FE">
              <w:t>«</w:t>
            </w:r>
            <w:r>
              <w:t>День отца в России</w:t>
            </w:r>
            <w:r w:rsidRPr="003672FE">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3-я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pStyle w:val="a8"/>
              <w:snapToGrid w:val="0"/>
              <w:jc w:val="both"/>
              <w:rPr>
                <w:rFonts w:cs="Times New Roman"/>
              </w:rPr>
            </w:pPr>
            <w:r w:rsidRPr="003672FE">
              <w:rPr>
                <w:rFonts w:cs="Times New Roman"/>
              </w:rPr>
              <w:t>«</w:t>
            </w:r>
            <w:r>
              <w:t>Планета Земля. Солнечная система</w:t>
            </w:r>
            <w:r w:rsidRPr="003672FE">
              <w:rPr>
                <w:rFonts w:cs="Times New Roman"/>
              </w:rPr>
              <w:t>»</w:t>
            </w:r>
          </w:p>
        </w:tc>
      </w:tr>
      <w:tr w:rsidR="00D01935" w:rsidRPr="003672FE" w:rsidTr="003B6511">
        <w:trPr>
          <w:trHeight w:val="193"/>
        </w:trPr>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4-я неделя </w:t>
            </w:r>
          </w:p>
        </w:tc>
        <w:tc>
          <w:tcPr>
            <w:tcW w:w="5811" w:type="dxa"/>
            <w:tcBorders>
              <w:top w:val="single" w:sz="4" w:space="0" w:color="auto"/>
              <w:left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w:t>
            </w:r>
            <w:r w:rsidRPr="003672FE">
              <w:t>Осенний лес.</w:t>
            </w:r>
            <w:r>
              <w:t xml:space="preserve"> Грибное царство</w:t>
            </w:r>
            <w:r w:rsidRPr="003672FE">
              <w:rPr>
                <w:sz w:val="24"/>
                <w:szCs w:val="24"/>
              </w:rPr>
              <w:t>»</w:t>
            </w:r>
          </w:p>
        </w:tc>
      </w:tr>
      <w:tr w:rsidR="00D01935" w:rsidRPr="003672FE" w:rsidTr="003B6511">
        <w:trPr>
          <w:trHeight w:val="193"/>
        </w:trPr>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Pr>
                <w:sz w:val="24"/>
                <w:szCs w:val="24"/>
              </w:rPr>
              <w:t>5-я неделя</w:t>
            </w:r>
          </w:p>
        </w:tc>
        <w:tc>
          <w:tcPr>
            <w:tcW w:w="5811" w:type="dxa"/>
            <w:tcBorders>
              <w:top w:val="single" w:sz="4" w:space="0" w:color="auto"/>
              <w:left w:val="single" w:sz="4" w:space="0" w:color="auto"/>
              <w:right w:val="single" w:sz="4" w:space="0" w:color="auto"/>
            </w:tcBorders>
            <w:hideMark/>
          </w:tcPr>
          <w:p w:rsidR="00D01935" w:rsidRPr="00855091" w:rsidRDefault="00D01935" w:rsidP="003B6511">
            <w:pPr>
              <w:pStyle w:val="a6"/>
              <w:rPr>
                <w:sz w:val="24"/>
                <w:szCs w:val="24"/>
              </w:rPr>
            </w:pPr>
            <w:r>
              <w:rPr>
                <w:rFonts w:eastAsia="Times New Roman"/>
                <w:sz w:val="24"/>
                <w:szCs w:val="24"/>
              </w:rPr>
              <w:t>«</w:t>
            </w:r>
            <w:r w:rsidRPr="00855091">
              <w:rPr>
                <w:rFonts w:eastAsia="Times New Roman"/>
                <w:sz w:val="24"/>
                <w:szCs w:val="24"/>
              </w:rPr>
              <w:t>День народного единства</w:t>
            </w:r>
            <w:r>
              <w:rPr>
                <w:rFonts w:eastAsia="Times New Roman"/>
                <w:sz w:val="24"/>
                <w:szCs w:val="24"/>
              </w:rPr>
              <w:t>»</w:t>
            </w:r>
          </w:p>
        </w:tc>
      </w:tr>
      <w:tr w:rsidR="00D01935" w:rsidRPr="003672FE" w:rsidTr="003B6511">
        <w:tc>
          <w:tcPr>
            <w:tcW w:w="1701" w:type="dxa"/>
            <w:vMerge w:val="restart"/>
            <w:tcBorders>
              <w:top w:val="single" w:sz="4" w:space="0" w:color="auto"/>
              <w:left w:val="single" w:sz="4" w:space="0" w:color="auto"/>
              <w:right w:val="outset" w:sz="6" w:space="0" w:color="auto"/>
            </w:tcBorders>
          </w:tcPr>
          <w:p w:rsidR="00D01935" w:rsidRPr="003672FE" w:rsidRDefault="00D01935" w:rsidP="003B6511">
            <w:pPr>
              <w:jc w:val="center"/>
              <w:rPr>
                <w:sz w:val="24"/>
                <w:szCs w:val="24"/>
              </w:rPr>
            </w:pPr>
          </w:p>
          <w:p w:rsidR="00D01935" w:rsidRPr="003672FE" w:rsidRDefault="00D01935" w:rsidP="003B6511">
            <w:pPr>
              <w:jc w:val="center"/>
              <w:rPr>
                <w:sz w:val="24"/>
                <w:szCs w:val="24"/>
              </w:rPr>
            </w:pPr>
            <w:r w:rsidRPr="003672FE">
              <w:rPr>
                <w:sz w:val="24"/>
                <w:szCs w:val="24"/>
              </w:rPr>
              <w:t>Ноябрь</w:t>
            </w:r>
          </w:p>
        </w:tc>
        <w:tc>
          <w:tcPr>
            <w:tcW w:w="2268" w:type="dxa"/>
            <w:tcBorders>
              <w:top w:val="single" w:sz="4" w:space="0" w:color="auto"/>
              <w:left w:val="single" w:sz="4" w:space="0" w:color="auto"/>
              <w:bottom w:val="single" w:sz="4" w:space="0" w:color="auto"/>
              <w:right w:val="outset" w:sz="6" w:space="0" w:color="auto"/>
            </w:tcBorders>
          </w:tcPr>
          <w:p w:rsidR="00D01935" w:rsidRPr="003672FE" w:rsidRDefault="00D01935" w:rsidP="003B6511">
            <w:pPr>
              <w:jc w:val="center"/>
              <w:rPr>
                <w:sz w:val="24"/>
                <w:szCs w:val="24"/>
              </w:rPr>
            </w:pPr>
            <w:r w:rsidRPr="003672FE">
              <w:rPr>
                <w:sz w:val="24"/>
                <w:szCs w:val="24"/>
              </w:rPr>
              <w:t xml:space="preserve">1-я неделя </w:t>
            </w:r>
          </w:p>
        </w:tc>
        <w:tc>
          <w:tcPr>
            <w:tcW w:w="5811" w:type="dxa"/>
            <w:tcBorders>
              <w:top w:val="single" w:sz="4" w:space="0" w:color="auto"/>
              <w:left w:val="single" w:sz="4" w:space="0" w:color="auto"/>
              <w:bottom w:val="single" w:sz="4" w:space="0" w:color="auto"/>
              <w:right w:val="single" w:sz="4" w:space="0" w:color="auto"/>
            </w:tcBorders>
          </w:tcPr>
          <w:p w:rsidR="00D01935" w:rsidRPr="003672FE" w:rsidRDefault="00D01935" w:rsidP="003B6511">
            <w:pPr>
              <w:pStyle w:val="a8"/>
              <w:snapToGrid w:val="0"/>
              <w:jc w:val="both"/>
              <w:rPr>
                <w:rFonts w:cs="Times New Roman"/>
              </w:rPr>
            </w:pPr>
            <w:r w:rsidRPr="003672FE">
              <w:rPr>
                <w:rFonts w:cs="Times New Roman"/>
              </w:rPr>
              <w:t>«Времена года. Сезонные изменения в природе»</w:t>
            </w:r>
          </w:p>
        </w:tc>
      </w:tr>
      <w:tr w:rsidR="00D01935" w:rsidRPr="003672FE" w:rsidTr="003B6511">
        <w:trPr>
          <w:trHeight w:val="263"/>
        </w:trPr>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2-я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pStyle w:val="a8"/>
              <w:rPr>
                <w:rFonts w:cs="Times New Roman"/>
              </w:rPr>
            </w:pPr>
            <w:r w:rsidRPr="003672FE">
              <w:rPr>
                <w:rFonts w:cs="Times New Roman"/>
              </w:rPr>
              <w:t>«</w:t>
            </w:r>
            <w:r>
              <w:rPr>
                <w:rFonts w:cs="Times New Roman"/>
              </w:rPr>
              <w:t>Климатические пояса. Жизнь на Севере</w:t>
            </w:r>
            <w:r w:rsidRPr="003672FE">
              <w:rPr>
                <w:rFonts w:cs="Times New Roman"/>
              </w:rPr>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3-я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pStyle w:val="a8"/>
              <w:snapToGrid w:val="0"/>
              <w:jc w:val="both"/>
              <w:rPr>
                <w:rFonts w:cs="Times New Roman"/>
              </w:rPr>
            </w:pPr>
            <w:r>
              <w:rPr>
                <w:rFonts w:cs="Times New Roman"/>
              </w:rPr>
              <w:t>«Как звери к зиме готовятся</w:t>
            </w:r>
            <w:r w:rsidRPr="003672FE">
              <w:rPr>
                <w:rFonts w:cs="Times New Roman"/>
              </w:rPr>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4-я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pStyle w:val="a8"/>
              <w:rPr>
                <w:rFonts w:cs="Times New Roman"/>
              </w:rPr>
            </w:pPr>
            <w:r w:rsidRPr="003672FE">
              <w:rPr>
                <w:rFonts w:cs="Times New Roman"/>
              </w:rPr>
              <w:t>«</w:t>
            </w:r>
            <w:r>
              <w:rPr>
                <w:rFonts w:cs="Times New Roman"/>
              </w:rPr>
              <w:t>День матери</w:t>
            </w:r>
            <w:r w:rsidRPr="003672FE">
              <w:rPr>
                <w:rFonts w:cs="Times New Roman"/>
              </w:rPr>
              <w:t>»</w:t>
            </w:r>
          </w:p>
        </w:tc>
      </w:tr>
      <w:tr w:rsidR="00D01935" w:rsidRPr="003672FE" w:rsidTr="003B6511">
        <w:tc>
          <w:tcPr>
            <w:tcW w:w="1701" w:type="dxa"/>
            <w:vMerge w:val="restart"/>
            <w:tcBorders>
              <w:top w:val="single" w:sz="4" w:space="0" w:color="auto"/>
              <w:left w:val="single" w:sz="4" w:space="0" w:color="auto"/>
              <w:right w:val="outset" w:sz="6" w:space="0" w:color="auto"/>
            </w:tcBorders>
          </w:tcPr>
          <w:p w:rsidR="00D01935" w:rsidRPr="003672FE" w:rsidRDefault="00D01935" w:rsidP="003B6511">
            <w:pPr>
              <w:jc w:val="center"/>
              <w:rPr>
                <w:sz w:val="24"/>
                <w:szCs w:val="24"/>
              </w:rPr>
            </w:pPr>
          </w:p>
          <w:p w:rsidR="00D01935" w:rsidRPr="003672FE" w:rsidRDefault="00D01935" w:rsidP="003B6511">
            <w:pPr>
              <w:jc w:val="center"/>
              <w:rPr>
                <w:sz w:val="24"/>
                <w:szCs w:val="24"/>
              </w:rPr>
            </w:pPr>
            <w:r w:rsidRPr="003672FE">
              <w:rPr>
                <w:sz w:val="24"/>
                <w:szCs w:val="24"/>
              </w:rPr>
              <w:t>Декабрь</w:t>
            </w: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1-я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Pr>
                <w:sz w:val="24"/>
                <w:szCs w:val="24"/>
              </w:rPr>
              <w:t>«</w:t>
            </w:r>
            <w:r w:rsidRPr="00E17084">
              <w:rPr>
                <w:bCs/>
                <w:color w:val="000000"/>
                <w:sz w:val="24"/>
                <w:szCs w:val="24"/>
                <w:shd w:val="clear" w:color="auto" w:fill="FFFFFF"/>
              </w:rPr>
              <w:t>9 декабря — День героев Отечества</w:t>
            </w:r>
            <w:r w:rsidRPr="003672FE">
              <w:rPr>
                <w:sz w:val="24"/>
                <w:szCs w:val="24"/>
              </w:rPr>
              <w:t>»</w:t>
            </w:r>
            <w:r>
              <w:rPr>
                <w:sz w:val="24"/>
                <w:szCs w:val="24"/>
              </w:rPr>
              <w:t xml:space="preserve"> </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2-я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pStyle w:val="a8"/>
              <w:rPr>
                <w:rFonts w:cs="Times New Roman"/>
              </w:rPr>
            </w:pPr>
            <w:r w:rsidRPr="003672FE">
              <w:t>«</w:t>
            </w:r>
            <w:r>
              <w:t>О чем расскажет нам зима?</w:t>
            </w:r>
            <w:r w:rsidRPr="003672FE">
              <w:t>»</w:t>
            </w:r>
          </w:p>
        </w:tc>
      </w:tr>
      <w:tr w:rsidR="00D01935" w:rsidRPr="003672FE" w:rsidTr="003B6511">
        <w:trPr>
          <w:trHeight w:val="322"/>
        </w:trPr>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3-я неделя </w:t>
            </w:r>
          </w:p>
        </w:tc>
        <w:tc>
          <w:tcPr>
            <w:tcW w:w="5811" w:type="dxa"/>
            <w:tcBorders>
              <w:top w:val="single" w:sz="4" w:space="0" w:color="auto"/>
              <w:left w:val="single" w:sz="4" w:space="0" w:color="auto"/>
              <w:right w:val="single" w:sz="4" w:space="0" w:color="auto"/>
            </w:tcBorders>
            <w:hideMark/>
          </w:tcPr>
          <w:p w:rsidR="00D01935" w:rsidRPr="003672FE" w:rsidRDefault="00D01935" w:rsidP="003B6511">
            <w:pPr>
              <w:pStyle w:val="a8"/>
              <w:snapToGrid w:val="0"/>
              <w:jc w:val="both"/>
              <w:rPr>
                <w:rFonts w:cs="Times New Roman"/>
              </w:rPr>
            </w:pPr>
            <w:r w:rsidRPr="003672FE">
              <w:rPr>
                <w:rFonts w:cs="Times New Roman"/>
              </w:rPr>
              <w:t>«Животные разных стран и континентов»</w:t>
            </w:r>
          </w:p>
        </w:tc>
      </w:tr>
      <w:tr w:rsidR="00D01935" w:rsidRPr="003672FE" w:rsidTr="003B6511">
        <w:trPr>
          <w:trHeight w:val="317"/>
        </w:trPr>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4-я неделя </w:t>
            </w:r>
          </w:p>
        </w:tc>
        <w:tc>
          <w:tcPr>
            <w:tcW w:w="5811" w:type="dxa"/>
            <w:tcBorders>
              <w:top w:val="single" w:sz="4" w:space="0" w:color="auto"/>
              <w:left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w:t>
            </w:r>
            <w:r>
              <w:rPr>
                <w:sz w:val="24"/>
                <w:szCs w:val="24"/>
              </w:rPr>
              <w:t>Новогодний праздник</w:t>
            </w:r>
            <w:r w:rsidRPr="003672FE">
              <w:rPr>
                <w:sz w:val="24"/>
                <w:szCs w:val="24"/>
              </w:rPr>
              <w:t>»</w:t>
            </w:r>
          </w:p>
        </w:tc>
      </w:tr>
      <w:tr w:rsidR="00D01935" w:rsidRPr="003672FE" w:rsidTr="003B6511">
        <w:trPr>
          <w:trHeight w:val="169"/>
        </w:trPr>
        <w:tc>
          <w:tcPr>
            <w:tcW w:w="1701" w:type="dxa"/>
            <w:vMerge w:val="restart"/>
            <w:tcBorders>
              <w:left w:val="single" w:sz="4" w:space="0" w:color="auto"/>
              <w:right w:val="outset" w:sz="6" w:space="0" w:color="auto"/>
            </w:tcBorders>
          </w:tcPr>
          <w:p w:rsidR="00D01935" w:rsidRPr="003672FE" w:rsidRDefault="00D01935" w:rsidP="003B6511">
            <w:pPr>
              <w:jc w:val="center"/>
              <w:rPr>
                <w:sz w:val="24"/>
                <w:szCs w:val="24"/>
              </w:rPr>
            </w:pPr>
            <w:r w:rsidRPr="003672FE">
              <w:rPr>
                <w:sz w:val="24"/>
                <w:szCs w:val="24"/>
              </w:rPr>
              <w:t>Январь</w:t>
            </w: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1-я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Каникулы</w:t>
            </w:r>
          </w:p>
        </w:tc>
      </w:tr>
      <w:tr w:rsidR="00D01935" w:rsidRPr="003672FE" w:rsidTr="003B6511">
        <w:trPr>
          <w:trHeight w:val="122"/>
        </w:trPr>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2-я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Pr>
                <w:sz w:val="24"/>
                <w:szCs w:val="24"/>
              </w:rPr>
              <w:t>«Основы безопасности жизни»</w:t>
            </w:r>
          </w:p>
        </w:tc>
      </w:tr>
      <w:tr w:rsidR="00D01935" w:rsidRPr="003672FE" w:rsidTr="003B6511">
        <w:trPr>
          <w:trHeight w:val="230"/>
        </w:trPr>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3-я неделя</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Pr>
                <w:sz w:val="24"/>
                <w:szCs w:val="24"/>
              </w:rPr>
              <w:t>«Флора и фауна</w:t>
            </w:r>
            <w:r w:rsidRPr="003672FE">
              <w:rPr>
                <w:sz w:val="24"/>
                <w:szCs w:val="24"/>
              </w:rPr>
              <w:t xml:space="preserve"> Татарстана</w:t>
            </w:r>
            <w:r>
              <w:rPr>
                <w:sz w:val="24"/>
                <w:szCs w:val="24"/>
              </w:rPr>
              <w:t xml:space="preserve"> зимой</w:t>
            </w:r>
            <w:r w:rsidRPr="003672FE">
              <w:rPr>
                <w:sz w:val="24"/>
                <w:szCs w:val="24"/>
              </w:rPr>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4-я неделя</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w:t>
            </w:r>
            <w:r>
              <w:rPr>
                <w:sz w:val="24"/>
                <w:szCs w:val="24"/>
              </w:rPr>
              <w:t>Зимние забавы</w:t>
            </w:r>
            <w:r w:rsidRPr="003672FE">
              <w:rPr>
                <w:sz w:val="24"/>
                <w:szCs w:val="24"/>
              </w:rPr>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Pr>
                <w:sz w:val="24"/>
                <w:szCs w:val="24"/>
              </w:rPr>
              <w:t>5-я неделя</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w:t>
            </w:r>
            <w:r>
              <w:rPr>
                <w:sz w:val="24"/>
                <w:szCs w:val="24"/>
              </w:rPr>
              <w:t>Наш друг транспорт</w:t>
            </w:r>
            <w:r w:rsidRPr="003672FE">
              <w:rPr>
                <w:sz w:val="24"/>
                <w:szCs w:val="24"/>
              </w:rPr>
              <w:t>»</w:t>
            </w:r>
          </w:p>
        </w:tc>
      </w:tr>
      <w:tr w:rsidR="00D01935" w:rsidRPr="003672FE" w:rsidTr="003B6511">
        <w:tc>
          <w:tcPr>
            <w:tcW w:w="1701" w:type="dxa"/>
            <w:vMerge w:val="restart"/>
            <w:tcBorders>
              <w:top w:val="single" w:sz="4" w:space="0" w:color="auto"/>
              <w:left w:val="single" w:sz="4" w:space="0" w:color="auto"/>
              <w:right w:val="outset" w:sz="6" w:space="0" w:color="auto"/>
            </w:tcBorders>
          </w:tcPr>
          <w:p w:rsidR="00D01935" w:rsidRPr="003672FE" w:rsidRDefault="00D01935" w:rsidP="003B6511">
            <w:pPr>
              <w:jc w:val="center"/>
              <w:rPr>
                <w:sz w:val="24"/>
                <w:szCs w:val="24"/>
              </w:rPr>
            </w:pPr>
          </w:p>
          <w:p w:rsidR="00D01935" w:rsidRPr="003672FE" w:rsidRDefault="00D01935" w:rsidP="003B6511">
            <w:pPr>
              <w:jc w:val="center"/>
              <w:rPr>
                <w:sz w:val="24"/>
                <w:szCs w:val="24"/>
              </w:rPr>
            </w:pPr>
            <w:r w:rsidRPr="003672FE">
              <w:rPr>
                <w:sz w:val="24"/>
                <w:szCs w:val="24"/>
              </w:rPr>
              <w:t>Февраль</w:t>
            </w: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1-я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172CC4" w:rsidRDefault="00D01935" w:rsidP="003B6511">
            <w:pPr>
              <w:jc w:val="both"/>
              <w:rPr>
                <w:sz w:val="24"/>
                <w:szCs w:val="24"/>
              </w:rPr>
            </w:pPr>
            <w:r w:rsidRPr="00172CC4">
              <w:rPr>
                <w:sz w:val="24"/>
                <w:szCs w:val="24"/>
              </w:rPr>
              <w:t>«Звездный мир»</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2-я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w:t>
            </w:r>
            <w:r>
              <w:rPr>
                <w:sz w:val="24"/>
                <w:szCs w:val="24"/>
              </w:rPr>
              <w:t>Птичья столовая</w:t>
            </w:r>
            <w:r w:rsidRPr="003672FE">
              <w:rPr>
                <w:sz w:val="24"/>
                <w:szCs w:val="24"/>
              </w:rPr>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3-я неделя</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«Российская армия»</w:t>
            </w:r>
          </w:p>
        </w:tc>
      </w:tr>
      <w:tr w:rsidR="00D01935" w:rsidRPr="003672FE" w:rsidTr="003B6511">
        <w:tc>
          <w:tcPr>
            <w:tcW w:w="1701" w:type="dxa"/>
            <w:vMerge/>
            <w:tcBorders>
              <w:left w:val="single" w:sz="4" w:space="0" w:color="auto"/>
              <w:bottom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4-я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Pr>
                <w:sz w:val="24"/>
                <w:szCs w:val="24"/>
              </w:rPr>
              <w:t>«Безопасные путешествия</w:t>
            </w:r>
            <w:r w:rsidRPr="003672FE">
              <w:rPr>
                <w:sz w:val="24"/>
                <w:szCs w:val="24"/>
              </w:rPr>
              <w:t>»</w:t>
            </w:r>
          </w:p>
        </w:tc>
      </w:tr>
      <w:tr w:rsidR="00D01935" w:rsidRPr="003672FE" w:rsidTr="003B6511">
        <w:tc>
          <w:tcPr>
            <w:tcW w:w="1701" w:type="dxa"/>
            <w:vMerge w:val="restart"/>
            <w:tcBorders>
              <w:top w:val="single" w:sz="4" w:space="0" w:color="auto"/>
              <w:left w:val="single" w:sz="4" w:space="0" w:color="auto"/>
              <w:right w:val="outset" w:sz="6" w:space="0" w:color="auto"/>
            </w:tcBorders>
          </w:tcPr>
          <w:p w:rsidR="00D01935" w:rsidRPr="003672FE" w:rsidRDefault="00D01935" w:rsidP="003B6511">
            <w:pPr>
              <w:jc w:val="center"/>
              <w:rPr>
                <w:sz w:val="24"/>
                <w:szCs w:val="24"/>
              </w:rPr>
            </w:pPr>
          </w:p>
          <w:p w:rsidR="00D01935" w:rsidRPr="003672FE" w:rsidRDefault="00D01935" w:rsidP="003B6511">
            <w:pPr>
              <w:jc w:val="center"/>
              <w:rPr>
                <w:sz w:val="24"/>
                <w:szCs w:val="24"/>
              </w:rPr>
            </w:pPr>
            <w:r w:rsidRPr="003672FE">
              <w:rPr>
                <w:sz w:val="24"/>
                <w:szCs w:val="24"/>
              </w:rPr>
              <w:t>Март</w:t>
            </w: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1-я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Pr>
                <w:sz w:val="24"/>
                <w:szCs w:val="24"/>
              </w:rPr>
              <w:t>«</w:t>
            </w:r>
            <w:r w:rsidRPr="003672FE">
              <w:rPr>
                <w:sz w:val="24"/>
                <w:szCs w:val="24"/>
              </w:rPr>
              <w:t>Международный женский день</w:t>
            </w:r>
            <w:r>
              <w:rPr>
                <w:sz w:val="24"/>
                <w:szCs w:val="24"/>
              </w:rPr>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2-я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w:t>
            </w:r>
            <w:r>
              <w:rPr>
                <w:sz w:val="24"/>
                <w:szCs w:val="24"/>
              </w:rPr>
              <w:t>Моя семья</w:t>
            </w:r>
            <w:r w:rsidRPr="003672FE">
              <w:rPr>
                <w:sz w:val="24"/>
                <w:szCs w:val="24"/>
              </w:rPr>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3-я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w:t>
            </w:r>
            <w:r>
              <w:rPr>
                <w:sz w:val="24"/>
                <w:szCs w:val="24"/>
              </w:rPr>
              <w:t>Время года - Весна</w:t>
            </w:r>
            <w:r w:rsidRPr="003672FE">
              <w:rPr>
                <w:sz w:val="24"/>
                <w:szCs w:val="24"/>
              </w:rPr>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4-я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 xml:space="preserve"> «</w:t>
            </w:r>
            <w:r>
              <w:rPr>
                <w:sz w:val="24"/>
                <w:szCs w:val="24"/>
              </w:rPr>
              <w:t>Мир жарких стран</w:t>
            </w:r>
            <w:r w:rsidRPr="003672FE">
              <w:rPr>
                <w:sz w:val="24"/>
                <w:szCs w:val="24"/>
              </w:rPr>
              <w:t>»</w:t>
            </w:r>
            <w:r>
              <w:rPr>
                <w:sz w:val="24"/>
                <w:szCs w:val="24"/>
              </w:rPr>
              <w:t xml:space="preserve"> </w:t>
            </w:r>
          </w:p>
        </w:tc>
      </w:tr>
      <w:tr w:rsidR="00D01935" w:rsidRPr="003672FE" w:rsidTr="003B6511">
        <w:trPr>
          <w:trHeight w:val="291"/>
        </w:trPr>
        <w:tc>
          <w:tcPr>
            <w:tcW w:w="1701" w:type="dxa"/>
            <w:vMerge w:val="restart"/>
            <w:tcBorders>
              <w:left w:val="single" w:sz="4" w:space="0" w:color="auto"/>
              <w:right w:val="outset" w:sz="6" w:space="0" w:color="auto"/>
            </w:tcBorders>
          </w:tcPr>
          <w:p w:rsidR="00D01935" w:rsidRPr="003672FE" w:rsidRDefault="00D01935" w:rsidP="003B6511">
            <w:pPr>
              <w:jc w:val="center"/>
              <w:rPr>
                <w:sz w:val="24"/>
                <w:szCs w:val="24"/>
              </w:rPr>
            </w:pPr>
          </w:p>
          <w:p w:rsidR="00D01935" w:rsidRPr="003672FE" w:rsidRDefault="00D01935" w:rsidP="003B6511">
            <w:pPr>
              <w:jc w:val="center"/>
              <w:rPr>
                <w:sz w:val="24"/>
                <w:szCs w:val="24"/>
              </w:rPr>
            </w:pPr>
          </w:p>
          <w:p w:rsidR="00D01935" w:rsidRPr="003672FE" w:rsidRDefault="00D01935" w:rsidP="003B6511">
            <w:pPr>
              <w:jc w:val="center"/>
              <w:rPr>
                <w:sz w:val="24"/>
                <w:szCs w:val="24"/>
              </w:rPr>
            </w:pPr>
            <w:r w:rsidRPr="003672FE">
              <w:rPr>
                <w:sz w:val="24"/>
                <w:szCs w:val="24"/>
              </w:rPr>
              <w:t>Апрель</w:t>
            </w:r>
          </w:p>
        </w:tc>
        <w:tc>
          <w:tcPr>
            <w:tcW w:w="2268" w:type="dxa"/>
            <w:tcBorders>
              <w:left w:val="single" w:sz="4" w:space="0" w:color="auto"/>
              <w:bottom w:val="single" w:sz="4" w:space="0" w:color="auto"/>
              <w:right w:val="single" w:sz="4" w:space="0" w:color="auto"/>
            </w:tcBorders>
          </w:tcPr>
          <w:p w:rsidR="00D01935" w:rsidRPr="003672FE" w:rsidRDefault="00D01935" w:rsidP="003B6511">
            <w:pPr>
              <w:jc w:val="center"/>
              <w:rPr>
                <w:sz w:val="24"/>
                <w:szCs w:val="24"/>
              </w:rPr>
            </w:pPr>
            <w:r w:rsidRPr="003672FE">
              <w:rPr>
                <w:sz w:val="24"/>
                <w:szCs w:val="24"/>
              </w:rPr>
              <w:lastRenderedPageBreak/>
              <w:t>1-я неделя</w:t>
            </w:r>
          </w:p>
        </w:tc>
        <w:tc>
          <w:tcPr>
            <w:tcW w:w="5811" w:type="dxa"/>
            <w:tcBorders>
              <w:top w:val="outset" w:sz="6" w:space="0" w:color="auto"/>
              <w:left w:val="single" w:sz="4" w:space="0" w:color="auto"/>
              <w:bottom w:val="single" w:sz="4" w:space="0" w:color="auto"/>
              <w:right w:val="single" w:sz="4" w:space="0" w:color="auto"/>
            </w:tcBorders>
          </w:tcPr>
          <w:p w:rsidR="00D01935" w:rsidRPr="003672FE" w:rsidRDefault="00D01935" w:rsidP="003B6511">
            <w:pPr>
              <w:jc w:val="both"/>
              <w:rPr>
                <w:sz w:val="24"/>
                <w:szCs w:val="24"/>
              </w:rPr>
            </w:pPr>
            <w:r w:rsidRPr="003672FE">
              <w:rPr>
                <w:sz w:val="24"/>
                <w:szCs w:val="24"/>
              </w:rPr>
              <w:t>«</w:t>
            </w:r>
            <w:r>
              <w:rPr>
                <w:sz w:val="24"/>
                <w:szCs w:val="24"/>
              </w:rPr>
              <w:t>Мир профессий</w:t>
            </w:r>
            <w:r w:rsidRPr="003672FE">
              <w:rPr>
                <w:sz w:val="24"/>
                <w:szCs w:val="24"/>
              </w:rPr>
              <w:t>»</w:t>
            </w:r>
            <w:r w:rsidRPr="00653BA2">
              <w:rPr>
                <w:sz w:val="24"/>
                <w:szCs w:val="24"/>
              </w:rPr>
              <w:t xml:space="preserve"> </w:t>
            </w:r>
          </w:p>
        </w:tc>
      </w:tr>
      <w:tr w:rsidR="00D01935" w:rsidRPr="003672FE" w:rsidTr="003B6511">
        <w:trPr>
          <w:trHeight w:val="340"/>
        </w:trPr>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2-я неделя </w:t>
            </w:r>
          </w:p>
        </w:tc>
        <w:tc>
          <w:tcPr>
            <w:tcW w:w="5811" w:type="dxa"/>
            <w:tcBorders>
              <w:top w:val="single" w:sz="4" w:space="0" w:color="auto"/>
              <w:left w:val="single" w:sz="4" w:space="0" w:color="auto"/>
              <w:bottom w:val="outset" w:sz="6" w:space="0" w:color="auto"/>
              <w:right w:val="single" w:sz="4" w:space="0" w:color="auto"/>
            </w:tcBorders>
            <w:hideMark/>
          </w:tcPr>
          <w:p w:rsidR="00D01935" w:rsidRPr="001B7810" w:rsidRDefault="00D01935" w:rsidP="003B6511">
            <w:pPr>
              <w:pStyle w:val="a8"/>
              <w:rPr>
                <w:rFonts w:cs="Times New Roman"/>
                <w:b/>
              </w:rPr>
            </w:pPr>
            <w:r w:rsidRPr="003672FE">
              <w:t>«</w:t>
            </w:r>
            <w:r w:rsidRPr="001B7810">
              <w:t>На космических просторах</w:t>
            </w:r>
            <w:r w:rsidRPr="003672FE">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3-я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sidRPr="003672FE">
              <w:rPr>
                <w:sz w:val="24"/>
                <w:szCs w:val="24"/>
              </w:rPr>
              <w:t>«</w:t>
            </w:r>
            <w:r w:rsidRPr="00653BA2">
              <w:rPr>
                <w:sz w:val="24"/>
                <w:szCs w:val="24"/>
              </w:rPr>
              <w:t>Леса и луга нашей Родины</w:t>
            </w:r>
            <w:r w:rsidRPr="003672FE">
              <w:rPr>
                <w:sz w:val="24"/>
                <w:szCs w:val="24"/>
              </w:rPr>
              <w:t>» Весенняя страда</w:t>
            </w:r>
          </w:p>
        </w:tc>
      </w:tr>
      <w:tr w:rsidR="00D01935" w:rsidRPr="003672FE" w:rsidTr="003B6511">
        <w:tc>
          <w:tcPr>
            <w:tcW w:w="1701" w:type="dxa"/>
            <w:vMerge/>
            <w:tcBorders>
              <w:left w:val="single" w:sz="4" w:space="0" w:color="auto"/>
              <w:bottom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4-я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rPr>
                <w:sz w:val="24"/>
                <w:szCs w:val="24"/>
              </w:rPr>
            </w:pPr>
            <w:r w:rsidRPr="003672FE">
              <w:rPr>
                <w:sz w:val="24"/>
                <w:szCs w:val="24"/>
              </w:rPr>
              <w:t>«</w:t>
            </w:r>
            <w:r>
              <w:rPr>
                <w:sz w:val="24"/>
                <w:szCs w:val="24"/>
              </w:rPr>
              <w:t>Шестиногие малыши</w:t>
            </w:r>
            <w:r w:rsidRPr="003672FE">
              <w:rPr>
                <w:sz w:val="24"/>
                <w:szCs w:val="24"/>
              </w:rPr>
              <w:t>»</w:t>
            </w:r>
          </w:p>
        </w:tc>
      </w:tr>
      <w:tr w:rsidR="00D01935" w:rsidRPr="003672FE" w:rsidTr="003B6511">
        <w:tc>
          <w:tcPr>
            <w:tcW w:w="1701" w:type="dxa"/>
            <w:vMerge w:val="restart"/>
            <w:tcBorders>
              <w:top w:val="single" w:sz="4" w:space="0" w:color="auto"/>
              <w:left w:val="single" w:sz="4" w:space="0" w:color="auto"/>
              <w:right w:val="outset" w:sz="6" w:space="0" w:color="auto"/>
            </w:tcBorders>
          </w:tcPr>
          <w:p w:rsidR="00D01935" w:rsidRPr="003672FE" w:rsidRDefault="00D01935" w:rsidP="003B6511">
            <w:pPr>
              <w:jc w:val="center"/>
              <w:rPr>
                <w:sz w:val="24"/>
                <w:szCs w:val="24"/>
              </w:rPr>
            </w:pPr>
          </w:p>
          <w:p w:rsidR="00D01935" w:rsidRPr="003672FE" w:rsidRDefault="00D01935" w:rsidP="003B6511">
            <w:pPr>
              <w:jc w:val="center"/>
              <w:rPr>
                <w:sz w:val="24"/>
                <w:szCs w:val="24"/>
              </w:rPr>
            </w:pPr>
            <w:r w:rsidRPr="003672FE">
              <w:rPr>
                <w:sz w:val="24"/>
                <w:szCs w:val="24"/>
              </w:rPr>
              <w:t>Май</w:t>
            </w: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1-я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Pr>
                <w:sz w:val="24"/>
                <w:szCs w:val="24"/>
              </w:rPr>
              <w:t>«</w:t>
            </w:r>
            <w:r w:rsidRPr="003672FE">
              <w:rPr>
                <w:sz w:val="24"/>
                <w:szCs w:val="24"/>
              </w:rPr>
              <w:t>Россия – огромная страна</w:t>
            </w:r>
            <w:r>
              <w:rPr>
                <w:sz w:val="24"/>
                <w:szCs w:val="24"/>
              </w:rPr>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sidRPr="003672FE">
              <w:rPr>
                <w:sz w:val="24"/>
                <w:szCs w:val="24"/>
              </w:rPr>
              <w:t xml:space="preserve">2-я неделя </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Pr>
                <w:sz w:val="24"/>
                <w:szCs w:val="24"/>
              </w:rPr>
              <w:t>«</w:t>
            </w:r>
            <w:r w:rsidRPr="003672FE">
              <w:rPr>
                <w:sz w:val="24"/>
                <w:szCs w:val="24"/>
              </w:rPr>
              <w:t>День Победы</w:t>
            </w:r>
            <w:r>
              <w:rPr>
                <w:sz w:val="24"/>
                <w:szCs w:val="24"/>
              </w:rPr>
              <w:t>»</w:t>
            </w:r>
          </w:p>
        </w:tc>
      </w:tr>
      <w:tr w:rsidR="00D01935" w:rsidRPr="003672FE" w:rsidTr="003B6511">
        <w:tc>
          <w:tcPr>
            <w:tcW w:w="1701" w:type="dxa"/>
            <w:vMerge/>
            <w:tcBorders>
              <w:left w:val="single" w:sz="4" w:space="0" w:color="auto"/>
              <w:right w:val="outset" w:sz="6" w:space="0" w:color="auto"/>
            </w:tcBorders>
          </w:tcPr>
          <w:p w:rsidR="00D01935" w:rsidRPr="003672FE" w:rsidRDefault="00D01935" w:rsidP="003B6511">
            <w:pPr>
              <w:jc w:val="center"/>
              <w:rPr>
                <w:sz w:val="24"/>
                <w:szCs w:val="24"/>
              </w:rPr>
            </w:pPr>
          </w:p>
        </w:tc>
        <w:tc>
          <w:tcPr>
            <w:tcW w:w="2268" w:type="dxa"/>
            <w:tcBorders>
              <w:top w:val="single" w:sz="4" w:space="0" w:color="auto"/>
              <w:left w:val="single" w:sz="4" w:space="0" w:color="auto"/>
              <w:bottom w:val="single" w:sz="4" w:space="0" w:color="auto"/>
              <w:right w:val="outset" w:sz="6" w:space="0" w:color="auto"/>
            </w:tcBorders>
            <w:hideMark/>
          </w:tcPr>
          <w:p w:rsidR="00D01935" w:rsidRPr="003672FE" w:rsidRDefault="00D01935" w:rsidP="003B6511">
            <w:pPr>
              <w:jc w:val="center"/>
              <w:rPr>
                <w:sz w:val="24"/>
                <w:szCs w:val="24"/>
              </w:rPr>
            </w:pPr>
            <w:r>
              <w:rPr>
                <w:sz w:val="24"/>
                <w:szCs w:val="24"/>
              </w:rPr>
              <w:t>3-я неделя</w:t>
            </w:r>
          </w:p>
        </w:tc>
        <w:tc>
          <w:tcPr>
            <w:tcW w:w="5811" w:type="dxa"/>
            <w:tcBorders>
              <w:top w:val="single" w:sz="4" w:space="0" w:color="auto"/>
              <w:left w:val="single" w:sz="4" w:space="0" w:color="auto"/>
              <w:bottom w:val="single" w:sz="4" w:space="0" w:color="auto"/>
              <w:right w:val="single" w:sz="4" w:space="0" w:color="auto"/>
            </w:tcBorders>
            <w:hideMark/>
          </w:tcPr>
          <w:p w:rsidR="00D01935" w:rsidRPr="003672FE" w:rsidRDefault="00D01935" w:rsidP="003B6511">
            <w:pPr>
              <w:jc w:val="both"/>
              <w:rPr>
                <w:sz w:val="24"/>
                <w:szCs w:val="24"/>
              </w:rPr>
            </w:pPr>
            <w:r>
              <w:rPr>
                <w:sz w:val="24"/>
                <w:szCs w:val="24"/>
              </w:rPr>
              <w:t xml:space="preserve">«Вот и лето пришло» </w:t>
            </w:r>
          </w:p>
        </w:tc>
      </w:tr>
    </w:tbl>
    <w:p w:rsidR="000E51B9" w:rsidRDefault="000E51B9" w:rsidP="00781BF7">
      <w:pPr>
        <w:ind w:right="320"/>
        <w:rPr>
          <w:rFonts w:eastAsia="Times New Roman"/>
          <w:bCs/>
          <w:sz w:val="24"/>
          <w:szCs w:val="24"/>
        </w:rPr>
      </w:pPr>
    </w:p>
    <w:p w:rsidR="00280941" w:rsidRPr="00912C3F" w:rsidRDefault="00424597" w:rsidP="003672FE">
      <w:pPr>
        <w:tabs>
          <w:tab w:val="left" w:pos="835"/>
        </w:tabs>
        <w:ind w:right="440"/>
        <w:rPr>
          <w:rFonts w:eastAsia="Times New Roman"/>
          <w:b/>
          <w:bCs/>
          <w:sz w:val="24"/>
          <w:szCs w:val="24"/>
        </w:rPr>
      </w:pPr>
      <w:r w:rsidRPr="00912C3F">
        <w:rPr>
          <w:rFonts w:eastAsia="Times New Roman"/>
          <w:b/>
          <w:bCs/>
          <w:sz w:val="24"/>
          <w:szCs w:val="24"/>
        </w:rPr>
        <w:t>ОРГАНИЗАЦИОННЫЙ РАЗДЕЛ</w:t>
      </w:r>
    </w:p>
    <w:p w:rsidR="009D2BDD" w:rsidRPr="00210A28" w:rsidRDefault="009D2BDD" w:rsidP="009D2BDD">
      <w:pPr>
        <w:pStyle w:val="af4"/>
        <w:ind w:left="0" w:right="123"/>
      </w:pPr>
      <w:r w:rsidRPr="00210A28">
        <w:t xml:space="preserve">Организационное обеспечение образования обучающихся с НОДА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реализациюнетолькообразовательныхправсамогоребенканаполучениесоответствующего его возможностям образования, но и реализацию прав всех остальных обучающихся, включенных наравне с ребенком с НОДА в образовательное пространство. Поэтому помимо нормативной базы, фиксирующей права ребенка с НОДА, необходима разработка соответствующих локальных актов, обеспечивающих эффективное образование и других </w:t>
      </w:r>
      <w:r w:rsidRPr="00210A28">
        <w:rPr>
          <w:spacing w:val="-2"/>
        </w:rPr>
        <w:t>обучающихся.</w:t>
      </w:r>
    </w:p>
    <w:p w:rsidR="009D2BDD" w:rsidRPr="00210A28" w:rsidRDefault="009D2BDD" w:rsidP="009D2BDD">
      <w:pPr>
        <w:pStyle w:val="af4"/>
        <w:spacing w:before="1"/>
        <w:ind w:left="0" w:right="122"/>
      </w:pPr>
      <w:r w:rsidRPr="00210A28">
        <w:t>Необходима организация системы взаимодействия и поддержки образовательной организации со стороны ПМПК, образовательных организаций, реализующих адаптированные основные образовательные програм</w:t>
      </w:r>
      <w:r>
        <w:t>мы образования обучающихся с НОДА</w:t>
      </w:r>
      <w:r w:rsidRPr="00210A28">
        <w:t>,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w:t>
      </w:r>
      <w:r>
        <w:t>ляет обеспечить для ребенка с НОДА</w:t>
      </w:r>
      <w:r w:rsidRPr="00210A28">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9D2BDD" w:rsidRDefault="009D2BDD" w:rsidP="009D2BDD">
      <w:pPr>
        <w:pStyle w:val="Heading1"/>
        <w:tabs>
          <w:tab w:val="left" w:pos="821"/>
        </w:tabs>
        <w:spacing w:before="6" w:line="274" w:lineRule="exact"/>
        <w:ind w:left="0" w:firstLine="0"/>
        <w:jc w:val="left"/>
        <w:rPr>
          <w:b w:val="0"/>
        </w:rPr>
      </w:pPr>
    </w:p>
    <w:p w:rsidR="009D2BDD" w:rsidRPr="00912C3F" w:rsidRDefault="009D2BDD" w:rsidP="009D2BDD">
      <w:pPr>
        <w:pStyle w:val="Heading1"/>
        <w:tabs>
          <w:tab w:val="left" w:pos="821"/>
        </w:tabs>
        <w:spacing w:before="6" w:line="274" w:lineRule="exact"/>
        <w:ind w:left="0" w:firstLine="0"/>
        <w:jc w:val="left"/>
      </w:pPr>
      <w:r w:rsidRPr="00912C3F">
        <w:t xml:space="preserve">Психолого-педагогические условия, обеспечивающие развитие </w:t>
      </w:r>
      <w:r w:rsidRPr="00912C3F">
        <w:rPr>
          <w:spacing w:val="-2"/>
        </w:rPr>
        <w:t>ребенка</w:t>
      </w:r>
    </w:p>
    <w:p w:rsidR="009D2BDD" w:rsidRDefault="009D2BDD" w:rsidP="009D2BDD">
      <w:pPr>
        <w:pStyle w:val="af4"/>
        <w:spacing w:line="274" w:lineRule="exact"/>
        <w:ind w:left="0"/>
      </w:pPr>
      <w:r w:rsidRPr="00210A28">
        <w:t xml:space="preserve">Психолого-педагогические условия, обеспечивающие развитие ребенка с НОДА. </w:t>
      </w:r>
      <w:r w:rsidRPr="00210A28">
        <w:rPr>
          <w:spacing w:val="-2"/>
        </w:rPr>
        <w:t>Программа</w:t>
      </w:r>
    </w:p>
    <w:p w:rsidR="009D2BDD" w:rsidRPr="00210A28" w:rsidRDefault="009D2BDD" w:rsidP="009D2BDD">
      <w:pPr>
        <w:pStyle w:val="af4"/>
        <w:ind w:left="0" w:right="126"/>
      </w:pPr>
      <w:r w:rsidRPr="00210A28">
        <w:t>предполагает создание следующих психолого-педагогических условий, обеспечивающих образование ребенка с НОДА в соответствии с его особыми образовательными потребностями:</w:t>
      </w:r>
    </w:p>
    <w:p w:rsidR="009D2BDD" w:rsidRPr="00210A28" w:rsidRDefault="009D2BDD" w:rsidP="00C15EF9">
      <w:pPr>
        <w:pStyle w:val="a5"/>
        <w:widowControl w:val="0"/>
        <w:numPr>
          <w:ilvl w:val="2"/>
          <w:numId w:val="38"/>
        </w:numPr>
        <w:tabs>
          <w:tab w:val="left" w:pos="1127"/>
        </w:tabs>
        <w:autoSpaceDE w:val="0"/>
        <w:autoSpaceDN w:val="0"/>
        <w:ind w:right="126" w:firstLine="719"/>
        <w:contextualSpacing w:val="0"/>
        <w:jc w:val="both"/>
        <w:rPr>
          <w:sz w:val="24"/>
          <w:szCs w:val="24"/>
        </w:rPr>
      </w:pPr>
      <w:r w:rsidRPr="00210A28">
        <w:rPr>
          <w:sz w:val="24"/>
          <w:szCs w:val="24"/>
        </w:rPr>
        <w:t>Личностно-порождающее взаимодействие педагогических работников с детьми, предполагающее создание таких ситуаций, в которых каждому ребенку с НОДА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9D2BDD" w:rsidRPr="00210A28" w:rsidRDefault="009D2BDD" w:rsidP="00C15EF9">
      <w:pPr>
        <w:pStyle w:val="a5"/>
        <w:widowControl w:val="0"/>
        <w:numPr>
          <w:ilvl w:val="2"/>
          <w:numId w:val="38"/>
        </w:numPr>
        <w:tabs>
          <w:tab w:val="left" w:pos="1091"/>
        </w:tabs>
        <w:autoSpaceDE w:val="0"/>
        <w:autoSpaceDN w:val="0"/>
        <w:ind w:right="129" w:firstLine="719"/>
        <w:contextualSpacing w:val="0"/>
        <w:jc w:val="both"/>
        <w:rPr>
          <w:sz w:val="24"/>
          <w:szCs w:val="24"/>
        </w:rPr>
      </w:pPr>
      <w:r w:rsidRPr="00210A28">
        <w:rPr>
          <w:sz w:val="24"/>
          <w:szCs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НОДА, стимулирование самооценки.</w:t>
      </w:r>
    </w:p>
    <w:p w:rsidR="009D2BDD" w:rsidRPr="00210A28" w:rsidRDefault="009D2BDD" w:rsidP="00C15EF9">
      <w:pPr>
        <w:pStyle w:val="a5"/>
        <w:widowControl w:val="0"/>
        <w:numPr>
          <w:ilvl w:val="2"/>
          <w:numId w:val="38"/>
        </w:numPr>
        <w:tabs>
          <w:tab w:val="left" w:pos="1101"/>
        </w:tabs>
        <w:autoSpaceDE w:val="0"/>
        <w:autoSpaceDN w:val="0"/>
        <w:ind w:right="129" w:firstLine="719"/>
        <w:contextualSpacing w:val="0"/>
        <w:jc w:val="both"/>
        <w:rPr>
          <w:sz w:val="24"/>
          <w:szCs w:val="24"/>
        </w:rPr>
      </w:pPr>
      <w:r w:rsidRPr="00210A28">
        <w:rPr>
          <w:sz w:val="24"/>
          <w:szCs w:val="24"/>
        </w:rPr>
        <w:t>Формирование игры как важнейшего фактора развития ребенка с НОДА, с учетом необходимости развития вербальных и невербальных компонентов развития ребенка с НОДА в разных видах игры.</w:t>
      </w:r>
    </w:p>
    <w:p w:rsidR="009D2BDD" w:rsidRPr="00210A28" w:rsidRDefault="009D2BDD" w:rsidP="00C15EF9">
      <w:pPr>
        <w:pStyle w:val="a5"/>
        <w:widowControl w:val="0"/>
        <w:numPr>
          <w:ilvl w:val="2"/>
          <w:numId w:val="38"/>
        </w:numPr>
        <w:tabs>
          <w:tab w:val="left" w:pos="1139"/>
        </w:tabs>
        <w:autoSpaceDE w:val="0"/>
        <w:autoSpaceDN w:val="0"/>
        <w:spacing w:before="1"/>
        <w:ind w:right="120" w:firstLine="719"/>
        <w:contextualSpacing w:val="0"/>
        <w:jc w:val="both"/>
        <w:rPr>
          <w:sz w:val="24"/>
          <w:szCs w:val="24"/>
        </w:rPr>
      </w:pPr>
      <w:r w:rsidRPr="00210A28">
        <w:rPr>
          <w:sz w:val="24"/>
          <w:szCs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w:t>
      </w:r>
      <w:r>
        <w:rPr>
          <w:sz w:val="24"/>
          <w:szCs w:val="24"/>
        </w:rPr>
        <w:t>тическому развитию ребенка с НОДА</w:t>
      </w:r>
      <w:r w:rsidRPr="00210A28">
        <w:rPr>
          <w:sz w:val="24"/>
          <w:szCs w:val="24"/>
        </w:rPr>
        <w:t xml:space="preserve"> и сохранению его индивидуальности.</w:t>
      </w:r>
    </w:p>
    <w:p w:rsidR="009D2BDD" w:rsidRPr="00210A28" w:rsidRDefault="009D2BDD" w:rsidP="00C15EF9">
      <w:pPr>
        <w:pStyle w:val="a5"/>
        <w:widowControl w:val="0"/>
        <w:numPr>
          <w:ilvl w:val="2"/>
          <w:numId w:val="38"/>
        </w:numPr>
        <w:tabs>
          <w:tab w:val="left" w:pos="1197"/>
        </w:tabs>
        <w:autoSpaceDE w:val="0"/>
        <w:autoSpaceDN w:val="0"/>
        <w:ind w:right="122" w:firstLine="719"/>
        <w:contextualSpacing w:val="0"/>
        <w:jc w:val="both"/>
        <w:rPr>
          <w:sz w:val="24"/>
          <w:szCs w:val="24"/>
        </w:rPr>
      </w:pPr>
      <w:r w:rsidRPr="00210A28">
        <w:rPr>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НОДА.</w:t>
      </w:r>
    </w:p>
    <w:p w:rsidR="009D2BDD" w:rsidRPr="00210A28" w:rsidRDefault="009D2BDD" w:rsidP="00C15EF9">
      <w:pPr>
        <w:pStyle w:val="a5"/>
        <w:widowControl w:val="0"/>
        <w:numPr>
          <w:ilvl w:val="2"/>
          <w:numId w:val="38"/>
        </w:numPr>
        <w:tabs>
          <w:tab w:val="left" w:pos="1142"/>
        </w:tabs>
        <w:autoSpaceDE w:val="0"/>
        <w:autoSpaceDN w:val="0"/>
        <w:ind w:right="127" w:firstLine="719"/>
        <w:contextualSpacing w:val="0"/>
        <w:jc w:val="both"/>
        <w:rPr>
          <w:sz w:val="24"/>
          <w:szCs w:val="24"/>
        </w:rPr>
      </w:pPr>
      <w:r w:rsidRPr="00210A28">
        <w:rPr>
          <w:sz w:val="24"/>
          <w:szCs w:val="24"/>
        </w:rPr>
        <w:t>Участие семьи как необходимое условие дл</w:t>
      </w:r>
      <w:r>
        <w:rPr>
          <w:sz w:val="24"/>
          <w:szCs w:val="24"/>
        </w:rPr>
        <w:t xml:space="preserve">я полноценного развития ребенка </w:t>
      </w:r>
      <w:r w:rsidRPr="00210A28">
        <w:rPr>
          <w:sz w:val="24"/>
          <w:szCs w:val="24"/>
        </w:rPr>
        <w:lastRenderedPageBreak/>
        <w:t>дошкольного возраста с тяжелыми нарушениями речи.</w:t>
      </w:r>
    </w:p>
    <w:p w:rsidR="009D2BDD" w:rsidRPr="00210A28" w:rsidRDefault="009D2BDD" w:rsidP="009D2BDD">
      <w:pPr>
        <w:pStyle w:val="af4"/>
        <w:spacing w:before="2"/>
        <w:ind w:left="0"/>
        <w:jc w:val="left"/>
      </w:pPr>
    </w:p>
    <w:p w:rsidR="009D2BDD" w:rsidRPr="00912C3F" w:rsidRDefault="009D2BDD" w:rsidP="009D2BDD">
      <w:pPr>
        <w:pStyle w:val="Heading1"/>
        <w:tabs>
          <w:tab w:val="left" w:pos="1241"/>
        </w:tabs>
        <w:spacing w:line="274" w:lineRule="exact"/>
        <w:ind w:left="0" w:firstLine="0"/>
      </w:pPr>
      <w:r w:rsidRPr="00912C3F">
        <w:t xml:space="preserve">Организация развивающей предметно-пространственной </w:t>
      </w:r>
      <w:r w:rsidRPr="00912C3F">
        <w:rPr>
          <w:spacing w:val="-2"/>
        </w:rPr>
        <w:t>среды</w:t>
      </w:r>
    </w:p>
    <w:p w:rsidR="009D2BDD" w:rsidRPr="00210A28" w:rsidRDefault="009D2BDD" w:rsidP="009D2BDD">
      <w:pPr>
        <w:pStyle w:val="af4"/>
        <w:ind w:left="0" w:right="124"/>
      </w:pPr>
      <w:r w:rsidRPr="00210A28">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НОДА.</w:t>
      </w:r>
    </w:p>
    <w:p w:rsidR="009D2BDD" w:rsidRPr="00210A28" w:rsidRDefault="009D2BDD" w:rsidP="009D2BDD">
      <w:pPr>
        <w:pStyle w:val="af4"/>
        <w:ind w:left="0" w:right="128"/>
      </w:pPr>
      <w:r w:rsidRPr="00210A28">
        <w:t xml:space="preserve">В соответствии со Стандартом, ППРОС Организации должна обеспечивать и </w:t>
      </w:r>
      <w:r w:rsidRPr="00210A28">
        <w:rPr>
          <w:spacing w:val="-2"/>
        </w:rPr>
        <w:t>гарантировать:</w:t>
      </w:r>
    </w:p>
    <w:p w:rsidR="009D2BDD" w:rsidRPr="00210A28" w:rsidRDefault="009D2BDD" w:rsidP="009D2BDD">
      <w:pPr>
        <w:pStyle w:val="af4"/>
        <w:ind w:left="0" w:right="126"/>
      </w:pPr>
      <w:r w:rsidRPr="00210A28">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9D2BDD" w:rsidRPr="00210A28" w:rsidRDefault="009D2BDD" w:rsidP="009D2BDD">
      <w:pPr>
        <w:pStyle w:val="af4"/>
        <w:ind w:left="0" w:right="120"/>
      </w:pPr>
      <w:r w:rsidRPr="00210A28">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9D2BDD" w:rsidRPr="00210A28" w:rsidRDefault="009D2BDD" w:rsidP="009D2BDD">
      <w:pPr>
        <w:pStyle w:val="af4"/>
        <w:ind w:left="0" w:right="122"/>
      </w:pPr>
      <w:r w:rsidRPr="00210A28">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9D2BDD" w:rsidRPr="00210A28" w:rsidRDefault="009D2BDD" w:rsidP="009D2BDD">
      <w:pPr>
        <w:pStyle w:val="af4"/>
        <w:ind w:left="0" w:right="126"/>
      </w:pPr>
      <w:r w:rsidRPr="00210A28">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w:t>
      </w:r>
      <w:r w:rsidRPr="00210A28">
        <w:rPr>
          <w:spacing w:val="-2"/>
        </w:rPr>
        <w:t>мотивов;</w:t>
      </w:r>
    </w:p>
    <w:p w:rsidR="009D2BDD" w:rsidRPr="00210A28" w:rsidRDefault="009D2BDD" w:rsidP="009D2BDD">
      <w:pPr>
        <w:pStyle w:val="af4"/>
        <w:ind w:left="0" w:right="128"/>
      </w:pPr>
      <w:r w:rsidRPr="00210A28">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w:t>
      </w:r>
      <w:r>
        <w:t xml:space="preserve"> поддержки</w:t>
      </w:r>
    </w:p>
    <w:p w:rsidR="009D2BDD" w:rsidRPr="00210A28" w:rsidRDefault="009D2BDD" w:rsidP="009D2BDD">
      <w:pPr>
        <w:pStyle w:val="af4"/>
        <w:ind w:left="0" w:right="126"/>
      </w:pPr>
      <w:r w:rsidRPr="00210A28">
        <w:t>в деле образования и воспитания обучающихся, охране и укреплении их здоровья, а также поддержки образовательных инициатив внутри семьи;</w:t>
      </w:r>
    </w:p>
    <w:p w:rsidR="009D2BDD" w:rsidRPr="00210A28" w:rsidRDefault="009D2BDD" w:rsidP="009D2BDD">
      <w:pPr>
        <w:pStyle w:val="af4"/>
        <w:ind w:left="0" w:right="121"/>
      </w:pPr>
      <w:r w:rsidRPr="00210A28">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9D2BDD" w:rsidRPr="00210A28" w:rsidRDefault="009D2BDD" w:rsidP="009D2BDD">
      <w:pPr>
        <w:pStyle w:val="af4"/>
        <w:ind w:left="0" w:right="125"/>
      </w:pPr>
      <w:r w:rsidRPr="00210A28">
        <w:t xml:space="preserve">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w:t>
      </w:r>
      <w:r w:rsidRPr="00210A28">
        <w:rPr>
          <w:spacing w:val="-2"/>
        </w:rPr>
        <w:t>предмета).</w:t>
      </w:r>
    </w:p>
    <w:p w:rsidR="009D2BDD" w:rsidRPr="00210A28" w:rsidRDefault="009D2BDD" w:rsidP="009D2BDD">
      <w:pPr>
        <w:pStyle w:val="af4"/>
        <w:spacing w:before="1"/>
        <w:ind w:left="0"/>
      </w:pPr>
      <w:r w:rsidRPr="00210A28">
        <w:t xml:space="preserve">Для выполнения этой задачи ППРОС должна </w:t>
      </w:r>
      <w:r w:rsidRPr="00210A28">
        <w:rPr>
          <w:spacing w:val="-4"/>
        </w:rPr>
        <w:t>быть:</w:t>
      </w:r>
    </w:p>
    <w:p w:rsidR="009D2BDD" w:rsidRPr="00210A28" w:rsidRDefault="009D2BDD" w:rsidP="009D2BDD">
      <w:pPr>
        <w:pStyle w:val="af4"/>
        <w:ind w:left="0" w:right="119"/>
      </w:pPr>
      <w:r w:rsidRPr="00210A28">
        <w:t>содержательно-насыщенной и динамичной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 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9D2BDD" w:rsidRPr="00210A28" w:rsidRDefault="009D2BDD" w:rsidP="009D2BDD">
      <w:pPr>
        <w:pStyle w:val="af4"/>
        <w:ind w:left="0" w:right="129"/>
      </w:pPr>
      <w:r w:rsidRPr="00210A28">
        <w:t xml:space="preserve">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w:t>
      </w:r>
      <w:r w:rsidRPr="00210A28">
        <w:rPr>
          <w:spacing w:val="-2"/>
        </w:rPr>
        <w:lastRenderedPageBreak/>
        <w:t>обучающихся;</w:t>
      </w:r>
    </w:p>
    <w:p w:rsidR="009D2BDD" w:rsidRPr="00210A28" w:rsidRDefault="009D2BDD" w:rsidP="009D2BDD">
      <w:pPr>
        <w:pStyle w:val="af4"/>
        <w:ind w:left="0" w:right="122"/>
      </w:pPr>
      <w:r w:rsidRPr="00210A28">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9D2BDD" w:rsidRPr="00210A28" w:rsidRDefault="009D2BDD" w:rsidP="009D2BDD">
      <w:pPr>
        <w:pStyle w:val="af4"/>
        <w:ind w:left="0" w:right="125"/>
      </w:pPr>
      <w:r w:rsidRPr="00210A28">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9D2BDD" w:rsidRPr="00210A28" w:rsidRDefault="009D2BDD" w:rsidP="009D2BDD">
      <w:pPr>
        <w:pStyle w:val="af4"/>
        <w:ind w:left="0" w:right="120"/>
      </w:pPr>
      <w:r w:rsidRPr="00210A28">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9D2BDD" w:rsidRPr="00210A28" w:rsidRDefault="009D2BDD" w:rsidP="009D2BDD">
      <w:pPr>
        <w:pStyle w:val="af4"/>
        <w:ind w:left="0" w:right="126"/>
      </w:pPr>
      <w:r w:rsidRPr="00210A28">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9D2BDD" w:rsidRDefault="009D2BDD" w:rsidP="009D2BDD">
      <w:pPr>
        <w:pStyle w:val="af4"/>
        <w:ind w:left="0" w:right="128"/>
      </w:pPr>
      <w:r w:rsidRPr="00210A28">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9D2BDD" w:rsidRPr="00210A28" w:rsidRDefault="009D2BDD" w:rsidP="009D2BDD">
      <w:pPr>
        <w:pStyle w:val="af4"/>
        <w:ind w:left="0" w:right="128"/>
      </w:pPr>
    </w:p>
    <w:p w:rsidR="009D2BDD" w:rsidRPr="00912C3F" w:rsidRDefault="009D2BDD" w:rsidP="009D2BDD">
      <w:pPr>
        <w:widowControl w:val="0"/>
        <w:tabs>
          <w:tab w:val="left" w:pos="1339"/>
        </w:tabs>
        <w:autoSpaceDE w:val="0"/>
        <w:autoSpaceDN w:val="0"/>
        <w:ind w:right="120"/>
        <w:jc w:val="both"/>
        <w:rPr>
          <w:b/>
          <w:sz w:val="24"/>
          <w:szCs w:val="24"/>
        </w:rPr>
      </w:pPr>
      <w:r w:rsidRPr="00912C3F">
        <w:rPr>
          <w:b/>
          <w:sz w:val="24"/>
          <w:szCs w:val="24"/>
        </w:rPr>
        <w:t xml:space="preserve">Кадровые, финансовые, материально - технические условия </w:t>
      </w:r>
    </w:p>
    <w:p w:rsidR="009D2BDD" w:rsidRPr="009D2BDD" w:rsidRDefault="009D2BDD" w:rsidP="009D2BDD">
      <w:pPr>
        <w:widowControl w:val="0"/>
        <w:tabs>
          <w:tab w:val="left" w:pos="1339"/>
        </w:tabs>
        <w:autoSpaceDE w:val="0"/>
        <w:autoSpaceDN w:val="0"/>
        <w:ind w:right="120"/>
        <w:jc w:val="both"/>
        <w:rPr>
          <w:sz w:val="24"/>
          <w:szCs w:val="24"/>
        </w:rPr>
      </w:pPr>
      <w:r w:rsidRPr="009D2BDD">
        <w:rPr>
          <w:sz w:val="24"/>
          <w:szCs w:val="24"/>
        </w:rPr>
        <w:t>Реализация Программы обеспечивается созданием в образовательной организации кадровых, финансовых, материально-технических условий.</w:t>
      </w:r>
    </w:p>
    <w:p w:rsidR="009D2BDD" w:rsidRDefault="009D2BDD" w:rsidP="009D2BDD">
      <w:pPr>
        <w:pStyle w:val="af4"/>
        <w:ind w:left="0" w:right="125"/>
      </w:pPr>
      <w:r w:rsidRPr="00210A28">
        <w:t xml:space="preserve">Реализация Программы обеспечивается </w:t>
      </w:r>
      <w:r w:rsidRPr="009D2BDD">
        <w:t>педагогическими, руководящими и иными  работниками</w:t>
      </w:r>
      <w:r w:rsidRPr="00210A28">
        <w:t xml:space="preserve">, имеющими профессиональную подготовку, </w:t>
      </w:r>
      <w:r w:rsidRPr="00210A28">
        <w:rPr>
          <w:spacing w:val="-2"/>
        </w:rPr>
        <w:t>соответствующую</w:t>
      </w:r>
    </w:p>
    <w:p w:rsidR="009D2BDD" w:rsidRPr="00210A28" w:rsidRDefault="009D2BDD" w:rsidP="009D2BDD">
      <w:pPr>
        <w:pStyle w:val="af4"/>
        <w:ind w:left="0" w:right="119"/>
      </w:pPr>
      <w:r w:rsidRPr="00210A28">
        <w:t xml:space="preserve">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№761 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w:t>
      </w:r>
      <w:r w:rsidRPr="00210A28">
        <w:rPr>
          <w:spacing w:val="-2"/>
        </w:rPr>
        <w:t>регистрационный</w:t>
      </w:r>
    </w:p>
    <w:p w:rsidR="009D2BDD" w:rsidRPr="00210A28" w:rsidRDefault="009D2BDD" w:rsidP="009D2BDD">
      <w:pPr>
        <w:pStyle w:val="af4"/>
        <w:spacing w:before="1"/>
        <w:ind w:left="0" w:right="121"/>
      </w:pPr>
      <w:r w:rsidRPr="00210A28">
        <w:t>№ 30550) с изменениями, внесенными приказами Министерства труда и социальной защиты Российской Федерации от 5 августа 2016 г. №422 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№38575); "Специалист в области воспитания", утвержденном приказом Министерства труда и социальной защиты Российской  Федерации от 10 января 2017 г.  №Юн (зарегистрирован Министерством юстиции Российской Федерации 26 января 2017 г., регистрационный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9D2BDD" w:rsidRPr="00210A28" w:rsidRDefault="009D2BDD" w:rsidP="009D2BDD">
      <w:pPr>
        <w:pStyle w:val="af4"/>
        <w:ind w:left="0" w:right="122"/>
      </w:pPr>
      <w:r w:rsidRPr="00210A28">
        <w:t xml:space="preserve">В объем </w:t>
      </w:r>
      <w:r w:rsidRPr="00210A28">
        <w:rPr>
          <w:u w:val="single"/>
        </w:rPr>
        <w:t>финансового обеспечения</w:t>
      </w:r>
      <w:r w:rsidRPr="00210A28">
        <w:t xml:space="preserve"> реализации Программы включаются затраты на оплату труда педагогических работников с учетом специальных условий получения образования </w:t>
      </w:r>
      <w:r w:rsidRPr="00210A28">
        <w:lastRenderedPageBreak/>
        <w:t>обучающимися с ТНР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9D2BDD" w:rsidRDefault="009D2BDD" w:rsidP="009D2BDD">
      <w:pPr>
        <w:pStyle w:val="af4"/>
        <w:ind w:left="0" w:right="123"/>
      </w:pPr>
    </w:p>
    <w:p w:rsidR="009D2BDD" w:rsidRPr="00210A28" w:rsidRDefault="009D2BDD" w:rsidP="00FB3226">
      <w:pPr>
        <w:pStyle w:val="af4"/>
        <w:ind w:left="0" w:right="123"/>
      </w:pPr>
      <w:r w:rsidRPr="00912C3F">
        <w:rPr>
          <w:b/>
        </w:rPr>
        <w:t>Материально-технические условия реализации</w:t>
      </w:r>
      <w:r w:rsidR="00B952A2" w:rsidRPr="00912C3F">
        <w:rPr>
          <w:b/>
        </w:rPr>
        <w:t xml:space="preserve"> Программы для обучающихся с НОДА</w:t>
      </w:r>
      <w:r w:rsidRPr="00210A28">
        <w:t xml:space="preserve">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9D2BDD" w:rsidRPr="00210A28" w:rsidRDefault="009D2BDD" w:rsidP="009D2BDD">
      <w:pPr>
        <w:pStyle w:val="af4"/>
        <w:ind w:left="0" w:right="126"/>
      </w:pPr>
      <w:r w:rsidRPr="00210A28">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9D2BDD" w:rsidRPr="00210A28" w:rsidRDefault="009D2BDD" w:rsidP="00B952A2">
      <w:pPr>
        <w:pStyle w:val="af4"/>
        <w:ind w:left="0" w:right="124"/>
      </w:pPr>
      <w:r w:rsidRPr="00210A28">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9D2BDD" w:rsidRPr="00210A28" w:rsidRDefault="009D2BDD" w:rsidP="009D2BDD">
      <w:pPr>
        <w:pStyle w:val="af4"/>
        <w:spacing w:before="4"/>
        <w:ind w:left="0"/>
        <w:jc w:val="left"/>
      </w:pPr>
    </w:p>
    <w:p w:rsidR="009D2BDD" w:rsidRPr="00221C2A" w:rsidRDefault="009D2BDD" w:rsidP="00FB3226">
      <w:pPr>
        <w:pStyle w:val="Heading1"/>
        <w:tabs>
          <w:tab w:val="left" w:pos="1170"/>
        </w:tabs>
        <w:spacing w:after="3"/>
        <w:ind w:left="0" w:firstLine="0"/>
        <w:jc w:val="left"/>
        <w:rPr>
          <w:b w:val="0"/>
        </w:rPr>
      </w:pPr>
      <w:r w:rsidRPr="00221C2A">
        <w:rPr>
          <w:b w:val="0"/>
        </w:rPr>
        <w:t xml:space="preserve">Требования и показатели организации образовательного </w:t>
      </w:r>
      <w:r w:rsidRPr="00221C2A">
        <w:rPr>
          <w:b w:val="0"/>
          <w:spacing w:val="-2"/>
        </w:rPr>
        <w:t>процесса</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4"/>
        <w:gridCol w:w="2448"/>
        <w:gridCol w:w="2676"/>
      </w:tblGrid>
      <w:tr w:rsidR="009D2BDD" w:rsidRPr="009D2BDD" w:rsidTr="00E66DA8">
        <w:trPr>
          <w:trHeight w:val="690"/>
        </w:trPr>
        <w:tc>
          <w:tcPr>
            <w:tcW w:w="4474" w:type="dxa"/>
            <w:shd w:val="clear" w:color="auto" w:fill="D9D9D9"/>
          </w:tcPr>
          <w:p w:rsidR="009D2BDD" w:rsidRPr="009D2BDD" w:rsidRDefault="009D2BDD" w:rsidP="00E66DA8">
            <w:pPr>
              <w:pStyle w:val="TableParagraph"/>
              <w:spacing w:before="92"/>
              <w:ind w:left="820"/>
              <w:rPr>
                <w:rFonts w:ascii="Times New Roman" w:hAnsi="Times New Roman" w:cs="Times New Roman"/>
                <w:sz w:val="24"/>
                <w:szCs w:val="24"/>
              </w:rPr>
            </w:pPr>
            <w:r w:rsidRPr="009D2BDD">
              <w:rPr>
                <w:rFonts w:ascii="Times New Roman" w:hAnsi="Times New Roman" w:cs="Times New Roman"/>
                <w:spacing w:val="-2"/>
                <w:sz w:val="24"/>
                <w:szCs w:val="24"/>
              </w:rPr>
              <w:t>Показатель</w:t>
            </w:r>
          </w:p>
        </w:tc>
        <w:tc>
          <w:tcPr>
            <w:tcW w:w="2448" w:type="dxa"/>
            <w:shd w:val="clear" w:color="auto" w:fill="D9D9D9"/>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pacing w:val="-2"/>
                <w:sz w:val="24"/>
                <w:szCs w:val="24"/>
              </w:rPr>
              <w:t>Возраст</w:t>
            </w:r>
          </w:p>
        </w:tc>
        <w:tc>
          <w:tcPr>
            <w:tcW w:w="2676" w:type="dxa"/>
            <w:shd w:val="clear" w:color="auto" w:fill="D9D9D9"/>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pacing w:val="-2"/>
                <w:sz w:val="24"/>
                <w:szCs w:val="24"/>
              </w:rPr>
              <w:t>Норматив</w:t>
            </w:r>
          </w:p>
        </w:tc>
      </w:tr>
      <w:tr w:rsidR="009D2BDD" w:rsidRPr="009D2BDD" w:rsidTr="00E66DA8">
        <w:trPr>
          <w:trHeight w:val="691"/>
        </w:trPr>
        <w:tc>
          <w:tcPr>
            <w:tcW w:w="4474" w:type="dxa"/>
          </w:tcPr>
          <w:p w:rsidR="009D2BDD" w:rsidRPr="009D2BDD" w:rsidRDefault="009D2BDD" w:rsidP="00E66DA8">
            <w:pPr>
              <w:pStyle w:val="TableParagraph"/>
              <w:spacing w:before="93"/>
              <w:ind w:left="820"/>
              <w:rPr>
                <w:rFonts w:ascii="Times New Roman" w:hAnsi="Times New Roman" w:cs="Times New Roman"/>
                <w:sz w:val="24"/>
                <w:szCs w:val="24"/>
              </w:rPr>
            </w:pPr>
            <w:r w:rsidRPr="009D2BDD">
              <w:rPr>
                <w:rFonts w:ascii="Times New Roman" w:hAnsi="Times New Roman" w:cs="Times New Roman"/>
                <w:sz w:val="24"/>
                <w:szCs w:val="24"/>
              </w:rPr>
              <w:t xml:space="preserve">Начало занятий не </w:t>
            </w:r>
            <w:r w:rsidRPr="009D2BDD">
              <w:rPr>
                <w:rFonts w:ascii="Times New Roman" w:hAnsi="Times New Roman" w:cs="Times New Roman"/>
                <w:spacing w:val="-4"/>
                <w:sz w:val="24"/>
                <w:szCs w:val="24"/>
              </w:rPr>
              <w:t>ранее</w:t>
            </w:r>
          </w:p>
        </w:tc>
        <w:tc>
          <w:tcPr>
            <w:tcW w:w="2448" w:type="dxa"/>
          </w:tcPr>
          <w:p w:rsidR="009D2BDD" w:rsidRPr="009D2BDD" w:rsidRDefault="009D2BDD" w:rsidP="00E66DA8">
            <w:pPr>
              <w:pStyle w:val="TableParagraph"/>
              <w:spacing w:before="93"/>
              <w:ind w:left="821"/>
              <w:rPr>
                <w:rFonts w:ascii="Times New Roman" w:hAnsi="Times New Roman" w:cs="Times New Roman"/>
                <w:sz w:val="24"/>
                <w:szCs w:val="24"/>
              </w:rPr>
            </w:pPr>
            <w:r w:rsidRPr="009D2BDD">
              <w:rPr>
                <w:rFonts w:ascii="Times New Roman" w:hAnsi="Times New Roman" w:cs="Times New Roman"/>
                <w:sz w:val="24"/>
                <w:szCs w:val="24"/>
              </w:rPr>
              <w:t xml:space="preserve">Все </w:t>
            </w:r>
            <w:r w:rsidRPr="009D2BDD">
              <w:rPr>
                <w:rFonts w:ascii="Times New Roman" w:hAnsi="Times New Roman" w:cs="Times New Roman"/>
                <w:spacing w:val="-2"/>
                <w:sz w:val="24"/>
                <w:szCs w:val="24"/>
              </w:rPr>
              <w:t>возраста</w:t>
            </w:r>
          </w:p>
        </w:tc>
        <w:tc>
          <w:tcPr>
            <w:tcW w:w="2676" w:type="dxa"/>
          </w:tcPr>
          <w:p w:rsidR="009D2BDD" w:rsidRPr="009D2BDD" w:rsidRDefault="009D2BDD" w:rsidP="00E66DA8">
            <w:pPr>
              <w:pStyle w:val="TableParagraph"/>
              <w:spacing w:before="93"/>
              <w:ind w:left="821"/>
              <w:rPr>
                <w:rFonts w:ascii="Times New Roman" w:hAnsi="Times New Roman" w:cs="Times New Roman"/>
                <w:sz w:val="24"/>
                <w:szCs w:val="24"/>
              </w:rPr>
            </w:pPr>
            <w:r w:rsidRPr="009D2BDD">
              <w:rPr>
                <w:rFonts w:ascii="Times New Roman" w:hAnsi="Times New Roman" w:cs="Times New Roman"/>
                <w:spacing w:val="-4"/>
                <w:sz w:val="24"/>
                <w:szCs w:val="24"/>
              </w:rPr>
              <w:t>8.00</w:t>
            </w:r>
          </w:p>
        </w:tc>
      </w:tr>
    </w:tbl>
    <w:p w:rsidR="009D2BDD" w:rsidRPr="009D2BDD" w:rsidRDefault="009D2BDD" w:rsidP="009D2BDD">
      <w:pPr>
        <w:pStyle w:val="af4"/>
        <w:spacing w:before="7"/>
        <w:ind w:left="0"/>
        <w:jc w:val="left"/>
        <w:rPr>
          <w:b/>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4"/>
        <w:gridCol w:w="2448"/>
        <w:gridCol w:w="2676"/>
      </w:tblGrid>
      <w:tr w:rsidR="009D2BDD" w:rsidRPr="009D2BDD" w:rsidTr="00E66DA8">
        <w:trPr>
          <w:trHeight w:val="688"/>
        </w:trPr>
        <w:tc>
          <w:tcPr>
            <w:tcW w:w="4474" w:type="dxa"/>
          </w:tcPr>
          <w:p w:rsidR="009D2BDD" w:rsidRPr="009D2BDD" w:rsidRDefault="009D2BDD" w:rsidP="00E66DA8">
            <w:pPr>
              <w:pStyle w:val="TableParagraph"/>
              <w:spacing w:before="90"/>
              <w:ind w:left="820"/>
              <w:rPr>
                <w:rFonts w:ascii="Times New Roman" w:hAnsi="Times New Roman" w:cs="Times New Roman"/>
                <w:sz w:val="24"/>
                <w:szCs w:val="24"/>
              </w:rPr>
            </w:pPr>
            <w:r w:rsidRPr="009D2BDD">
              <w:rPr>
                <w:rFonts w:ascii="Times New Roman" w:hAnsi="Times New Roman" w:cs="Times New Roman"/>
                <w:sz w:val="24"/>
                <w:szCs w:val="24"/>
              </w:rPr>
              <w:t xml:space="preserve">Окончание занятий, не  </w:t>
            </w:r>
            <w:r w:rsidRPr="009D2BDD">
              <w:rPr>
                <w:rFonts w:ascii="Times New Roman" w:hAnsi="Times New Roman" w:cs="Times New Roman"/>
                <w:spacing w:val="-2"/>
                <w:sz w:val="24"/>
                <w:szCs w:val="24"/>
              </w:rPr>
              <w:t>позднее</w:t>
            </w:r>
          </w:p>
        </w:tc>
        <w:tc>
          <w:tcPr>
            <w:tcW w:w="2448" w:type="dxa"/>
          </w:tcPr>
          <w:p w:rsidR="009D2BDD" w:rsidRPr="009D2BDD" w:rsidRDefault="009D2BDD" w:rsidP="00E66DA8">
            <w:pPr>
              <w:pStyle w:val="TableParagraph"/>
              <w:spacing w:before="90"/>
              <w:ind w:left="821"/>
              <w:rPr>
                <w:rFonts w:ascii="Times New Roman" w:hAnsi="Times New Roman" w:cs="Times New Roman"/>
                <w:sz w:val="24"/>
                <w:szCs w:val="24"/>
              </w:rPr>
            </w:pPr>
            <w:r w:rsidRPr="009D2BDD">
              <w:rPr>
                <w:rFonts w:ascii="Times New Roman" w:hAnsi="Times New Roman" w:cs="Times New Roman"/>
                <w:sz w:val="24"/>
                <w:szCs w:val="24"/>
              </w:rPr>
              <w:t xml:space="preserve">Все </w:t>
            </w:r>
            <w:r w:rsidRPr="009D2BDD">
              <w:rPr>
                <w:rFonts w:ascii="Times New Roman" w:hAnsi="Times New Roman" w:cs="Times New Roman"/>
                <w:spacing w:val="-2"/>
                <w:sz w:val="24"/>
                <w:szCs w:val="24"/>
              </w:rPr>
              <w:t>возраста</w:t>
            </w:r>
          </w:p>
        </w:tc>
        <w:tc>
          <w:tcPr>
            <w:tcW w:w="2676" w:type="dxa"/>
          </w:tcPr>
          <w:p w:rsidR="009D2BDD" w:rsidRPr="009D2BDD" w:rsidRDefault="009D2BDD" w:rsidP="00E66DA8">
            <w:pPr>
              <w:pStyle w:val="TableParagraph"/>
              <w:spacing w:before="90"/>
              <w:ind w:left="821"/>
              <w:rPr>
                <w:rFonts w:ascii="Times New Roman" w:hAnsi="Times New Roman" w:cs="Times New Roman"/>
                <w:sz w:val="24"/>
                <w:szCs w:val="24"/>
              </w:rPr>
            </w:pPr>
            <w:r w:rsidRPr="009D2BDD">
              <w:rPr>
                <w:rFonts w:ascii="Times New Roman" w:hAnsi="Times New Roman" w:cs="Times New Roman"/>
                <w:spacing w:val="-2"/>
                <w:sz w:val="24"/>
                <w:szCs w:val="24"/>
              </w:rPr>
              <w:t>17.00</w:t>
            </w:r>
          </w:p>
        </w:tc>
      </w:tr>
      <w:tr w:rsidR="009D2BDD" w:rsidRPr="009D2BDD" w:rsidTr="00E66DA8">
        <w:trPr>
          <w:trHeight w:val="1581"/>
        </w:trPr>
        <w:tc>
          <w:tcPr>
            <w:tcW w:w="4474" w:type="dxa"/>
          </w:tcPr>
          <w:p w:rsidR="009D2BDD" w:rsidRPr="009D2BDD" w:rsidRDefault="009D2BDD" w:rsidP="00E66DA8">
            <w:pPr>
              <w:pStyle w:val="TableParagraph"/>
              <w:spacing w:before="92"/>
              <w:ind w:left="100" w:firstLine="719"/>
              <w:rPr>
                <w:rFonts w:ascii="Times New Roman" w:hAnsi="Times New Roman" w:cs="Times New Roman"/>
                <w:sz w:val="24"/>
                <w:szCs w:val="24"/>
                <w:lang w:val="ru-RU"/>
              </w:rPr>
            </w:pPr>
            <w:r w:rsidRPr="009D2BDD">
              <w:rPr>
                <w:rFonts w:ascii="Times New Roman" w:hAnsi="Times New Roman" w:cs="Times New Roman"/>
                <w:sz w:val="24"/>
                <w:szCs w:val="24"/>
                <w:lang w:val="ru-RU"/>
              </w:rPr>
              <w:t>Продолжительность занятия для детей дошкольного возраста, не более</w:t>
            </w:r>
          </w:p>
        </w:tc>
        <w:tc>
          <w:tcPr>
            <w:tcW w:w="2448" w:type="dxa"/>
          </w:tcPr>
          <w:p w:rsidR="009D2BDD" w:rsidRPr="009D2BDD" w:rsidRDefault="009D2BDD" w:rsidP="00E66DA8">
            <w:pPr>
              <w:pStyle w:val="TableParagraph"/>
              <w:spacing w:before="92"/>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 xml:space="preserve">от 1,5 до 3 </w:t>
            </w:r>
            <w:r w:rsidRPr="009D2BDD">
              <w:rPr>
                <w:rFonts w:ascii="Times New Roman" w:hAnsi="Times New Roman" w:cs="Times New Roman"/>
                <w:spacing w:val="-5"/>
                <w:sz w:val="24"/>
                <w:szCs w:val="24"/>
                <w:lang w:val="ru-RU"/>
              </w:rPr>
              <w:t>лет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 xml:space="preserve">от 3 до 4 </w:t>
            </w:r>
            <w:r w:rsidRPr="009D2BDD">
              <w:rPr>
                <w:rFonts w:ascii="Times New Roman" w:hAnsi="Times New Roman" w:cs="Times New Roman"/>
                <w:spacing w:val="-5"/>
                <w:sz w:val="24"/>
                <w:szCs w:val="24"/>
                <w:lang w:val="ru-RU"/>
              </w:rPr>
              <w:t>лет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 xml:space="preserve">от 4 до 5 </w:t>
            </w:r>
            <w:r w:rsidRPr="009D2BDD">
              <w:rPr>
                <w:rFonts w:ascii="Times New Roman" w:hAnsi="Times New Roman" w:cs="Times New Roman"/>
                <w:spacing w:val="-5"/>
                <w:sz w:val="24"/>
                <w:szCs w:val="24"/>
                <w:lang w:val="ru-RU"/>
              </w:rPr>
              <w:t>лет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 xml:space="preserve">от 5 до 6 </w:t>
            </w:r>
            <w:r w:rsidRPr="009D2BDD">
              <w:rPr>
                <w:rFonts w:ascii="Times New Roman" w:hAnsi="Times New Roman" w:cs="Times New Roman"/>
                <w:spacing w:val="-5"/>
                <w:sz w:val="24"/>
                <w:szCs w:val="24"/>
                <w:lang w:val="ru-RU"/>
              </w:rPr>
              <w:t>лет</w:t>
            </w:r>
          </w:p>
          <w:p w:rsidR="009D2BDD" w:rsidRPr="009D2BDD" w:rsidRDefault="009D2BDD" w:rsidP="00E66DA8">
            <w:pPr>
              <w:pStyle w:val="TableParagraph"/>
              <w:ind w:left="821"/>
              <w:rPr>
                <w:rFonts w:ascii="Times New Roman" w:hAnsi="Times New Roman" w:cs="Times New Roman"/>
                <w:sz w:val="24"/>
                <w:szCs w:val="24"/>
              </w:rPr>
            </w:pPr>
            <w:r w:rsidRPr="009D2BDD">
              <w:rPr>
                <w:rFonts w:ascii="Times New Roman" w:hAnsi="Times New Roman" w:cs="Times New Roman"/>
                <w:sz w:val="24"/>
                <w:szCs w:val="24"/>
              </w:rPr>
              <w:t xml:space="preserve">от 6 до 7 </w:t>
            </w:r>
            <w:r w:rsidRPr="009D2BDD">
              <w:rPr>
                <w:rFonts w:ascii="Times New Roman" w:hAnsi="Times New Roman" w:cs="Times New Roman"/>
                <w:spacing w:val="-5"/>
                <w:sz w:val="24"/>
                <w:szCs w:val="24"/>
              </w:rPr>
              <w:t>лет</w:t>
            </w:r>
          </w:p>
        </w:tc>
        <w:tc>
          <w:tcPr>
            <w:tcW w:w="2676" w:type="dxa"/>
          </w:tcPr>
          <w:p w:rsidR="009D2BDD" w:rsidRPr="009D2BDD" w:rsidRDefault="009D2BDD" w:rsidP="00E66DA8">
            <w:pPr>
              <w:pStyle w:val="TableParagraph"/>
              <w:spacing w:before="92"/>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10</w:t>
            </w:r>
            <w:r w:rsidRPr="009D2BDD">
              <w:rPr>
                <w:rFonts w:ascii="Times New Roman" w:hAnsi="Times New Roman" w:cs="Times New Roman"/>
                <w:spacing w:val="-2"/>
                <w:sz w:val="24"/>
                <w:szCs w:val="24"/>
                <w:lang w:val="ru-RU"/>
              </w:rPr>
              <w:t xml:space="preserve"> минут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15</w:t>
            </w:r>
            <w:r w:rsidRPr="009D2BDD">
              <w:rPr>
                <w:rFonts w:ascii="Times New Roman" w:hAnsi="Times New Roman" w:cs="Times New Roman"/>
                <w:spacing w:val="-2"/>
                <w:sz w:val="24"/>
                <w:szCs w:val="24"/>
                <w:lang w:val="ru-RU"/>
              </w:rPr>
              <w:t xml:space="preserve"> минут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20</w:t>
            </w:r>
            <w:r w:rsidRPr="009D2BDD">
              <w:rPr>
                <w:rFonts w:ascii="Times New Roman" w:hAnsi="Times New Roman" w:cs="Times New Roman"/>
                <w:spacing w:val="-2"/>
                <w:sz w:val="24"/>
                <w:szCs w:val="24"/>
                <w:lang w:val="ru-RU"/>
              </w:rPr>
              <w:t xml:space="preserve"> минут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25</w:t>
            </w:r>
            <w:r w:rsidRPr="009D2BDD">
              <w:rPr>
                <w:rFonts w:ascii="Times New Roman" w:hAnsi="Times New Roman" w:cs="Times New Roman"/>
                <w:spacing w:val="-2"/>
                <w:sz w:val="24"/>
                <w:szCs w:val="24"/>
                <w:lang w:val="ru-RU"/>
              </w:rPr>
              <w:t xml:space="preserve"> минут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30</w:t>
            </w:r>
            <w:r w:rsidRPr="009D2BDD">
              <w:rPr>
                <w:rFonts w:ascii="Times New Roman" w:hAnsi="Times New Roman" w:cs="Times New Roman"/>
                <w:spacing w:val="-2"/>
                <w:sz w:val="24"/>
                <w:szCs w:val="24"/>
                <w:lang w:val="ru-RU"/>
              </w:rPr>
              <w:t xml:space="preserve"> минут</w:t>
            </w:r>
          </w:p>
        </w:tc>
      </w:tr>
      <w:tr w:rsidR="009D2BDD" w:rsidRPr="009D2BDD" w:rsidTr="00E66DA8">
        <w:trPr>
          <w:trHeight w:val="2904"/>
        </w:trPr>
        <w:tc>
          <w:tcPr>
            <w:tcW w:w="4474" w:type="dxa"/>
          </w:tcPr>
          <w:p w:rsidR="009D2BDD" w:rsidRPr="009D2BDD" w:rsidRDefault="009D2BDD" w:rsidP="00E66DA8">
            <w:pPr>
              <w:pStyle w:val="TableParagraph"/>
              <w:spacing w:before="92"/>
              <w:ind w:left="100" w:right="411" w:firstLine="719"/>
              <w:rPr>
                <w:rFonts w:ascii="Times New Roman" w:hAnsi="Times New Roman" w:cs="Times New Roman"/>
                <w:sz w:val="24"/>
                <w:szCs w:val="24"/>
                <w:lang w:val="ru-RU"/>
              </w:rPr>
            </w:pPr>
            <w:r w:rsidRPr="009D2BDD">
              <w:rPr>
                <w:rFonts w:ascii="Times New Roman" w:hAnsi="Times New Roman" w:cs="Times New Roman"/>
                <w:sz w:val="24"/>
                <w:szCs w:val="24"/>
                <w:lang w:val="ru-RU"/>
              </w:rPr>
              <w:t>Продолжительность дневной суммарной образовательной</w:t>
            </w:r>
            <w:r w:rsidR="00555DB4">
              <w:rPr>
                <w:rFonts w:ascii="Times New Roman" w:hAnsi="Times New Roman" w:cs="Times New Roman"/>
                <w:sz w:val="24"/>
                <w:szCs w:val="24"/>
                <w:lang w:val="ru-RU"/>
              </w:rPr>
              <w:t xml:space="preserve"> </w:t>
            </w:r>
            <w:r w:rsidRPr="009D2BDD">
              <w:rPr>
                <w:rFonts w:ascii="Times New Roman" w:hAnsi="Times New Roman" w:cs="Times New Roman"/>
                <w:sz w:val="24"/>
                <w:szCs w:val="24"/>
                <w:lang w:val="ru-RU"/>
              </w:rPr>
              <w:t>нагрузки для детей дошкольного возраста, не</w:t>
            </w:r>
          </w:p>
          <w:p w:rsidR="009D2BDD" w:rsidRPr="009D2BDD" w:rsidRDefault="009D2BDD" w:rsidP="00E66DA8">
            <w:pPr>
              <w:pStyle w:val="TableParagraph"/>
              <w:ind w:left="100"/>
              <w:rPr>
                <w:rFonts w:ascii="Times New Roman" w:hAnsi="Times New Roman" w:cs="Times New Roman"/>
                <w:sz w:val="24"/>
                <w:szCs w:val="24"/>
              </w:rPr>
            </w:pPr>
            <w:r w:rsidRPr="009D2BDD">
              <w:rPr>
                <w:rFonts w:ascii="Times New Roman" w:hAnsi="Times New Roman" w:cs="Times New Roman"/>
                <w:spacing w:val="-2"/>
                <w:sz w:val="24"/>
                <w:szCs w:val="24"/>
              </w:rPr>
              <w:t>более</w:t>
            </w:r>
          </w:p>
        </w:tc>
        <w:tc>
          <w:tcPr>
            <w:tcW w:w="2448" w:type="dxa"/>
          </w:tcPr>
          <w:p w:rsidR="009D2BDD" w:rsidRPr="009D2BDD" w:rsidRDefault="009D2BDD" w:rsidP="00E66DA8">
            <w:pPr>
              <w:pStyle w:val="TableParagraph"/>
              <w:spacing w:before="92"/>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 xml:space="preserve">от 1,5 до 3 </w:t>
            </w:r>
            <w:r w:rsidRPr="009D2BDD">
              <w:rPr>
                <w:rFonts w:ascii="Times New Roman" w:hAnsi="Times New Roman" w:cs="Times New Roman"/>
                <w:spacing w:val="-5"/>
                <w:sz w:val="24"/>
                <w:szCs w:val="24"/>
                <w:lang w:val="ru-RU"/>
              </w:rPr>
              <w:t>лет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 xml:space="preserve">от 3 до 4 </w:t>
            </w:r>
            <w:r w:rsidRPr="009D2BDD">
              <w:rPr>
                <w:rFonts w:ascii="Times New Roman" w:hAnsi="Times New Roman" w:cs="Times New Roman"/>
                <w:spacing w:val="-5"/>
                <w:sz w:val="24"/>
                <w:szCs w:val="24"/>
                <w:lang w:val="ru-RU"/>
              </w:rPr>
              <w:t>лет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 xml:space="preserve">от 4 до 5 </w:t>
            </w:r>
            <w:r w:rsidRPr="009D2BDD">
              <w:rPr>
                <w:rFonts w:ascii="Times New Roman" w:hAnsi="Times New Roman" w:cs="Times New Roman"/>
                <w:spacing w:val="-5"/>
                <w:sz w:val="24"/>
                <w:szCs w:val="24"/>
                <w:lang w:val="ru-RU"/>
              </w:rPr>
              <w:t>лет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 xml:space="preserve">от 5 до 6 </w:t>
            </w:r>
            <w:r w:rsidRPr="009D2BDD">
              <w:rPr>
                <w:rFonts w:ascii="Times New Roman" w:hAnsi="Times New Roman" w:cs="Times New Roman"/>
                <w:spacing w:val="-5"/>
                <w:sz w:val="24"/>
                <w:szCs w:val="24"/>
                <w:lang w:val="ru-RU"/>
              </w:rPr>
              <w:t>лет</w:t>
            </w:r>
          </w:p>
          <w:p w:rsidR="009D2BDD" w:rsidRPr="009D2BDD" w:rsidRDefault="009D2BDD" w:rsidP="00E66DA8">
            <w:pPr>
              <w:pStyle w:val="TableParagraph"/>
              <w:ind w:left="0"/>
              <w:rPr>
                <w:rFonts w:ascii="Times New Roman" w:hAnsi="Times New Roman" w:cs="Times New Roman"/>
                <w:b/>
                <w:sz w:val="24"/>
                <w:szCs w:val="24"/>
                <w:lang w:val="ru-RU"/>
              </w:rPr>
            </w:pPr>
          </w:p>
          <w:p w:rsidR="009D2BDD" w:rsidRPr="009D2BDD" w:rsidRDefault="009D2BDD" w:rsidP="00E66DA8">
            <w:pPr>
              <w:pStyle w:val="TableParagraph"/>
              <w:ind w:left="0"/>
              <w:rPr>
                <w:rFonts w:ascii="Times New Roman" w:hAnsi="Times New Roman" w:cs="Times New Roman"/>
                <w:b/>
                <w:sz w:val="24"/>
                <w:szCs w:val="24"/>
                <w:lang w:val="ru-RU"/>
              </w:rPr>
            </w:pPr>
          </w:p>
          <w:p w:rsidR="009D2BDD" w:rsidRPr="009D2BDD" w:rsidRDefault="009D2BDD" w:rsidP="00E66DA8">
            <w:pPr>
              <w:pStyle w:val="TableParagraph"/>
              <w:ind w:left="0"/>
              <w:rPr>
                <w:rFonts w:ascii="Times New Roman" w:hAnsi="Times New Roman" w:cs="Times New Roman"/>
                <w:b/>
                <w:sz w:val="24"/>
                <w:szCs w:val="24"/>
                <w:lang w:val="ru-RU"/>
              </w:rPr>
            </w:pPr>
          </w:p>
          <w:p w:rsidR="009D2BDD" w:rsidRPr="009D2BDD" w:rsidRDefault="009D2BDD" w:rsidP="00E66DA8">
            <w:pPr>
              <w:pStyle w:val="TableParagraph"/>
              <w:spacing w:before="1"/>
              <w:ind w:left="0"/>
              <w:rPr>
                <w:rFonts w:ascii="Times New Roman" w:hAnsi="Times New Roman" w:cs="Times New Roman"/>
                <w:b/>
                <w:sz w:val="24"/>
                <w:szCs w:val="24"/>
                <w:lang w:val="ru-RU"/>
              </w:rPr>
            </w:pPr>
          </w:p>
          <w:p w:rsidR="009D2BDD" w:rsidRPr="009D2BDD" w:rsidRDefault="009D2BDD" w:rsidP="00E66DA8">
            <w:pPr>
              <w:pStyle w:val="TableParagraph"/>
              <w:ind w:left="821"/>
              <w:rPr>
                <w:rFonts w:ascii="Times New Roman" w:hAnsi="Times New Roman" w:cs="Times New Roman"/>
                <w:sz w:val="24"/>
                <w:szCs w:val="24"/>
              </w:rPr>
            </w:pPr>
            <w:r w:rsidRPr="009D2BDD">
              <w:rPr>
                <w:rFonts w:ascii="Times New Roman" w:hAnsi="Times New Roman" w:cs="Times New Roman"/>
                <w:sz w:val="24"/>
                <w:szCs w:val="24"/>
              </w:rPr>
              <w:t xml:space="preserve">от 6 до 7 </w:t>
            </w:r>
            <w:r w:rsidRPr="009D2BDD">
              <w:rPr>
                <w:rFonts w:ascii="Times New Roman" w:hAnsi="Times New Roman" w:cs="Times New Roman"/>
                <w:spacing w:val="-5"/>
                <w:sz w:val="24"/>
                <w:szCs w:val="24"/>
              </w:rPr>
              <w:t>лет</w:t>
            </w:r>
          </w:p>
        </w:tc>
        <w:tc>
          <w:tcPr>
            <w:tcW w:w="2676" w:type="dxa"/>
          </w:tcPr>
          <w:p w:rsidR="009D2BDD" w:rsidRPr="009D2BDD" w:rsidRDefault="009D2BDD" w:rsidP="00E66DA8">
            <w:pPr>
              <w:pStyle w:val="TableParagraph"/>
              <w:spacing w:before="92"/>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20</w:t>
            </w:r>
            <w:r w:rsidRPr="009D2BDD">
              <w:rPr>
                <w:rFonts w:ascii="Times New Roman" w:hAnsi="Times New Roman" w:cs="Times New Roman"/>
                <w:spacing w:val="-2"/>
                <w:sz w:val="24"/>
                <w:szCs w:val="24"/>
                <w:lang w:val="ru-RU"/>
              </w:rPr>
              <w:t xml:space="preserve"> минут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30</w:t>
            </w:r>
            <w:r w:rsidRPr="009D2BDD">
              <w:rPr>
                <w:rFonts w:ascii="Times New Roman" w:hAnsi="Times New Roman" w:cs="Times New Roman"/>
                <w:spacing w:val="-2"/>
                <w:sz w:val="24"/>
                <w:szCs w:val="24"/>
                <w:lang w:val="ru-RU"/>
              </w:rPr>
              <w:t xml:space="preserve"> минут</w:t>
            </w:r>
          </w:p>
          <w:p w:rsidR="009D2BDD" w:rsidRPr="009D2BDD" w:rsidRDefault="009D2BDD" w:rsidP="00E66DA8">
            <w:pPr>
              <w:pStyle w:val="TableParagraph"/>
              <w:ind w:left="821"/>
              <w:rPr>
                <w:rFonts w:ascii="Times New Roman" w:hAnsi="Times New Roman" w:cs="Times New Roman"/>
                <w:sz w:val="24"/>
                <w:szCs w:val="24"/>
                <w:lang w:val="ru-RU"/>
              </w:rPr>
            </w:pPr>
            <w:r w:rsidRPr="009D2BDD">
              <w:rPr>
                <w:rFonts w:ascii="Times New Roman" w:hAnsi="Times New Roman" w:cs="Times New Roman"/>
                <w:sz w:val="24"/>
                <w:szCs w:val="24"/>
                <w:lang w:val="ru-RU"/>
              </w:rPr>
              <w:t>40</w:t>
            </w:r>
            <w:r w:rsidRPr="009D2BDD">
              <w:rPr>
                <w:rFonts w:ascii="Times New Roman" w:hAnsi="Times New Roman" w:cs="Times New Roman"/>
                <w:spacing w:val="-2"/>
                <w:sz w:val="24"/>
                <w:szCs w:val="24"/>
                <w:lang w:val="ru-RU"/>
              </w:rPr>
              <w:t xml:space="preserve"> минут</w:t>
            </w:r>
          </w:p>
          <w:p w:rsidR="009D2BDD" w:rsidRPr="009D2BDD" w:rsidRDefault="009D2BDD" w:rsidP="00E66DA8">
            <w:pPr>
              <w:pStyle w:val="TableParagraph"/>
              <w:ind w:left="101" w:right="140" w:firstLine="720"/>
              <w:jc w:val="both"/>
              <w:rPr>
                <w:rFonts w:ascii="Times New Roman" w:hAnsi="Times New Roman" w:cs="Times New Roman"/>
                <w:sz w:val="24"/>
                <w:szCs w:val="24"/>
                <w:lang w:val="ru-RU"/>
              </w:rPr>
            </w:pPr>
            <w:r w:rsidRPr="009D2BDD">
              <w:rPr>
                <w:rFonts w:ascii="Times New Roman" w:hAnsi="Times New Roman" w:cs="Times New Roman"/>
                <w:sz w:val="24"/>
                <w:szCs w:val="24"/>
                <w:lang w:val="ru-RU"/>
              </w:rPr>
              <w:t xml:space="preserve">50 минут или 75 мин при организации 1 занятия после дневного </w:t>
            </w:r>
            <w:r w:rsidRPr="009D2BDD">
              <w:rPr>
                <w:rFonts w:ascii="Times New Roman" w:hAnsi="Times New Roman" w:cs="Times New Roman"/>
                <w:spacing w:val="-4"/>
                <w:sz w:val="24"/>
                <w:szCs w:val="24"/>
                <w:lang w:val="ru-RU"/>
              </w:rPr>
              <w:t>сна</w:t>
            </w:r>
          </w:p>
          <w:p w:rsidR="009D2BDD" w:rsidRPr="009D2BDD" w:rsidRDefault="009D2BDD" w:rsidP="00E66DA8">
            <w:pPr>
              <w:pStyle w:val="TableParagraph"/>
              <w:spacing w:before="1"/>
              <w:ind w:left="0"/>
              <w:rPr>
                <w:rFonts w:ascii="Times New Roman" w:hAnsi="Times New Roman" w:cs="Times New Roman"/>
                <w:b/>
                <w:sz w:val="24"/>
                <w:szCs w:val="24"/>
                <w:lang w:val="ru-RU"/>
              </w:rPr>
            </w:pPr>
          </w:p>
          <w:p w:rsidR="009D2BDD" w:rsidRPr="009D2BDD" w:rsidRDefault="009D2BDD" w:rsidP="00E66DA8">
            <w:pPr>
              <w:pStyle w:val="TableParagraph"/>
              <w:ind w:left="821"/>
              <w:rPr>
                <w:rFonts w:ascii="Times New Roman" w:hAnsi="Times New Roman" w:cs="Times New Roman"/>
                <w:sz w:val="24"/>
                <w:szCs w:val="24"/>
              </w:rPr>
            </w:pPr>
            <w:r w:rsidRPr="009D2BDD">
              <w:rPr>
                <w:rFonts w:ascii="Times New Roman" w:hAnsi="Times New Roman" w:cs="Times New Roman"/>
                <w:sz w:val="24"/>
                <w:szCs w:val="24"/>
              </w:rPr>
              <w:t>90</w:t>
            </w:r>
            <w:r w:rsidRPr="009D2BDD">
              <w:rPr>
                <w:rFonts w:ascii="Times New Roman" w:hAnsi="Times New Roman" w:cs="Times New Roman"/>
                <w:spacing w:val="-2"/>
                <w:sz w:val="24"/>
                <w:szCs w:val="24"/>
              </w:rPr>
              <w:t xml:space="preserve"> минут</w:t>
            </w:r>
          </w:p>
        </w:tc>
      </w:tr>
      <w:tr w:rsidR="009D2BDD" w:rsidRPr="009D2BDD" w:rsidTr="00E66DA8">
        <w:trPr>
          <w:trHeight w:val="966"/>
        </w:trPr>
        <w:tc>
          <w:tcPr>
            <w:tcW w:w="4474" w:type="dxa"/>
          </w:tcPr>
          <w:p w:rsidR="009D2BDD" w:rsidRPr="009D2BDD" w:rsidRDefault="009D2BDD" w:rsidP="00E66DA8">
            <w:pPr>
              <w:pStyle w:val="TableParagraph"/>
              <w:spacing w:before="90"/>
              <w:ind w:left="100" w:right="411" w:firstLine="719"/>
              <w:rPr>
                <w:rFonts w:ascii="Times New Roman" w:hAnsi="Times New Roman" w:cs="Times New Roman"/>
                <w:sz w:val="24"/>
                <w:szCs w:val="24"/>
                <w:lang w:val="ru-RU"/>
              </w:rPr>
            </w:pPr>
            <w:r w:rsidRPr="009D2BDD">
              <w:rPr>
                <w:rFonts w:ascii="Times New Roman" w:hAnsi="Times New Roman" w:cs="Times New Roman"/>
                <w:sz w:val="24"/>
                <w:szCs w:val="24"/>
                <w:lang w:val="ru-RU"/>
              </w:rPr>
              <w:t>Продолжительность перерывов между занятиями, не менее</w:t>
            </w:r>
          </w:p>
        </w:tc>
        <w:tc>
          <w:tcPr>
            <w:tcW w:w="2448" w:type="dxa"/>
          </w:tcPr>
          <w:p w:rsidR="009D2BDD" w:rsidRPr="009D2BDD" w:rsidRDefault="009D2BDD" w:rsidP="00E66DA8">
            <w:pPr>
              <w:pStyle w:val="TableParagraph"/>
              <w:spacing w:before="90"/>
              <w:ind w:left="821"/>
              <w:rPr>
                <w:rFonts w:ascii="Times New Roman" w:hAnsi="Times New Roman" w:cs="Times New Roman"/>
                <w:sz w:val="24"/>
                <w:szCs w:val="24"/>
              </w:rPr>
            </w:pPr>
            <w:r w:rsidRPr="009D2BDD">
              <w:rPr>
                <w:rFonts w:ascii="Times New Roman" w:hAnsi="Times New Roman" w:cs="Times New Roman"/>
                <w:sz w:val="24"/>
                <w:szCs w:val="24"/>
              </w:rPr>
              <w:t xml:space="preserve">Все </w:t>
            </w:r>
            <w:r w:rsidRPr="009D2BDD">
              <w:rPr>
                <w:rFonts w:ascii="Times New Roman" w:hAnsi="Times New Roman" w:cs="Times New Roman"/>
                <w:spacing w:val="-2"/>
                <w:sz w:val="24"/>
                <w:szCs w:val="24"/>
              </w:rPr>
              <w:t>возраста</w:t>
            </w:r>
          </w:p>
        </w:tc>
        <w:tc>
          <w:tcPr>
            <w:tcW w:w="2676" w:type="dxa"/>
          </w:tcPr>
          <w:p w:rsidR="009D2BDD" w:rsidRPr="009D2BDD" w:rsidRDefault="009D2BDD" w:rsidP="00E66DA8">
            <w:pPr>
              <w:pStyle w:val="TableParagraph"/>
              <w:spacing w:before="90"/>
              <w:ind w:left="821"/>
              <w:rPr>
                <w:rFonts w:ascii="Times New Roman" w:hAnsi="Times New Roman" w:cs="Times New Roman"/>
                <w:sz w:val="24"/>
                <w:szCs w:val="24"/>
              </w:rPr>
            </w:pPr>
            <w:r w:rsidRPr="009D2BDD">
              <w:rPr>
                <w:rFonts w:ascii="Times New Roman" w:hAnsi="Times New Roman" w:cs="Times New Roman"/>
                <w:sz w:val="24"/>
                <w:szCs w:val="24"/>
              </w:rPr>
              <w:t>10</w:t>
            </w:r>
            <w:r w:rsidRPr="009D2BDD">
              <w:rPr>
                <w:rFonts w:ascii="Times New Roman" w:hAnsi="Times New Roman" w:cs="Times New Roman"/>
                <w:spacing w:val="-2"/>
                <w:sz w:val="24"/>
                <w:szCs w:val="24"/>
              </w:rPr>
              <w:t xml:space="preserve"> минут</w:t>
            </w:r>
          </w:p>
        </w:tc>
      </w:tr>
      <w:tr w:rsidR="009D2BDD" w:rsidRPr="009D2BDD" w:rsidTr="00E66DA8">
        <w:trPr>
          <w:trHeight w:val="969"/>
        </w:trPr>
        <w:tc>
          <w:tcPr>
            <w:tcW w:w="4474" w:type="dxa"/>
          </w:tcPr>
          <w:p w:rsidR="009D2BDD" w:rsidRPr="009D2BDD" w:rsidRDefault="009D2BDD" w:rsidP="00E66DA8">
            <w:pPr>
              <w:pStyle w:val="TableParagraph"/>
              <w:spacing w:before="92"/>
              <w:ind w:left="100" w:firstLine="719"/>
              <w:rPr>
                <w:rFonts w:ascii="Times New Roman" w:hAnsi="Times New Roman" w:cs="Times New Roman"/>
                <w:sz w:val="24"/>
                <w:szCs w:val="24"/>
                <w:lang w:val="ru-RU"/>
              </w:rPr>
            </w:pPr>
            <w:r w:rsidRPr="009D2BDD">
              <w:rPr>
                <w:rFonts w:ascii="Times New Roman" w:hAnsi="Times New Roman" w:cs="Times New Roman"/>
                <w:sz w:val="24"/>
                <w:szCs w:val="24"/>
                <w:lang w:val="ru-RU"/>
              </w:rPr>
              <w:t>Перерыв во время занятий для гимнастики, не менее</w:t>
            </w:r>
          </w:p>
        </w:tc>
        <w:tc>
          <w:tcPr>
            <w:tcW w:w="2448"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 xml:space="preserve">Все </w:t>
            </w:r>
            <w:r w:rsidRPr="009D2BDD">
              <w:rPr>
                <w:rFonts w:ascii="Times New Roman" w:hAnsi="Times New Roman" w:cs="Times New Roman"/>
                <w:spacing w:val="-2"/>
                <w:sz w:val="24"/>
                <w:szCs w:val="24"/>
              </w:rPr>
              <w:t>возраста</w:t>
            </w:r>
          </w:p>
        </w:tc>
        <w:tc>
          <w:tcPr>
            <w:tcW w:w="2676"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 xml:space="preserve">2 </w:t>
            </w:r>
            <w:r w:rsidRPr="009D2BDD">
              <w:rPr>
                <w:rFonts w:ascii="Times New Roman" w:hAnsi="Times New Roman" w:cs="Times New Roman"/>
                <w:spacing w:val="-2"/>
                <w:sz w:val="24"/>
                <w:szCs w:val="24"/>
              </w:rPr>
              <w:t>минут</w:t>
            </w:r>
          </w:p>
        </w:tc>
      </w:tr>
      <w:tr w:rsidR="009D2BDD" w:rsidRPr="009D2BDD" w:rsidTr="00E66DA8">
        <w:trPr>
          <w:trHeight w:val="573"/>
        </w:trPr>
        <w:tc>
          <w:tcPr>
            <w:tcW w:w="9598" w:type="dxa"/>
            <w:gridSpan w:val="3"/>
          </w:tcPr>
          <w:p w:rsidR="009D2BDD" w:rsidRPr="00221C2A" w:rsidRDefault="009D2BDD" w:rsidP="00E66DA8">
            <w:pPr>
              <w:pStyle w:val="TableParagraph"/>
              <w:spacing w:before="97"/>
              <w:ind w:left="820"/>
              <w:rPr>
                <w:rFonts w:ascii="Times New Roman" w:hAnsi="Times New Roman" w:cs="Times New Roman"/>
                <w:sz w:val="24"/>
                <w:szCs w:val="24"/>
              </w:rPr>
            </w:pPr>
            <w:r w:rsidRPr="00221C2A">
              <w:rPr>
                <w:rFonts w:ascii="Times New Roman" w:hAnsi="Times New Roman" w:cs="Times New Roman"/>
                <w:sz w:val="24"/>
                <w:szCs w:val="24"/>
              </w:rPr>
              <w:t xml:space="preserve">Показатели организации образовательного </w:t>
            </w:r>
            <w:r w:rsidRPr="00221C2A">
              <w:rPr>
                <w:rFonts w:ascii="Times New Roman" w:hAnsi="Times New Roman" w:cs="Times New Roman"/>
                <w:spacing w:val="-2"/>
                <w:sz w:val="24"/>
                <w:szCs w:val="24"/>
              </w:rPr>
              <w:t>процесса</w:t>
            </w:r>
          </w:p>
        </w:tc>
      </w:tr>
      <w:tr w:rsidR="009D2BDD" w:rsidRPr="009D2BDD" w:rsidTr="00E66DA8">
        <w:trPr>
          <w:trHeight w:val="863"/>
        </w:trPr>
        <w:tc>
          <w:tcPr>
            <w:tcW w:w="4474" w:type="dxa"/>
          </w:tcPr>
          <w:p w:rsidR="009D2BDD" w:rsidRPr="009D2BDD" w:rsidRDefault="009D2BDD" w:rsidP="00E66DA8">
            <w:pPr>
              <w:pStyle w:val="TableParagraph"/>
              <w:spacing w:before="92"/>
              <w:ind w:left="100" w:right="83" w:firstLine="719"/>
              <w:rPr>
                <w:rFonts w:ascii="Times New Roman" w:hAnsi="Times New Roman" w:cs="Times New Roman"/>
                <w:sz w:val="24"/>
                <w:szCs w:val="24"/>
                <w:lang w:val="ru-RU"/>
              </w:rPr>
            </w:pPr>
            <w:r w:rsidRPr="009D2BDD">
              <w:rPr>
                <w:rFonts w:ascii="Times New Roman" w:hAnsi="Times New Roman" w:cs="Times New Roman"/>
                <w:sz w:val="24"/>
                <w:szCs w:val="24"/>
                <w:lang w:val="ru-RU"/>
              </w:rPr>
              <w:t>Продолжительность ночного сна не менее</w:t>
            </w:r>
          </w:p>
        </w:tc>
        <w:tc>
          <w:tcPr>
            <w:tcW w:w="2448"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1-3</w:t>
            </w:r>
            <w:r w:rsidRPr="009D2BDD">
              <w:rPr>
                <w:rFonts w:ascii="Times New Roman" w:hAnsi="Times New Roman" w:cs="Times New Roman"/>
                <w:spacing w:val="-4"/>
                <w:sz w:val="24"/>
                <w:szCs w:val="24"/>
              </w:rPr>
              <w:t>года</w:t>
            </w:r>
          </w:p>
          <w:p w:rsidR="009D2BDD" w:rsidRPr="009D2BDD" w:rsidRDefault="009D2BDD" w:rsidP="00E66DA8">
            <w:pPr>
              <w:pStyle w:val="TableParagraph"/>
              <w:ind w:left="821"/>
              <w:rPr>
                <w:rFonts w:ascii="Times New Roman" w:hAnsi="Times New Roman" w:cs="Times New Roman"/>
                <w:sz w:val="24"/>
                <w:szCs w:val="24"/>
              </w:rPr>
            </w:pPr>
            <w:r w:rsidRPr="009D2BDD">
              <w:rPr>
                <w:rFonts w:ascii="Times New Roman" w:hAnsi="Times New Roman" w:cs="Times New Roman"/>
                <w:sz w:val="24"/>
                <w:szCs w:val="24"/>
              </w:rPr>
              <w:t>4-7</w:t>
            </w:r>
            <w:r w:rsidRPr="009D2BDD">
              <w:rPr>
                <w:rFonts w:ascii="Times New Roman" w:hAnsi="Times New Roman" w:cs="Times New Roman"/>
                <w:spacing w:val="-5"/>
                <w:sz w:val="24"/>
                <w:szCs w:val="24"/>
              </w:rPr>
              <w:t>лет</w:t>
            </w:r>
          </w:p>
        </w:tc>
        <w:tc>
          <w:tcPr>
            <w:tcW w:w="2676"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 xml:space="preserve">12 </w:t>
            </w:r>
            <w:r w:rsidRPr="009D2BDD">
              <w:rPr>
                <w:rFonts w:ascii="Times New Roman" w:hAnsi="Times New Roman" w:cs="Times New Roman"/>
                <w:spacing w:val="-2"/>
                <w:sz w:val="24"/>
                <w:szCs w:val="24"/>
              </w:rPr>
              <w:t>часов</w:t>
            </w:r>
          </w:p>
          <w:p w:rsidR="009D2BDD" w:rsidRPr="009D2BDD" w:rsidRDefault="009D2BDD" w:rsidP="00E66DA8">
            <w:pPr>
              <w:pStyle w:val="TableParagraph"/>
              <w:ind w:left="821"/>
              <w:rPr>
                <w:rFonts w:ascii="Times New Roman" w:hAnsi="Times New Roman" w:cs="Times New Roman"/>
                <w:sz w:val="24"/>
                <w:szCs w:val="24"/>
              </w:rPr>
            </w:pPr>
            <w:r w:rsidRPr="009D2BDD">
              <w:rPr>
                <w:rFonts w:ascii="Times New Roman" w:hAnsi="Times New Roman" w:cs="Times New Roman"/>
                <w:sz w:val="24"/>
                <w:szCs w:val="24"/>
              </w:rPr>
              <w:t xml:space="preserve">11 </w:t>
            </w:r>
            <w:r w:rsidRPr="009D2BDD">
              <w:rPr>
                <w:rFonts w:ascii="Times New Roman" w:hAnsi="Times New Roman" w:cs="Times New Roman"/>
                <w:spacing w:val="-2"/>
                <w:sz w:val="24"/>
                <w:szCs w:val="24"/>
              </w:rPr>
              <w:t>часов</w:t>
            </w:r>
          </w:p>
        </w:tc>
      </w:tr>
      <w:tr w:rsidR="009D2BDD" w:rsidRPr="009D2BDD" w:rsidTr="00E66DA8">
        <w:trPr>
          <w:trHeight w:val="820"/>
        </w:trPr>
        <w:tc>
          <w:tcPr>
            <w:tcW w:w="4474" w:type="dxa"/>
          </w:tcPr>
          <w:p w:rsidR="009D2BDD" w:rsidRPr="009D2BDD" w:rsidRDefault="009D2BDD" w:rsidP="00E66DA8">
            <w:pPr>
              <w:pStyle w:val="TableParagraph"/>
              <w:spacing w:before="92"/>
              <w:ind w:left="100" w:firstLine="719"/>
              <w:rPr>
                <w:rFonts w:ascii="Times New Roman" w:hAnsi="Times New Roman" w:cs="Times New Roman"/>
                <w:sz w:val="24"/>
                <w:szCs w:val="24"/>
                <w:lang w:val="ru-RU"/>
              </w:rPr>
            </w:pPr>
            <w:r w:rsidRPr="009D2BDD">
              <w:rPr>
                <w:rFonts w:ascii="Times New Roman" w:hAnsi="Times New Roman" w:cs="Times New Roman"/>
                <w:sz w:val="24"/>
                <w:szCs w:val="24"/>
                <w:lang w:val="ru-RU"/>
              </w:rPr>
              <w:lastRenderedPageBreak/>
              <w:t>Продолжительность дневного сна, не менее</w:t>
            </w:r>
          </w:p>
        </w:tc>
        <w:tc>
          <w:tcPr>
            <w:tcW w:w="2448"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1-3</w:t>
            </w:r>
            <w:r w:rsidRPr="009D2BDD">
              <w:rPr>
                <w:rFonts w:ascii="Times New Roman" w:hAnsi="Times New Roman" w:cs="Times New Roman"/>
                <w:spacing w:val="-4"/>
                <w:sz w:val="24"/>
                <w:szCs w:val="24"/>
              </w:rPr>
              <w:t>года</w:t>
            </w:r>
          </w:p>
          <w:p w:rsidR="009D2BDD" w:rsidRPr="009D2BDD" w:rsidRDefault="009D2BDD" w:rsidP="00E66DA8">
            <w:pPr>
              <w:pStyle w:val="TableParagraph"/>
              <w:ind w:left="821"/>
              <w:rPr>
                <w:rFonts w:ascii="Times New Roman" w:hAnsi="Times New Roman" w:cs="Times New Roman"/>
                <w:sz w:val="24"/>
                <w:szCs w:val="24"/>
              </w:rPr>
            </w:pPr>
            <w:r w:rsidRPr="009D2BDD">
              <w:rPr>
                <w:rFonts w:ascii="Times New Roman" w:hAnsi="Times New Roman" w:cs="Times New Roman"/>
                <w:sz w:val="24"/>
                <w:szCs w:val="24"/>
              </w:rPr>
              <w:t>4-7</w:t>
            </w:r>
            <w:r w:rsidRPr="009D2BDD">
              <w:rPr>
                <w:rFonts w:ascii="Times New Roman" w:hAnsi="Times New Roman" w:cs="Times New Roman"/>
                <w:spacing w:val="-5"/>
                <w:sz w:val="24"/>
                <w:szCs w:val="24"/>
              </w:rPr>
              <w:t>лет</w:t>
            </w:r>
          </w:p>
        </w:tc>
        <w:tc>
          <w:tcPr>
            <w:tcW w:w="2676"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 xml:space="preserve">3 </w:t>
            </w:r>
            <w:r w:rsidRPr="009D2BDD">
              <w:rPr>
                <w:rFonts w:ascii="Times New Roman" w:hAnsi="Times New Roman" w:cs="Times New Roman"/>
                <w:spacing w:val="-4"/>
                <w:sz w:val="24"/>
                <w:szCs w:val="24"/>
              </w:rPr>
              <w:t>часа</w:t>
            </w:r>
          </w:p>
          <w:p w:rsidR="009D2BDD" w:rsidRPr="009D2BDD" w:rsidRDefault="009D2BDD" w:rsidP="00E66DA8">
            <w:pPr>
              <w:pStyle w:val="TableParagraph"/>
              <w:ind w:left="821"/>
              <w:rPr>
                <w:rFonts w:ascii="Times New Roman" w:hAnsi="Times New Roman" w:cs="Times New Roman"/>
                <w:sz w:val="24"/>
                <w:szCs w:val="24"/>
              </w:rPr>
            </w:pPr>
            <w:r w:rsidRPr="009D2BDD">
              <w:rPr>
                <w:rFonts w:ascii="Times New Roman" w:hAnsi="Times New Roman" w:cs="Times New Roman"/>
                <w:sz w:val="24"/>
                <w:szCs w:val="24"/>
              </w:rPr>
              <w:t>2,5</w:t>
            </w:r>
            <w:r w:rsidRPr="009D2BDD">
              <w:rPr>
                <w:rFonts w:ascii="Times New Roman" w:hAnsi="Times New Roman" w:cs="Times New Roman"/>
                <w:spacing w:val="-4"/>
                <w:sz w:val="24"/>
                <w:szCs w:val="24"/>
              </w:rPr>
              <w:t>часа</w:t>
            </w:r>
          </w:p>
        </w:tc>
      </w:tr>
      <w:tr w:rsidR="009D2BDD" w:rsidRPr="009D2BDD" w:rsidTr="00E66DA8">
        <w:trPr>
          <w:trHeight w:val="751"/>
        </w:trPr>
        <w:tc>
          <w:tcPr>
            <w:tcW w:w="4474" w:type="dxa"/>
          </w:tcPr>
          <w:p w:rsidR="009D2BDD" w:rsidRPr="009D2BDD" w:rsidRDefault="009D2BDD" w:rsidP="00E66DA8">
            <w:pPr>
              <w:pStyle w:val="TableParagraph"/>
              <w:spacing w:before="92"/>
              <w:ind w:left="820"/>
              <w:rPr>
                <w:rFonts w:ascii="Times New Roman" w:hAnsi="Times New Roman" w:cs="Times New Roman"/>
                <w:sz w:val="24"/>
                <w:szCs w:val="24"/>
              </w:rPr>
            </w:pPr>
            <w:r w:rsidRPr="009D2BDD">
              <w:rPr>
                <w:rFonts w:ascii="Times New Roman" w:hAnsi="Times New Roman" w:cs="Times New Roman"/>
                <w:sz w:val="24"/>
                <w:szCs w:val="24"/>
              </w:rPr>
              <w:t xml:space="preserve">Продолжительность прогулок, </w:t>
            </w:r>
            <w:r w:rsidRPr="009D2BDD">
              <w:rPr>
                <w:rFonts w:ascii="Times New Roman" w:hAnsi="Times New Roman" w:cs="Times New Roman"/>
                <w:spacing w:val="-5"/>
                <w:sz w:val="24"/>
                <w:szCs w:val="24"/>
              </w:rPr>
              <w:t>не</w:t>
            </w:r>
          </w:p>
          <w:p w:rsidR="009D2BDD" w:rsidRPr="009D2BDD" w:rsidRDefault="009D2BDD" w:rsidP="00E66DA8">
            <w:pPr>
              <w:pStyle w:val="TableParagraph"/>
              <w:ind w:left="100"/>
              <w:rPr>
                <w:rFonts w:ascii="Times New Roman" w:hAnsi="Times New Roman" w:cs="Times New Roman"/>
                <w:sz w:val="24"/>
                <w:szCs w:val="24"/>
              </w:rPr>
            </w:pPr>
            <w:r w:rsidRPr="009D2BDD">
              <w:rPr>
                <w:rFonts w:ascii="Times New Roman" w:hAnsi="Times New Roman" w:cs="Times New Roman"/>
                <w:spacing w:val="-2"/>
                <w:sz w:val="24"/>
                <w:szCs w:val="24"/>
              </w:rPr>
              <w:t>менее</w:t>
            </w:r>
          </w:p>
        </w:tc>
        <w:tc>
          <w:tcPr>
            <w:tcW w:w="2448"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 xml:space="preserve">Для детей до </w:t>
            </w:r>
          </w:p>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pacing w:val="-10"/>
                <w:sz w:val="24"/>
                <w:szCs w:val="24"/>
              </w:rPr>
              <w:t>7</w:t>
            </w:r>
            <w:r w:rsidRPr="009D2BDD">
              <w:rPr>
                <w:rFonts w:ascii="Times New Roman" w:hAnsi="Times New Roman" w:cs="Times New Roman"/>
                <w:sz w:val="24"/>
                <w:szCs w:val="24"/>
              </w:rPr>
              <w:t xml:space="preserve"> </w:t>
            </w:r>
            <w:r w:rsidRPr="009D2BDD">
              <w:rPr>
                <w:rFonts w:ascii="Times New Roman" w:hAnsi="Times New Roman" w:cs="Times New Roman"/>
                <w:spacing w:val="-5"/>
                <w:sz w:val="24"/>
                <w:szCs w:val="24"/>
              </w:rPr>
              <w:t>лет</w:t>
            </w:r>
          </w:p>
        </w:tc>
        <w:tc>
          <w:tcPr>
            <w:tcW w:w="2676"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3часав</w:t>
            </w:r>
            <w:r w:rsidRPr="009D2BDD">
              <w:rPr>
                <w:rFonts w:ascii="Times New Roman" w:hAnsi="Times New Roman" w:cs="Times New Roman"/>
                <w:spacing w:val="-4"/>
                <w:sz w:val="24"/>
                <w:szCs w:val="24"/>
              </w:rPr>
              <w:t>день</w:t>
            </w:r>
          </w:p>
        </w:tc>
      </w:tr>
      <w:tr w:rsidR="009D2BDD" w:rsidRPr="009D2BDD" w:rsidTr="00E66DA8">
        <w:trPr>
          <w:trHeight w:val="839"/>
        </w:trPr>
        <w:tc>
          <w:tcPr>
            <w:tcW w:w="4474" w:type="dxa"/>
          </w:tcPr>
          <w:p w:rsidR="009D2BDD" w:rsidRPr="009D2BDD" w:rsidRDefault="009D2BDD" w:rsidP="00E66DA8">
            <w:pPr>
              <w:pStyle w:val="TableParagraph"/>
              <w:spacing w:before="92"/>
              <w:ind w:left="100" w:firstLine="719"/>
              <w:rPr>
                <w:rFonts w:ascii="Times New Roman" w:hAnsi="Times New Roman" w:cs="Times New Roman"/>
                <w:sz w:val="24"/>
                <w:szCs w:val="24"/>
                <w:lang w:val="ru-RU"/>
              </w:rPr>
            </w:pPr>
            <w:r w:rsidRPr="009D2BDD">
              <w:rPr>
                <w:rFonts w:ascii="Times New Roman" w:hAnsi="Times New Roman" w:cs="Times New Roman"/>
                <w:sz w:val="24"/>
                <w:szCs w:val="24"/>
                <w:lang w:val="ru-RU"/>
              </w:rPr>
              <w:t>Суммарный объем двигательной активности, не менее</w:t>
            </w:r>
          </w:p>
        </w:tc>
        <w:tc>
          <w:tcPr>
            <w:tcW w:w="2448"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 xml:space="preserve">Все </w:t>
            </w:r>
            <w:r w:rsidRPr="009D2BDD">
              <w:rPr>
                <w:rFonts w:ascii="Times New Roman" w:hAnsi="Times New Roman" w:cs="Times New Roman"/>
                <w:spacing w:val="-2"/>
                <w:sz w:val="24"/>
                <w:szCs w:val="24"/>
              </w:rPr>
              <w:t>возраста</w:t>
            </w:r>
          </w:p>
        </w:tc>
        <w:tc>
          <w:tcPr>
            <w:tcW w:w="2676"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1часа</w:t>
            </w:r>
            <w:r w:rsidR="00555DB4">
              <w:rPr>
                <w:rFonts w:ascii="Times New Roman" w:hAnsi="Times New Roman" w:cs="Times New Roman"/>
                <w:sz w:val="24"/>
                <w:szCs w:val="24"/>
                <w:lang w:val="ru-RU"/>
              </w:rPr>
              <w:t xml:space="preserve"> </w:t>
            </w:r>
            <w:r w:rsidRPr="009D2BDD">
              <w:rPr>
                <w:rFonts w:ascii="Times New Roman" w:hAnsi="Times New Roman" w:cs="Times New Roman"/>
                <w:sz w:val="24"/>
                <w:szCs w:val="24"/>
              </w:rPr>
              <w:t>в</w:t>
            </w:r>
            <w:r w:rsidR="00555DB4">
              <w:rPr>
                <w:rFonts w:ascii="Times New Roman" w:hAnsi="Times New Roman" w:cs="Times New Roman"/>
                <w:sz w:val="24"/>
                <w:szCs w:val="24"/>
                <w:lang w:val="ru-RU"/>
              </w:rPr>
              <w:t xml:space="preserve"> </w:t>
            </w:r>
            <w:r w:rsidRPr="009D2BDD">
              <w:rPr>
                <w:rFonts w:ascii="Times New Roman" w:hAnsi="Times New Roman" w:cs="Times New Roman"/>
                <w:spacing w:val="-4"/>
                <w:sz w:val="24"/>
                <w:szCs w:val="24"/>
              </w:rPr>
              <w:t>день</w:t>
            </w:r>
          </w:p>
        </w:tc>
      </w:tr>
      <w:tr w:rsidR="009D2BDD" w:rsidRPr="009D2BDD" w:rsidTr="00E66DA8">
        <w:trPr>
          <w:trHeight w:val="553"/>
        </w:trPr>
        <w:tc>
          <w:tcPr>
            <w:tcW w:w="4474" w:type="dxa"/>
          </w:tcPr>
          <w:p w:rsidR="009D2BDD" w:rsidRPr="009D2BDD" w:rsidRDefault="009D2BDD" w:rsidP="00E66DA8">
            <w:pPr>
              <w:pStyle w:val="TableParagraph"/>
              <w:spacing w:before="92"/>
              <w:ind w:left="820"/>
              <w:rPr>
                <w:rFonts w:ascii="Times New Roman" w:hAnsi="Times New Roman" w:cs="Times New Roman"/>
                <w:sz w:val="24"/>
                <w:szCs w:val="24"/>
              </w:rPr>
            </w:pPr>
            <w:r w:rsidRPr="009D2BDD">
              <w:rPr>
                <w:rFonts w:ascii="Times New Roman" w:hAnsi="Times New Roman" w:cs="Times New Roman"/>
                <w:sz w:val="24"/>
                <w:szCs w:val="24"/>
              </w:rPr>
              <w:t xml:space="preserve">Утренний подъем, не </w:t>
            </w:r>
            <w:r w:rsidRPr="009D2BDD">
              <w:rPr>
                <w:rFonts w:ascii="Times New Roman" w:hAnsi="Times New Roman" w:cs="Times New Roman"/>
                <w:spacing w:val="-4"/>
                <w:sz w:val="24"/>
                <w:szCs w:val="24"/>
              </w:rPr>
              <w:t>ранее</w:t>
            </w:r>
          </w:p>
        </w:tc>
        <w:tc>
          <w:tcPr>
            <w:tcW w:w="2448"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 xml:space="preserve">Все </w:t>
            </w:r>
            <w:r w:rsidRPr="009D2BDD">
              <w:rPr>
                <w:rFonts w:ascii="Times New Roman" w:hAnsi="Times New Roman" w:cs="Times New Roman"/>
                <w:spacing w:val="-2"/>
                <w:sz w:val="24"/>
                <w:szCs w:val="24"/>
              </w:rPr>
              <w:t>возраста</w:t>
            </w:r>
          </w:p>
        </w:tc>
        <w:tc>
          <w:tcPr>
            <w:tcW w:w="2676" w:type="dxa"/>
          </w:tcPr>
          <w:p w:rsidR="009D2BDD" w:rsidRPr="009D2BDD" w:rsidRDefault="009D2BDD" w:rsidP="00E66DA8">
            <w:pPr>
              <w:pStyle w:val="TableParagraph"/>
              <w:spacing w:before="92"/>
              <w:ind w:left="821"/>
              <w:rPr>
                <w:rFonts w:ascii="Times New Roman" w:hAnsi="Times New Roman" w:cs="Times New Roman"/>
                <w:sz w:val="24"/>
                <w:szCs w:val="24"/>
              </w:rPr>
            </w:pPr>
            <w:r w:rsidRPr="009D2BDD">
              <w:rPr>
                <w:rFonts w:ascii="Times New Roman" w:hAnsi="Times New Roman" w:cs="Times New Roman"/>
                <w:sz w:val="24"/>
                <w:szCs w:val="24"/>
              </w:rPr>
              <w:t xml:space="preserve">7 ч 00 </w:t>
            </w:r>
            <w:r w:rsidRPr="009D2BDD">
              <w:rPr>
                <w:rFonts w:ascii="Times New Roman" w:hAnsi="Times New Roman" w:cs="Times New Roman"/>
                <w:spacing w:val="-5"/>
                <w:sz w:val="24"/>
                <w:szCs w:val="24"/>
              </w:rPr>
              <w:t>мин</w:t>
            </w:r>
          </w:p>
        </w:tc>
      </w:tr>
      <w:tr w:rsidR="009D2BDD" w:rsidRPr="009D2BDD" w:rsidTr="00E66DA8">
        <w:trPr>
          <w:trHeight w:val="856"/>
        </w:trPr>
        <w:tc>
          <w:tcPr>
            <w:tcW w:w="4474" w:type="dxa"/>
          </w:tcPr>
          <w:p w:rsidR="009D2BDD" w:rsidRPr="009D2BDD" w:rsidRDefault="009D2BDD" w:rsidP="00E66DA8">
            <w:pPr>
              <w:pStyle w:val="TableParagraph"/>
              <w:spacing w:before="90"/>
              <w:ind w:left="100" w:firstLine="719"/>
              <w:rPr>
                <w:rFonts w:ascii="Times New Roman" w:hAnsi="Times New Roman" w:cs="Times New Roman"/>
                <w:sz w:val="24"/>
                <w:szCs w:val="24"/>
                <w:lang w:val="ru-RU"/>
              </w:rPr>
            </w:pPr>
            <w:r w:rsidRPr="009D2BDD">
              <w:rPr>
                <w:rFonts w:ascii="Times New Roman" w:hAnsi="Times New Roman" w:cs="Times New Roman"/>
                <w:sz w:val="24"/>
                <w:szCs w:val="24"/>
                <w:lang w:val="ru-RU"/>
              </w:rPr>
              <w:t>Утренняя зарядка, продолжительность, не менее</w:t>
            </w:r>
          </w:p>
        </w:tc>
        <w:tc>
          <w:tcPr>
            <w:tcW w:w="2448" w:type="dxa"/>
          </w:tcPr>
          <w:p w:rsidR="009D2BDD" w:rsidRPr="009D2BDD" w:rsidRDefault="009D2BDD" w:rsidP="00E66DA8">
            <w:pPr>
              <w:pStyle w:val="TableParagraph"/>
              <w:spacing w:before="90"/>
              <w:ind w:left="821"/>
              <w:rPr>
                <w:rFonts w:ascii="Times New Roman" w:hAnsi="Times New Roman" w:cs="Times New Roman"/>
                <w:sz w:val="24"/>
                <w:szCs w:val="24"/>
              </w:rPr>
            </w:pPr>
            <w:r w:rsidRPr="009D2BDD">
              <w:rPr>
                <w:rFonts w:ascii="Times New Roman" w:hAnsi="Times New Roman" w:cs="Times New Roman"/>
                <w:sz w:val="24"/>
                <w:szCs w:val="24"/>
              </w:rPr>
              <w:t xml:space="preserve">до 7 </w:t>
            </w:r>
            <w:r w:rsidRPr="009D2BDD">
              <w:rPr>
                <w:rFonts w:ascii="Times New Roman" w:hAnsi="Times New Roman" w:cs="Times New Roman"/>
                <w:spacing w:val="-5"/>
                <w:sz w:val="24"/>
                <w:szCs w:val="24"/>
              </w:rPr>
              <w:t>лет</w:t>
            </w:r>
          </w:p>
        </w:tc>
        <w:tc>
          <w:tcPr>
            <w:tcW w:w="2676" w:type="dxa"/>
          </w:tcPr>
          <w:p w:rsidR="009D2BDD" w:rsidRPr="009D2BDD" w:rsidRDefault="009D2BDD" w:rsidP="00E66DA8">
            <w:pPr>
              <w:pStyle w:val="TableParagraph"/>
              <w:spacing w:before="90"/>
              <w:ind w:left="821"/>
              <w:rPr>
                <w:rFonts w:ascii="Times New Roman" w:hAnsi="Times New Roman" w:cs="Times New Roman"/>
                <w:sz w:val="24"/>
                <w:szCs w:val="24"/>
              </w:rPr>
            </w:pPr>
            <w:r w:rsidRPr="009D2BDD">
              <w:rPr>
                <w:rFonts w:ascii="Times New Roman" w:hAnsi="Times New Roman" w:cs="Times New Roman"/>
                <w:sz w:val="24"/>
                <w:szCs w:val="24"/>
              </w:rPr>
              <w:t>10</w:t>
            </w:r>
            <w:r w:rsidRPr="009D2BDD">
              <w:rPr>
                <w:rFonts w:ascii="Times New Roman" w:hAnsi="Times New Roman" w:cs="Times New Roman"/>
                <w:spacing w:val="-2"/>
                <w:sz w:val="24"/>
                <w:szCs w:val="24"/>
              </w:rPr>
              <w:t xml:space="preserve"> минут</w:t>
            </w:r>
          </w:p>
        </w:tc>
      </w:tr>
    </w:tbl>
    <w:p w:rsidR="00221C2A" w:rsidRDefault="009D2BDD" w:rsidP="00221C2A">
      <w:pPr>
        <w:pStyle w:val="af4"/>
        <w:spacing w:before="273"/>
        <w:ind w:left="0" w:right="125"/>
      </w:pPr>
      <w:r w:rsidRPr="00210A28">
        <w:t>Согласно пункту 2.10 СП 2.4.3648-20 к организации образовательного процесса и режима дня должны соблюдаться следующие требования: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r w:rsidR="00221C2A">
        <w:t xml:space="preserve"> </w:t>
      </w:r>
    </w:p>
    <w:p w:rsidR="009D2BDD" w:rsidRPr="00210A28" w:rsidRDefault="009D2BDD" w:rsidP="00221C2A">
      <w:pPr>
        <w:pStyle w:val="af4"/>
        <w:ind w:left="0" w:right="125"/>
      </w:pPr>
      <w:r>
        <w:t>ф</w:t>
      </w:r>
      <w:r w:rsidRPr="00210A28">
        <w:t>изкультурные, физкультурно-оздоровительные мероприятия, массовые спортивные мероприятия,туристскиепоходы,спортивныесоревнованияорганизуютсясучетомвозраста,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9D2BDD" w:rsidRPr="00210A28" w:rsidRDefault="009D2BDD" w:rsidP="009D2BDD">
      <w:pPr>
        <w:pStyle w:val="af4"/>
        <w:spacing w:before="5"/>
        <w:ind w:left="0"/>
        <w:jc w:val="left"/>
      </w:pPr>
    </w:p>
    <w:p w:rsidR="00221C2A" w:rsidRPr="00912C3F" w:rsidRDefault="009D2BDD" w:rsidP="00221C2A">
      <w:pPr>
        <w:pStyle w:val="Heading1"/>
        <w:ind w:left="0" w:firstLine="0"/>
        <w:jc w:val="left"/>
        <w:rPr>
          <w:spacing w:val="-2"/>
        </w:rPr>
      </w:pPr>
      <w:r w:rsidRPr="00912C3F">
        <w:t xml:space="preserve">Федеральный календарный план воспитательной </w:t>
      </w:r>
      <w:r w:rsidRPr="00912C3F">
        <w:rPr>
          <w:spacing w:val="-2"/>
        </w:rPr>
        <w:t>работы</w:t>
      </w:r>
    </w:p>
    <w:p w:rsidR="009D2BDD" w:rsidRPr="00221C2A" w:rsidRDefault="009D2BDD" w:rsidP="00221C2A">
      <w:pPr>
        <w:pStyle w:val="Heading1"/>
        <w:ind w:left="0" w:firstLine="0"/>
        <w:jc w:val="left"/>
        <w:rPr>
          <w:b w:val="0"/>
        </w:rPr>
      </w:pPr>
      <w:r w:rsidRPr="00221C2A">
        <w:rPr>
          <w:b w:val="0"/>
        </w:rP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9D2BDD" w:rsidRPr="00221C2A" w:rsidRDefault="009D2BDD" w:rsidP="00221C2A">
      <w:pPr>
        <w:pStyle w:val="af4"/>
        <w:spacing w:line="274" w:lineRule="exact"/>
        <w:ind w:left="0"/>
        <w:jc w:val="left"/>
      </w:pPr>
      <w:r w:rsidRPr="00221C2A">
        <w:rPr>
          <w:spacing w:val="-2"/>
        </w:rPr>
        <w:t>Январь</w:t>
      </w:r>
    </w:p>
    <w:p w:rsidR="009D2BDD" w:rsidRPr="00210A28" w:rsidRDefault="009D2BDD" w:rsidP="00221C2A">
      <w:pPr>
        <w:pStyle w:val="af4"/>
        <w:ind w:left="0" w:right="128"/>
      </w:pPr>
      <w:r w:rsidRPr="00210A28">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9D2BDD" w:rsidRPr="00221C2A" w:rsidRDefault="009D2BDD" w:rsidP="00221C2A">
      <w:pPr>
        <w:pStyle w:val="af4"/>
        <w:ind w:left="0"/>
        <w:jc w:val="left"/>
      </w:pPr>
      <w:r w:rsidRPr="00221C2A">
        <w:rPr>
          <w:spacing w:val="-2"/>
        </w:rPr>
        <w:t>Февраль</w:t>
      </w:r>
    </w:p>
    <w:p w:rsidR="009D2BDD" w:rsidRPr="00210A28" w:rsidRDefault="009D2BDD" w:rsidP="00221C2A">
      <w:pPr>
        <w:pStyle w:val="af4"/>
        <w:ind w:left="0" w:right="124"/>
      </w:pPr>
      <w:r w:rsidRPr="00210A28">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работыс дошкольниками регионально и (или) ситуативно);</w:t>
      </w:r>
    </w:p>
    <w:p w:rsidR="009D2BDD" w:rsidRPr="00210A28" w:rsidRDefault="009D2BDD" w:rsidP="00221C2A">
      <w:pPr>
        <w:pStyle w:val="af4"/>
        <w:ind w:left="0"/>
      </w:pPr>
      <w:r w:rsidRPr="00210A28">
        <w:t>8 февраля: День российской</w:t>
      </w:r>
      <w:r w:rsidRPr="00210A28">
        <w:rPr>
          <w:spacing w:val="-2"/>
        </w:rPr>
        <w:t xml:space="preserve"> науки;</w:t>
      </w:r>
    </w:p>
    <w:p w:rsidR="009D2BDD" w:rsidRPr="00210A28" w:rsidRDefault="009D2BDD" w:rsidP="00221C2A">
      <w:pPr>
        <w:pStyle w:val="af4"/>
        <w:spacing w:before="1"/>
        <w:ind w:left="0" w:right="3896"/>
        <w:jc w:val="left"/>
      </w:pPr>
      <w:r w:rsidRPr="00210A28">
        <w:t>21 февраля: Международный день родного</w:t>
      </w:r>
      <w:r w:rsidR="00912C3F">
        <w:t xml:space="preserve"> </w:t>
      </w:r>
      <w:r w:rsidRPr="00210A28">
        <w:t>языка; 23  февраля: День защитника Отечества.</w:t>
      </w:r>
    </w:p>
    <w:p w:rsidR="009D2BDD" w:rsidRPr="00221C2A" w:rsidRDefault="009D2BDD" w:rsidP="00221C2A">
      <w:pPr>
        <w:pStyle w:val="af4"/>
        <w:ind w:left="0"/>
        <w:jc w:val="left"/>
      </w:pPr>
      <w:r w:rsidRPr="00221C2A">
        <w:rPr>
          <w:spacing w:val="-4"/>
        </w:rPr>
        <w:t>Март</w:t>
      </w:r>
    </w:p>
    <w:p w:rsidR="009D2BDD" w:rsidRPr="00210A28" w:rsidRDefault="009D2BDD" w:rsidP="00221C2A">
      <w:pPr>
        <w:pStyle w:val="af4"/>
        <w:ind w:left="0"/>
        <w:jc w:val="left"/>
      </w:pPr>
      <w:r w:rsidRPr="00210A28">
        <w:t xml:space="preserve">8 марта: Международный женский </w:t>
      </w:r>
      <w:r w:rsidRPr="00210A28">
        <w:rPr>
          <w:spacing w:val="-4"/>
        </w:rPr>
        <w:t>день;</w:t>
      </w:r>
    </w:p>
    <w:p w:rsidR="009D2BDD" w:rsidRPr="00210A28" w:rsidRDefault="009D2BDD" w:rsidP="00221C2A">
      <w:pPr>
        <w:pStyle w:val="af4"/>
        <w:ind w:left="0" w:right="129"/>
        <w:jc w:val="left"/>
      </w:pPr>
      <w:r w:rsidRPr="00210A28">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912C3F" w:rsidRDefault="009D2BDD" w:rsidP="00221C2A">
      <w:pPr>
        <w:pStyle w:val="af4"/>
        <w:ind w:left="0" w:right="5172"/>
        <w:jc w:val="left"/>
      </w:pPr>
      <w:r w:rsidRPr="00210A28">
        <w:t xml:space="preserve">27 марта: Всемирный день театра. </w:t>
      </w:r>
    </w:p>
    <w:p w:rsidR="009D2BDD" w:rsidRPr="00912C3F" w:rsidRDefault="009D2BDD" w:rsidP="00221C2A">
      <w:pPr>
        <w:pStyle w:val="af4"/>
        <w:ind w:left="0" w:right="5172"/>
        <w:jc w:val="left"/>
      </w:pPr>
      <w:r w:rsidRPr="00912C3F">
        <w:rPr>
          <w:spacing w:val="-2"/>
        </w:rPr>
        <w:t>Апрель</w:t>
      </w:r>
    </w:p>
    <w:p w:rsidR="009D2BDD" w:rsidRPr="00210A28" w:rsidRDefault="009D2BDD" w:rsidP="00912C3F">
      <w:pPr>
        <w:pStyle w:val="af4"/>
        <w:ind w:left="0"/>
        <w:jc w:val="left"/>
        <w:sectPr w:rsidR="009D2BDD" w:rsidRPr="00210A28">
          <w:pgSz w:w="11910" w:h="16840"/>
          <w:pgMar w:top="1080" w:right="440" w:bottom="280" w:left="1600" w:header="712" w:footer="0" w:gutter="0"/>
          <w:cols w:space="720"/>
        </w:sectPr>
      </w:pPr>
      <w:r w:rsidRPr="00210A28">
        <w:t xml:space="preserve">12 апреля: День космонавтики, день запуска СССР первого искусственного </w:t>
      </w:r>
      <w:r w:rsidRPr="00210A28">
        <w:rPr>
          <w:spacing w:val="-2"/>
        </w:rPr>
        <w:t>спутника</w:t>
      </w:r>
    </w:p>
    <w:p w:rsidR="00912C3F" w:rsidRPr="00912C3F" w:rsidRDefault="00912C3F" w:rsidP="00221C2A">
      <w:pPr>
        <w:pStyle w:val="af4"/>
        <w:ind w:left="0"/>
        <w:jc w:val="left"/>
        <w:rPr>
          <w:spacing w:val="-2"/>
        </w:rPr>
      </w:pPr>
    </w:p>
    <w:p w:rsidR="00221C2A" w:rsidRDefault="009D2BDD" w:rsidP="00221C2A">
      <w:r w:rsidRPr="00210A28">
        <w:t>22 апреля: Всемирный день Земли</w:t>
      </w:r>
    </w:p>
    <w:p w:rsidR="00912C3F" w:rsidRDefault="00912C3F" w:rsidP="00221C2A">
      <w:r>
        <w:t>Май</w:t>
      </w:r>
    </w:p>
    <w:p w:rsidR="00912C3F" w:rsidRPr="00221C2A" w:rsidRDefault="00912C3F" w:rsidP="00912C3F">
      <w:pPr>
        <w:pStyle w:val="af4"/>
        <w:spacing w:before="1"/>
        <w:ind w:left="0" w:right="5669"/>
        <w:jc w:val="left"/>
      </w:pPr>
      <w:r>
        <w:t>1мая:ПраздникВесныиТруда; 9 мая: День Победы;</w:t>
      </w:r>
    </w:p>
    <w:p w:rsidR="009D2BDD" w:rsidRPr="00210A28" w:rsidRDefault="009D2BDD" w:rsidP="00221C2A">
      <w:pPr>
        <w:pStyle w:val="af4"/>
        <w:ind w:left="0"/>
        <w:jc w:val="left"/>
      </w:pPr>
      <w:r w:rsidRPr="00210A28">
        <w:t>18 мая: день основания Балтийского флота (рекомендуется включать в план воспитательной работы с дошкольниками регионально и (или) ситуативно);</w:t>
      </w:r>
    </w:p>
    <w:p w:rsidR="009D2BDD" w:rsidRPr="00210A28" w:rsidRDefault="009D2BDD" w:rsidP="00221C2A">
      <w:pPr>
        <w:pStyle w:val="af4"/>
        <w:ind w:left="0" w:right="2933"/>
        <w:jc w:val="left"/>
      </w:pPr>
      <w:r w:rsidRPr="00210A28">
        <w:t>19 мая: День детских общественных организаций России; 24 мая: День славянской письменности и культуры.</w:t>
      </w:r>
    </w:p>
    <w:p w:rsidR="009D2BDD" w:rsidRPr="00210A28" w:rsidRDefault="009D2BDD" w:rsidP="00221C2A">
      <w:pPr>
        <w:pStyle w:val="af4"/>
        <w:ind w:left="0"/>
        <w:jc w:val="left"/>
      </w:pPr>
      <w:r w:rsidRPr="00210A28">
        <w:rPr>
          <w:spacing w:val="-4"/>
          <w:u w:val="single"/>
        </w:rPr>
        <w:t>Июнь</w:t>
      </w:r>
    </w:p>
    <w:p w:rsidR="00221C2A" w:rsidRDefault="00221C2A" w:rsidP="00221C2A">
      <w:pPr>
        <w:pStyle w:val="af4"/>
        <w:ind w:left="0"/>
        <w:jc w:val="left"/>
        <w:rPr>
          <w:spacing w:val="-2"/>
        </w:rPr>
      </w:pPr>
      <w:r>
        <w:t>1</w:t>
      </w:r>
      <w:r w:rsidR="009D2BDD" w:rsidRPr="00210A28">
        <w:t>июня: Международный день защиты</w:t>
      </w:r>
      <w:r w:rsidR="009D2BDD" w:rsidRPr="00210A28">
        <w:rPr>
          <w:spacing w:val="-2"/>
        </w:rPr>
        <w:t xml:space="preserve"> обучающихся;</w:t>
      </w:r>
    </w:p>
    <w:p w:rsidR="009D2BDD" w:rsidRPr="00221C2A" w:rsidRDefault="00221C2A" w:rsidP="00221C2A">
      <w:pPr>
        <w:pStyle w:val="af4"/>
        <w:ind w:left="0"/>
        <w:jc w:val="left"/>
      </w:pPr>
      <w:r>
        <w:rPr>
          <w:spacing w:val="-2"/>
        </w:rPr>
        <w:t xml:space="preserve">12 </w:t>
      </w:r>
      <w:r w:rsidR="009D2BDD" w:rsidRPr="00221C2A">
        <w:t xml:space="preserve">июня: День </w:t>
      </w:r>
      <w:r w:rsidR="009D2BDD" w:rsidRPr="00221C2A">
        <w:rPr>
          <w:spacing w:val="-2"/>
        </w:rPr>
        <w:t>эколога;</w:t>
      </w:r>
    </w:p>
    <w:p w:rsidR="009D2BDD" w:rsidRPr="00221C2A" w:rsidRDefault="00221C2A" w:rsidP="00221C2A">
      <w:pPr>
        <w:widowControl w:val="0"/>
        <w:tabs>
          <w:tab w:val="left" w:pos="1051"/>
        </w:tabs>
        <w:autoSpaceDE w:val="0"/>
        <w:autoSpaceDN w:val="0"/>
        <w:ind w:right="129"/>
        <w:jc w:val="both"/>
        <w:rPr>
          <w:sz w:val="24"/>
          <w:szCs w:val="24"/>
        </w:rPr>
      </w:pPr>
      <w:r>
        <w:rPr>
          <w:sz w:val="24"/>
          <w:szCs w:val="24"/>
        </w:rPr>
        <w:t>5</w:t>
      </w:r>
      <w:r w:rsidR="009D2BDD" w:rsidRPr="00221C2A">
        <w:rPr>
          <w:sz w:val="24"/>
          <w:szCs w:val="24"/>
        </w:rPr>
        <w:t>июня: день рождения великого русского поэта Александра Сергеевича Пушкина (1799-1837), День русского языка;</w:t>
      </w:r>
    </w:p>
    <w:p w:rsidR="00221C2A" w:rsidRDefault="009D2BDD" w:rsidP="00221C2A">
      <w:pPr>
        <w:pStyle w:val="af4"/>
        <w:ind w:left="0" w:right="6211"/>
        <w:jc w:val="left"/>
      </w:pPr>
      <w:r w:rsidRPr="00210A28">
        <w:t xml:space="preserve">12 июня: День России. </w:t>
      </w:r>
    </w:p>
    <w:p w:rsidR="009D2BDD" w:rsidRPr="00210A28" w:rsidRDefault="00221C2A" w:rsidP="00221C2A">
      <w:r>
        <w:rPr>
          <w:sz w:val="24"/>
          <w:szCs w:val="24"/>
        </w:rPr>
        <w:t>8 июл</w:t>
      </w:r>
      <w:r>
        <w:t>я</w:t>
      </w:r>
      <w:r w:rsidR="009D2BDD" w:rsidRPr="00210A28">
        <w:t>: День семьи, любви и</w:t>
      </w:r>
      <w:r w:rsidR="009D2BDD" w:rsidRPr="00210A28">
        <w:rPr>
          <w:spacing w:val="-2"/>
        </w:rPr>
        <w:t xml:space="preserve"> верности;</w:t>
      </w:r>
    </w:p>
    <w:p w:rsidR="009D2BDD" w:rsidRPr="00210A28" w:rsidRDefault="009D2BDD" w:rsidP="00221C2A">
      <w:pPr>
        <w:pStyle w:val="af4"/>
        <w:tabs>
          <w:tab w:val="left" w:pos="1311"/>
          <w:tab w:val="left" w:pos="2167"/>
          <w:tab w:val="left" w:pos="2922"/>
          <w:tab w:val="left" w:pos="4969"/>
          <w:tab w:val="left" w:pos="5825"/>
          <w:tab w:val="left" w:pos="7672"/>
          <w:tab w:val="left" w:pos="8893"/>
          <w:tab w:val="left" w:pos="9255"/>
        </w:tabs>
        <w:ind w:left="0" w:right="125"/>
        <w:jc w:val="left"/>
      </w:pPr>
      <w:r w:rsidRPr="00210A28">
        <w:rPr>
          <w:spacing w:val="-6"/>
        </w:rPr>
        <w:t>30</w:t>
      </w:r>
      <w:r w:rsidR="00221C2A">
        <w:t xml:space="preserve"> </w:t>
      </w:r>
      <w:r w:rsidRPr="00210A28">
        <w:rPr>
          <w:spacing w:val="-2"/>
        </w:rPr>
        <w:t>июля:</w:t>
      </w:r>
      <w:r w:rsidR="00221C2A">
        <w:t xml:space="preserve"> </w:t>
      </w:r>
      <w:r w:rsidRPr="00210A28">
        <w:rPr>
          <w:spacing w:val="-4"/>
        </w:rPr>
        <w:t>День</w:t>
      </w:r>
      <w:r w:rsidR="00221C2A">
        <w:t xml:space="preserve"> </w:t>
      </w:r>
      <w:r w:rsidRPr="00210A28">
        <w:rPr>
          <w:spacing w:val="-2"/>
        </w:rPr>
        <w:t>Военно-морского</w:t>
      </w:r>
      <w:r w:rsidR="00221C2A">
        <w:rPr>
          <w:spacing w:val="-2"/>
        </w:rPr>
        <w:t xml:space="preserve">  </w:t>
      </w:r>
      <w:r w:rsidRPr="00210A28">
        <w:rPr>
          <w:spacing w:val="-2"/>
        </w:rPr>
        <w:t>флота</w:t>
      </w:r>
      <w:r w:rsidR="00221C2A">
        <w:t xml:space="preserve"> </w:t>
      </w:r>
      <w:r w:rsidRPr="00210A28">
        <w:rPr>
          <w:spacing w:val="-2"/>
        </w:rPr>
        <w:t>(рекомендуется</w:t>
      </w:r>
      <w:r w:rsidR="00221C2A">
        <w:t xml:space="preserve"> </w:t>
      </w:r>
      <w:r w:rsidRPr="00210A28">
        <w:rPr>
          <w:spacing w:val="-2"/>
        </w:rPr>
        <w:t>включать</w:t>
      </w:r>
      <w:r w:rsidR="00221C2A">
        <w:t xml:space="preserve"> </w:t>
      </w:r>
      <w:r w:rsidRPr="00210A28">
        <w:rPr>
          <w:spacing w:val="-10"/>
        </w:rPr>
        <w:t>в</w:t>
      </w:r>
      <w:r w:rsidR="00221C2A">
        <w:t xml:space="preserve"> </w:t>
      </w:r>
      <w:r w:rsidRPr="00210A28">
        <w:rPr>
          <w:spacing w:val="-4"/>
        </w:rPr>
        <w:t>план</w:t>
      </w:r>
      <w:r w:rsidR="00221C2A">
        <w:rPr>
          <w:spacing w:val="-4"/>
        </w:rPr>
        <w:t xml:space="preserve"> </w:t>
      </w:r>
      <w:r w:rsidRPr="00210A28">
        <w:t>воспитательной работы с дошкольниками регионально и (или) ситуативно).</w:t>
      </w:r>
    </w:p>
    <w:p w:rsidR="009D2BDD" w:rsidRPr="00555DB4" w:rsidRDefault="009D2BDD" w:rsidP="00555DB4">
      <w:pPr>
        <w:pStyle w:val="af4"/>
        <w:ind w:left="0"/>
        <w:jc w:val="left"/>
      </w:pPr>
      <w:r w:rsidRPr="00555DB4">
        <w:rPr>
          <w:spacing w:val="-2"/>
        </w:rPr>
        <w:t>Август</w:t>
      </w:r>
    </w:p>
    <w:p w:rsidR="009D2BDD" w:rsidRPr="00210A28" w:rsidRDefault="009D2BDD" w:rsidP="00555DB4">
      <w:pPr>
        <w:pStyle w:val="af4"/>
        <w:ind w:left="0"/>
        <w:jc w:val="left"/>
      </w:pPr>
      <w:r w:rsidRPr="00210A28">
        <w:t xml:space="preserve">22 августа: День Государственного флага Российской </w:t>
      </w:r>
      <w:r w:rsidRPr="00210A28">
        <w:rPr>
          <w:spacing w:val="-2"/>
        </w:rPr>
        <w:t>Федерации;</w:t>
      </w:r>
    </w:p>
    <w:p w:rsidR="009D2BDD" w:rsidRPr="00210A28" w:rsidRDefault="009D2BDD" w:rsidP="00555DB4">
      <w:pPr>
        <w:pStyle w:val="af4"/>
        <w:ind w:left="0" w:right="129"/>
      </w:pPr>
      <w:r w:rsidRPr="00210A28">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555DB4" w:rsidRDefault="009D2BDD" w:rsidP="00555DB4">
      <w:pPr>
        <w:pStyle w:val="af4"/>
        <w:ind w:left="0" w:right="5403"/>
      </w:pPr>
      <w:r w:rsidRPr="00210A28">
        <w:t xml:space="preserve">27 августа: День российского кино. </w:t>
      </w:r>
    </w:p>
    <w:p w:rsidR="009D2BDD" w:rsidRPr="00555DB4" w:rsidRDefault="009D2BDD" w:rsidP="00555DB4">
      <w:pPr>
        <w:pStyle w:val="af4"/>
        <w:ind w:left="0" w:right="5403"/>
      </w:pPr>
      <w:r w:rsidRPr="00555DB4">
        <w:rPr>
          <w:spacing w:val="-2"/>
        </w:rPr>
        <w:t>Сентябрь</w:t>
      </w:r>
    </w:p>
    <w:p w:rsidR="009D2BDD" w:rsidRPr="00210A28" w:rsidRDefault="00555DB4" w:rsidP="00555DB4">
      <w:pPr>
        <w:pStyle w:val="af4"/>
        <w:ind w:left="0"/>
      </w:pPr>
      <w:r>
        <w:t xml:space="preserve">1 </w:t>
      </w:r>
      <w:r w:rsidR="009D2BDD" w:rsidRPr="00210A28">
        <w:t xml:space="preserve">сентября: День  </w:t>
      </w:r>
      <w:r w:rsidR="009D2BDD" w:rsidRPr="00210A28">
        <w:rPr>
          <w:spacing w:val="-2"/>
        </w:rPr>
        <w:t>знаний;</w:t>
      </w:r>
    </w:p>
    <w:p w:rsidR="009D2BDD" w:rsidRPr="00555DB4" w:rsidRDefault="00555DB4" w:rsidP="00555DB4">
      <w:pPr>
        <w:widowControl w:val="0"/>
        <w:tabs>
          <w:tab w:val="left" w:pos="1163"/>
        </w:tabs>
        <w:autoSpaceDE w:val="0"/>
        <w:autoSpaceDN w:val="0"/>
        <w:ind w:right="127"/>
        <w:jc w:val="both"/>
        <w:rPr>
          <w:sz w:val="24"/>
          <w:szCs w:val="24"/>
        </w:rPr>
      </w:pPr>
      <w:r>
        <w:rPr>
          <w:sz w:val="24"/>
          <w:szCs w:val="24"/>
        </w:rPr>
        <w:t xml:space="preserve">5 </w:t>
      </w:r>
      <w:r w:rsidR="009D2BDD" w:rsidRPr="00555DB4">
        <w:rPr>
          <w:sz w:val="24"/>
          <w:szCs w:val="24"/>
        </w:rPr>
        <w:t>сентября: день Бородинского сражения (рекомендуется включать в план воспитательной работы с дошкольниками регионально и (или) ситуативно);</w:t>
      </w:r>
    </w:p>
    <w:p w:rsidR="009D2BDD" w:rsidRPr="00555DB4" w:rsidRDefault="009D2BDD" w:rsidP="00555DB4">
      <w:pPr>
        <w:pStyle w:val="af4"/>
        <w:spacing w:before="1"/>
        <w:ind w:left="0" w:right="2108"/>
        <w:jc w:val="left"/>
      </w:pPr>
      <w:r w:rsidRPr="00210A28">
        <w:t>27 сентября: День воспитателя и всех</w:t>
      </w:r>
      <w:r w:rsidR="00555DB4">
        <w:t xml:space="preserve"> </w:t>
      </w:r>
      <w:r w:rsidRPr="00210A28">
        <w:t>дошкольных</w:t>
      </w:r>
      <w:r w:rsidR="00555DB4">
        <w:t xml:space="preserve"> </w:t>
      </w:r>
      <w:r w:rsidRPr="00210A28">
        <w:t xml:space="preserve">работников. </w:t>
      </w:r>
      <w:r w:rsidRPr="00555DB4">
        <w:rPr>
          <w:spacing w:val="-2"/>
        </w:rPr>
        <w:t>Октябрь</w:t>
      </w:r>
    </w:p>
    <w:p w:rsidR="009D2BDD" w:rsidRPr="00210A28" w:rsidRDefault="009D2BDD" w:rsidP="00555DB4">
      <w:pPr>
        <w:pStyle w:val="af4"/>
        <w:spacing w:before="2" w:line="237" w:lineRule="auto"/>
        <w:ind w:left="0" w:right="593"/>
        <w:jc w:val="left"/>
      </w:pPr>
      <w:r w:rsidRPr="00210A28">
        <w:t>1октября: Международный день пожилых людей; Международный день музыки; 5 октября: День учителя;</w:t>
      </w:r>
    </w:p>
    <w:p w:rsidR="009D2BDD" w:rsidRPr="00210A28" w:rsidRDefault="00912C3F" w:rsidP="00555DB4">
      <w:pPr>
        <w:pStyle w:val="af4"/>
        <w:spacing w:before="1"/>
        <w:ind w:left="0" w:right="5172"/>
        <w:jc w:val="left"/>
      </w:pPr>
      <w:r>
        <w:t>16 октября: День отцо</w:t>
      </w:r>
      <w:r w:rsidR="009D2BDD" w:rsidRPr="00210A28">
        <w:t xml:space="preserve">в России. </w:t>
      </w:r>
      <w:r w:rsidR="009D2BDD" w:rsidRPr="00210A28">
        <w:rPr>
          <w:spacing w:val="-2"/>
        </w:rPr>
        <w:t>Ноябрь</w:t>
      </w:r>
    </w:p>
    <w:p w:rsidR="009D2BDD" w:rsidRPr="00210A28" w:rsidRDefault="009D2BDD" w:rsidP="00555DB4">
      <w:pPr>
        <w:pStyle w:val="af4"/>
        <w:ind w:left="0" w:right="5172"/>
        <w:jc w:val="left"/>
      </w:pPr>
      <w:r w:rsidRPr="00210A28">
        <w:t>4 ноября: День народного единства; 27 ноября: День матери в России;</w:t>
      </w:r>
    </w:p>
    <w:p w:rsidR="009D2BDD" w:rsidRPr="00555DB4" w:rsidRDefault="009D2BDD" w:rsidP="00555DB4">
      <w:pPr>
        <w:pStyle w:val="af4"/>
        <w:ind w:left="0" w:right="2108"/>
        <w:jc w:val="left"/>
      </w:pPr>
      <w:r w:rsidRPr="00210A28">
        <w:t xml:space="preserve">30 ноября: День Государственного герба Российской Федерации. </w:t>
      </w:r>
      <w:r w:rsidRPr="00555DB4">
        <w:rPr>
          <w:spacing w:val="-2"/>
        </w:rPr>
        <w:t>Декабрь:</w:t>
      </w:r>
    </w:p>
    <w:p w:rsidR="009D2BDD" w:rsidRPr="00210A28" w:rsidRDefault="009D2BDD" w:rsidP="00555DB4">
      <w:pPr>
        <w:pStyle w:val="af4"/>
        <w:ind w:left="0" w:right="126"/>
      </w:pPr>
      <w:r w:rsidRPr="00210A28">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9D2BDD" w:rsidRPr="00210A28" w:rsidRDefault="00555DB4" w:rsidP="00555DB4">
      <w:pPr>
        <w:pStyle w:val="af4"/>
        <w:spacing w:before="1"/>
        <w:ind w:left="0"/>
        <w:jc w:val="left"/>
      </w:pPr>
      <w:r>
        <w:t>5</w:t>
      </w:r>
      <w:r w:rsidR="009D2BDD" w:rsidRPr="00210A28">
        <w:t xml:space="preserve">декабря: День добровольца (волонтера) в </w:t>
      </w:r>
      <w:r w:rsidR="009D2BDD" w:rsidRPr="00210A28">
        <w:rPr>
          <w:spacing w:val="-2"/>
        </w:rPr>
        <w:t>России;</w:t>
      </w:r>
    </w:p>
    <w:p w:rsidR="009D2BDD" w:rsidRPr="00555DB4" w:rsidRDefault="009D2BDD" w:rsidP="00912C3F">
      <w:pPr>
        <w:pStyle w:val="a5"/>
        <w:widowControl w:val="0"/>
        <w:numPr>
          <w:ilvl w:val="0"/>
          <w:numId w:val="39"/>
        </w:numPr>
        <w:tabs>
          <w:tab w:val="left" w:pos="284"/>
        </w:tabs>
        <w:autoSpaceDE w:val="0"/>
        <w:autoSpaceDN w:val="0"/>
        <w:ind w:left="0" w:firstLine="0"/>
        <w:jc w:val="both"/>
        <w:rPr>
          <w:sz w:val="24"/>
          <w:szCs w:val="24"/>
        </w:rPr>
      </w:pPr>
      <w:r w:rsidRPr="00555DB4">
        <w:rPr>
          <w:sz w:val="24"/>
          <w:szCs w:val="24"/>
        </w:rPr>
        <w:t xml:space="preserve">декабря: Международный день </w:t>
      </w:r>
      <w:r w:rsidRPr="00555DB4">
        <w:rPr>
          <w:spacing w:val="-2"/>
          <w:sz w:val="24"/>
          <w:szCs w:val="24"/>
        </w:rPr>
        <w:t>художника;</w:t>
      </w:r>
    </w:p>
    <w:p w:rsidR="009D2BDD" w:rsidRPr="00555DB4" w:rsidRDefault="00555DB4" w:rsidP="00555DB4">
      <w:pPr>
        <w:widowControl w:val="0"/>
        <w:tabs>
          <w:tab w:val="left" w:pos="1001"/>
        </w:tabs>
        <w:autoSpaceDE w:val="0"/>
        <w:autoSpaceDN w:val="0"/>
        <w:ind w:right="5491"/>
        <w:jc w:val="both"/>
        <w:rPr>
          <w:sz w:val="24"/>
          <w:szCs w:val="24"/>
        </w:rPr>
      </w:pPr>
      <w:r>
        <w:rPr>
          <w:sz w:val="24"/>
          <w:szCs w:val="24"/>
        </w:rPr>
        <w:t xml:space="preserve">5 </w:t>
      </w:r>
      <w:r w:rsidR="009D2BDD" w:rsidRPr="00555DB4">
        <w:rPr>
          <w:sz w:val="24"/>
          <w:szCs w:val="24"/>
        </w:rPr>
        <w:t>декабря: День ГероевОтечества; 31 декабря: Новый год.</w:t>
      </w:r>
    </w:p>
    <w:p w:rsidR="009D2BDD" w:rsidRPr="003672FE" w:rsidRDefault="009D2BDD" w:rsidP="003672FE">
      <w:pPr>
        <w:tabs>
          <w:tab w:val="left" w:pos="835"/>
        </w:tabs>
        <w:ind w:right="440"/>
        <w:rPr>
          <w:sz w:val="24"/>
          <w:szCs w:val="24"/>
        </w:rPr>
      </w:pPr>
    </w:p>
    <w:p w:rsidR="00227AD6" w:rsidRPr="00227AD6" w:rsidRDefault="00227AD6" w:rsidP="00227AD6">
      <w:pPr>
        <w:rPr>
          <w:rFonts w:eastAsia="Calibri"/>
          <w:sz w:val="24"/>
          <w:szCs w:val="24"/>
          <w:lang w:eastAsia="en-US"/>
        </w:rPr>
      </w:pPr>
      <w:bookmarkStart w:id="1" w:name="_Hlk482785973"/>
      <w:r w:rsidRPr="00227AD6">
        <w:rPr>
          <w:rFonts w:eastAsia="Calibri"/>
          <w:sz w:val="24"/>
          <w:szCs w:val="24"/>
          <w:lang w:eastAsia="en-US"/>
        </w:rPr>
        <w:t>Перечень нормативных и нормативно-методических документов</w:t>
      </w:r>
      <w:bookmarkEnd w:id="1"/>
    </w:p>
    <w:p w:rsidR="005E178F" w:rsidRPr="00EF4B87" w:rsidRDefault="005E178F" w:rsidP="00227AD6">
      <w:pPr>
        <w:pStyle w:val="a6"/>
        <w:jc w:val="both"/>
        <w:rPr>
          <w:rFonts w:eastAsia="Calibri"/>
          <w:sz w:val="24"/>
          <w:szCs w:val="24"/>
        </w:rPr>
      </w:pPr>
      <w:r>
        <w:rPr>
          <w:rFonts w:eastAsia="Calibri"/>
          <w:sz w:val="24"/>
          <w:szCs w:val="24"/>
        </w:rPr>
        <w:t xml:space="preserve">1. </w:t>
      </w:r>
      <w:r w:rsidR="00227AD6" w:rsidRPr="00EF4B87">
        <w:rPr>
          <w:rFonts w:eastAsia="Calibri"/>
          <w:sz w:val="24"/>
          <w:szCs w:val="24"/>
        </w:rPr>
        <w:t>Конвенция о правах ребенка. Принята резолюцие</w:t>
      </w:r>
      <w:r w:rsidR="00227AD6">
        <w:rPr>
          <w:rFonts w:eastAsia="Calibri"/>
          <w:sz w:val="24"/>
          <w:szCs w:val="24"/>
        </w:rPr>
        <w:t>й 44/25 Генеральной Ассамблеи</w:t>
      </w:r>
      <w:r w:rsidR="00227AD6" w:rsidRPr="00EF4B87">
        <w:rPr>
          <w:rFonts w:eastAsia="Calibri"/>
          <w:sz w:val="24"/>
          <w:szCs w:val="24"/>
        </w:rPr>
        <w:t xml:space="preserve"> 20 ноября 1989 года.─ ООН 1990.</w:t>
      </w:r>
    </w:p>
    <w:p w:rsidR="00227AD6" w:rsidRPr="00EF4B87" w:rsidRDefault="00227AD6" w:rsidP="00227AD6">
      <w:pPr>
        <w:pStyle w:val="a6"/>
        <w:jc w:val="both"/>
        <w:rPr>
          <w:rFonts w:eastAsia="Calibri"/>
          <w:sz w:val="24"/>
          <w:szCs w:val="24"/>
        </w:rPr>
      </w:pPr>
      <w:r w:rsidRPr="00EF4B87">
        <w:rPr>
          <w:rFonts w:eastAsia="Calibri"/>
          <w:sz w:val="24"/>
          <w:szCs w:val="24"/>
        </w:rPr>
        <w:lastRenderedPageBreak/>
        <w:t>2 .Федеральный закон от 29 декабря 2012 г. № 273-ФЗ (ред. от 31.12.2014, с изм. Отм</w:t>
      </w:r>
      <w:r>
        <w:rPr>
          <w:rFonts w:eastAsia="Calibri"/>
          <w:sz w:val="24"/>
          <w:szCs w:val="24"/>
        </w:rPr>
        <w:t xml:space="preserve"> </w:t>
      </w:r>
      <w:r w:rsidRPr="00EF4B87">
        <w:rPr>
          <w:rFonts w:eastAsia="Calibri"/>
          <w:sz w:val="24"/>
          <w:szCs w:val="24"/>
        </w:rPr>
        <w:t>02.05.2015) «Об образовании в Российской Федерации» [Электронный ресурс] // Официальный интернет-портал правовой информации: ─ Режим доступа: pravo.gov.ru..</w:t>
      </w:r>
    </w:p>
    <w:p w:rsidR="00227AD6" w:rsidRPr="00EF4B87" w:rsidRDefault="00227AD6" w:rsidP="00227AD6">
      <w:pPr>
        <w:pStyle w:val="a6"/>
        <w:jc w:val="both"/>
        <w:rPr>
          <w:rFonts w:eastAsia="Calibri"/>
          <w:sz w:val="24"/>
          <w:szCs w:val="24"/>
        </w:rPr>
      </w:pPr>
      <w:r w:rsidRPr="00EF4B87">
        <w:rPr>
          <w:rFonts w:eastAsia="Calibri"/>
          <w:sz w:val="24"/>
          <w:szCs w:val="24"/>
        </w:rPr>
        <w:t>3. Федеральный закон 24 июля 1998 г. № 124-ФЗ «Об основных гарантиях прав ребенка в Российской Федерации».</w:t>
      </w:r>
    </w:p>
    <w:p w:rsidR="00227AD6" w:rsidRPr="00EF4B87" w:rsidRDefault="00227AD6" w:rsidP="00227AD6">
      <w:pPr>
        <w:pStyle w:val="a6"/>
        <w:jc w:val="both"/>
        <w:rPr>
          <w:rFonts w:eastAsia="Calibri"/>
          <w:sz w:val="24"/>
          <w:szCs w:val="24"/>
        </w:rPr>
      </w:pPr>
      <w:r w:rsidRPr="00EF4B87">
        <w:rPr>
          <w:rFonts w:eastAsia="Calibri"/>
          <w:sz w:val="24"/>
          <w:szCs w:val="24"/>
        </w:rPr>
        <w:t>4. Распоряжение Правительства Российской Федерации от 4 сентября 2014 г. № 1726-р о Концепции дополнительного образования детей.</w:t>
      </w:r>
    </w:p>
    <w:p w:rsidR="00227AD6" w:rsidRPr="00EF4B87" w:rsidRDefault="00227AD6" w:rsidP="00227AD6">
      <w:pPr>
        <w:pStyle w:val="a6"/>
        <w:jc w:val="both"/>
        <w:rPr>
          <w:rFonts w:eastAsia="Calibri"/>
          <w:sz w:val="24"/>
          <w:szCs w:val="24"/>
        </w:rPr>
      </w:pPr>
      <w:r w:rsidRPr="00EF4B87">
        <w:rPr>
          <w:rFonts w:eastAsia="Calibri"/>
          <w:sz w:val="24"/>
          <w:szCs w:val="24"/>
        </w:rPr>
        <w:t>5. Распоряжение Правительства Российской Федерации от 29 мая 2015 г. № 996-р о Стратегии  развития  воспитания  до  2025  г.[Электронный  ресурс].─  Режим доступа:</w:t>
      </w:r>
      <w:r w:rsidR="00601473">
        <w:rPr>
          <w:rFonts w:eastAsia="Calibri"/>
          <w:sz w:val="24"/>
          <w:szCs w:val="24"/>
        </w:rPr>
        <w:t xml:space="preserve"> </w:t>
      </w:r>
      <w:r w:rsidRPr="00EF4B87">
        <w:rPr>
          <w:rFonts w:eastAsia="Calibri"/>
          <w:sz w:val="24"/>
          <w:szCs w:val="24"/>
        </w:rPr>
        <w:t>http://government.ru/docs/18312/.</w:t>
      </w:r>
    </w:p>
    <w:p w:rsidR="00227AD6" w:rsidRPr="00EF4B87" w:rsidRDefault="00227AD6" w:rsidP="00227AD6">
      <w:pPr>
        <w:pStyle w:val="a6"/>
        <w:jc w:val="both"/>
        <w:rPr>
          <w:rFonts w:eastAsia="Calibri"/>
          <w:sz w:val="24"/>
          <w:szCs w:val="24"/>
        </w:rPr>
      </w:pPr>
      <w:r w:rsidRPr="00EF4B87">
        <w:rPr>
          <w:rFonts w:eastAsia="Calibri"/>
          <w:sz w:val="24"/>
          <w:szCs w:val="24"/>
        </w:rPr>
        <w:t>6</w:t>
      </w:r>
      <w:r w:rsidR="005E178F">
        <w:rPr>
          <w:rFonts w:eastAsia="Calibri"/>
          <w:sz w:val="24"/>
          <w:szCs w:val="24"/>
        </w:rPr>
        <w:t xml:space="preserve">. </w:t>
      </w:r>
      <w:r w:rsidRPr="00EF4B87">
        <w:rPr>
          <w:rFonts w:eastAsia="Calibri"/>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 фонда».</w:t>
      </w:r>
    </w:p>
    <w:p w:rsidR="00227AD6" w:rsidRPr="00EF4B87" w:rsidRDefault="005E178F" w:rsidP="00227AD6">
      <w:pPr>
        <w:pStyle w:val="a6"/>
        <w:jc w:val="both"/>
        <w:rPr>
          <w:rFonts w:eastAsia="Calibri"/>
          <w:sz w:val="24"/>
          <w:szCs w:val="24"/>
        </w:rPr>
      </w:pPr>
      <w:r>
        <w:rPr>
          <w:rFonts w:eastAsia="Calibri"/>
          <w:sz w:val="24"/>
          <w:szCs w:val="24"/>
        </w:rPr>
        <w:t xml:space="preserve">7. </w:t>
      </w:r>
      <w:r w:rsidR="00227AD6" w:rsidRPr="00EF4B87">
        <w:rPr>
          <w:rFonts w:eastAsia="Calibri"/>
          <w:sz w:val="24"/>
          <w:szCs w:val="24"/>
        </w:rPr>
        <w:t>Постановление Главного государственного санитарного врача Российской Федерации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227AD6" w:rsidRPr="00EF4B87" w:rsidRDefault="00227AD6" w:rsidP="00227AD6">
      <w:pPr>
        <w:pStyle w:val="a6"/>
        <w:jc w:val="both"/>
        <w:rPr>
          <w:rFonts w:eastAsia="Calibri"/>
          <w:sz w:val="24"/>
          <w:szCs w:val="24"/>
        </w:rPr>
      </w:pPr>
      <w:r w:rsidRPr="00EF4B87">
        <w:rPr>
          <w:rFonts w:eastAsia="Calibri"/>
          <w:sz w:val="24"/>
          <w:szCs w:val="24"/>
        </w:rPr>
        <w:t>8.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227AD6" w:rsidRPr="00EF4B87" w:rsidRDefault="00227AD6" w:rsidP="00227AD6">
      <w:pPr>
        <w:pStyle w:val="a6"/>
        <w:jc w:val="both"/>
        <w:rPr>
          <w:rFonts w:eastAsia="Calibri"/>
          <w:sz w:val="24"/>
          <w:szCs w:val="24"/>
        </w:rPr>
      </w:pPr>
      <w:r w:rsidRPr="00EF4B87">
        <w:rPr>
          <w:rFonts w:eastAsia="Calibri"/>
          <w:sz w:val="24"/>
          <w:szCs w:val="24"/>
        </w:rPr>
        <w:t>9.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227AD6" w:rsidRPr="00EF4B87" w:rsidRDefault="00227AD6" w:rsidP="00227AD6">
      <w:pPr>
        <w:pStyle w:val="a6"/>
        <w:jc w:val="both"/>
        <w:rPr>
          <w:rFonts w:eastAsia="Calibri"/>
          <w:sz w:val="24"/>
          <w:szCs w:val="24"/>
        </w:rPr>
      </w:pPr>
      <w:r w:rsidRPr="00EF4B87">
        <w:rPr>
          <w:rFonts w:eastAsia="Calibri"/>
          <w:sz w:val="24"/>
          <w:szCs w:val="24"/>
        </w:rPr>
        <w:t xml:space="preserve">10. Письмо Минобрнауки России «Комментарии к ФГОС ДО» от 28 февраля 2014 г. № 08- 249 </w:t>
      </w:r>
    </w:p>
    <w:p w:rsidR="00227AD6" w:rsidRPr="00EF4B87" w:rsidRDefault="00227AD6" w:rsidP="00227AD6">
      <w:pPr>
        <w:pStyle w:val="a6"/>
        <w:jc w:val="both"/>
        <w:rPr>
          <w:rFonts w:eastAsia="Calibri"/>
          <w:sz w:val="24"/>
          <w:szCs w:val="24"/>
        </w:rPr>
      </w:pPr>
      <w:r w:rsidRPr="00EF4B87">
        <w:rPr>
          <w:rFonts w:eastAsia="Calibri"/>
          <w:sz w:val="24"/>
          <w:szCs w:val="24"/>
        </w:rPr>
        <w:t>11.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227AD6" w:rsidRPr="00EF4B87" w:rsidRDefault="00227AD6" w:rsidP="00227AD6">
      <w:pPr>
        <w:pStyle w:val="a6"/>
        <w:jc w:val="both"/>
        <w:rPr>
          <w:rFonts w:eastAsia="Calibri"/>
          <w:sz w:val="24"/>
          <w:szCs w:val="24"/>
        </w:rPr>
      </w:pPr>
      <w:r w:rsidRPr="00EF4B87">
        <w:rPr>
          <w:rFonts w:eastAsia="Calibri"/>
          <w:sz w:val="24"/>
          <w:szCs w:val="24"/>
        </w:rPr>
        <w:t>12. Закон РТ от 22 июля 2013 года № 68-ЗРТ «Об образовании» (в ред. Законов РТ от 23.07.2014 N 61-ЗРТ, от 16.03.2015 N 14-ЗРТ, от 08.10.2015 N 76-ЗРТ, от  06.07.2016 N 54-ЗРТ).</w:t>
      </w:r>
    </w:p>
    <w:p w:rsidR="00227AD6" w:rsidRPr="00EF4B87" w:rsidRDefault="00227AD6" w:rsidP="00227AD6">
      <w:pPr>
        <w:pStyle w:val="a6"/>
        <w:jc w:val="both"/>
        <w:rPr>
          <w:rFonts w:eastAsia="Calibri"/>
          <w:sz w:val="24"/>
          <w:szCs w:val="24"/>
        </w:rPr>
      </w:pPr>
      <w:r w:rsidRPr="00EF4B87">
        <w:rPr>
          <w:rFonts w:eastAsia="Calibri"/>
          <w:sz w:val="24"/>
          <w:szCs w:val="24"/>
        </w:rPr>
        <w:t>13. 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 53-ЗРТ).</w:t>
      </w:r>
    </w:p>
    <w:p w:rsidR="00227AD6" w:rsidRPr="003672FE" w:rsidRDefault="00227AD6" w:rsidP="003672FE">
      <w:pPr>
        <w:ind w:right="-699"/>
        <w:jc w:val="both"/>
        <w:rPr>
          <w:rFonts w:eastAsia="Lucida Sans Unicode"/>
          <w:sz w:val="24"/>
          <w:szCs w:val="24"/>
        </w:rPr>
      </w:pPr>
    </w:p>
    <w:p w:rsidR="00227AD6" w:rsidRPr="00EF4B87" w:rsidRDefault="00BA390F" w:rsidP="00227AD6">
      <w:pPr>
        <w:rPr>
          <w:rFonts w:eastAsia="Calibri"/>
          <w:b/>
          <w:lang w:eastAsia="en-US"/>
        </w:rPr>
      </w:pPr>
      <w:r>
        <w:rPr>
          <w:sz w:val="24"/>
          <w:szCs w:val="24"/>
          <w:shd w:val="clear" w:color="auto" w:fill="FFFFFF"/>
        </w:rPr>
        <w:t>8</w:t>
      </w:r>
      <w:r w:rsidR="00DE5E06" w:rsidRPr="003672FE">
        <w:rPr>
          <w:sz w:val="24"/>
          <w:szCs w:val="24"/>
          <w:shd w:val="clear" w:color="auto" w:fill="FFFFFF"/>
        </w:rPr>
        <w:t>.</w:t>
      </w:r>
      <w:r w:rsidR="00227AD6" w:rsidRPr="00227AD6">
        <w:rPr>
          <w:rFonts w:eastAsia="Calibri"/>
          <w:b/>
          <w:lang w:eastAsia="en-US"/>
        </w:rPr>
        <w:t xml:space="preserve"> </w:t>
      </w:r>
      <w:r w:rsidR="00227AD6" w:rsidRPr="00227AD6">
        <w:rPr>
          <w:rFonts w:eastAsia="Calibri"/>
          <w:sz w:val="24"/>
          <w:szCs w:val="24"/>
          <w:lang w:eastAsia="en-US"/>
        </w:rPr>
        <w:t>Перечень литературных источников</w:t>
      </w:r>
    </w:p>
    <w:p w:rsidR="003F0051" w:rsidRPr="00EF4B87" w:rsidRDefault="003F0051" w:rsidP="003F0051">
      <w:pPr>
        <w:rPr>
          <w:rFonts w:eastAsia="Calibri"/>
          <w:b/>
          <w:lang w:eastAsia="en-US"/>
        </w:rPr>
      </w:pPr>
      <w:r w:rsidRPr="003F0051">
        <w:rPr>
          <w:sz w:val="23"/>
          <w:szCs w:val="23"/>
        </w:rPr>
        <w:t>Работа по инновационному изданию программы предполагает использование новых образовательных технологий. Это, безусловно, влечет за собой использование новых методических и дидактических пособий. Однако все пособия, используемые ранее, по-прежнем</w:t>
      </w:r>
      <w:r>
        <w:rPr>
          <w:sz w:val="23"/>
          <w:szCs w:val="23"/>
        </w:rPr>
        <w:t>у используются  в работе педагога</w:t>
      </w:r>
      <w:r w:rsidRPr="003F0051">
        <w:rPr>
          <w:sz w:val="23"/>
          <w:szCs w:val="23"/>
        </w:rPr>
        <w:t>.</w:t>
      </w:r>
    </w:p>
    <w:p w:rsidR="003F0051" w:rsidRPr="00E04675" w:rsidRDefault="00E04675" w:rsidP="003F0051">
      <w:pPr>
        <w:rPr>
          <w:rFonts w:eastAsia="Calibri"/>
          <w:sz w:val="24"/>
          <w:szCs w:val="24"/>
          <w:lang w:eastAsia="en-US"/>
        </w:rPr>
      </w:pPr>
      <w:r w:rsidRPr="00E04675">
        <w:rPr>
          <w:rFonts w:eastAsia="Calibri"/>
          <w:sz w:val="24"/>
          <w:szCs w:val="24"/>
          <w:lang w:eastAsia="en-US"/>
        </w:rPr>
        <w:t>Основная программа</w:t>
      </w:r>
      <w:r w:rsidR="003F0051" w:rsidRPr="00E04675">
        <w:rPr>
          <w:rFonts w:eastAsia="Calibri"/>
          <w:sz w:val="24"/>
          <w:szCs w:val="24"/>
          <w:lang w:eastAsia="en-US"/>
        </w:rPr>
        <w:t xml:space="preserve"> дошкольного образования:</w:t>
      </w:r>
    </w:p>
    <w:p w:rsidR="00C343F9" w:rsidRPr="00555DB4" w:rsidRDefault="003F0051" w:rsidP="003672FE">
      <w:pPr>
        <w:rPr>
          <w:rFonts w:eastAsia="Calibri"/>
          <w:sz w:val="24"/>
          <w:szCs w:val="24"/>
          <w:lang w:eastAsia="en-US"/>
        </w:rPr>
      </w:pPr>
      <w:r w:rsidRPr="00E04675">
        <w:rPr>
          <w:rFonts w:eastAsia="Calibri"/>
          <w:sz w:val="24"/>
          <w:szCs w:val="24"/>
          <w:lang w:eastAsia="en-US"/>
        </w:rPr>
        <w:t>•</w:t>
      </w:r>
      <w:r w:rsidRPr="00E04675">
        <w:rPr>
          <w:rFonts w:eastAsia="Calibri"/>
          <w:sz w:val="24"/>
          <w:szCs w:val="24"/>
          <w:lang w:eastAsia="en-US"/>
        </w:rPr>
        <w:tab/>
        <w:t>ОТ РОЖДЕНИЯ  ДО ШКОЛЫ инновационная  Программа  дошкольного образования/ Н.Е.Вераксы,Т.С.Комарова, Э.М.Дорофеева.  – М.: МОЗАИКА – СИНТЕЗ,  2020 г.</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shd w:val="clear" w:color="auto" w:fill="FFFFFF"/>
        </w:rPr>
        <w:lastRenderedPageBreak/>
        <w:t>Борисова М.М. Малоподвижные игры и игровые упражнения. Издательство Мозаика-Синтез,</w:t>
      </w:r>
      <w:r w:rsidR="00D01935">
        <w:rPr>
          <w:sz w:val="24"/>
          <w:szCs w:val="24"/>
          <w:shd w:val="clear" w:color="auto" w:fill="FFFFFF"/>
        </w:rPr>
        <w:t xml:space="preserve"> </w:t>
      </w:r>
      <w:r w:rsidRPr="003672FE">
        <w:rPr>
          <w:sz w:val="24"/>
          <w:szCs w:val="24"/>
          <w:shd w:val="clear" w:color="auto" w:fill="FFFFFF"/>
        </w:rPr>
        <w:t>Москва,2014- 48с</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shd w:val="clear" w:color="auto" w:fill="FFFFFF"/>
        </w:rPr>
        <w:t>Буре</w:t>
      </w:r>
      <w:r w:rsidR="00227AD6">
        <w:rPr>
          <w:sz w:val="24"/>
          <w:szCs w:val="24"/>
          <w:shd w:val="clear" w:color="auto" w:fill="FFFFFF"/>
        </w:rPr>
        <w:t xml:space="preserve"> </w:t>
      </w:r>
      <w:r w:rsidRPr="003672FE">
        <w:rPr>
          <w:sz w:val="24"/>
          <w:szCs w:val="24"/>
          <w:shd w:val="clear" w:color="auto" w:fill="FFFFFF"/>
        </w:rPr>
        <w:t>Р.С. Социально-нравственное воспитание дошкольников. Издательство Москва-Синтез Москва, 2014 80 с.</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shd w:val="clear" w:color="auto" w:fill="FFFFFF"/>
        </w:rPr>
        <w:t>Белая К.Ю. Формирование основ безопасности у дошкольников</w:t>
      </w:r>
      <w:r w:rsidRPr="003672FE">
        <w:rPr>
          <w:sz w:val="24"/>
          <w:szCs w:val="24"/>
        </w:rPr>
        <w:t>.</w:t>
      </w:r>
      <w:r w:rsidR="002A21E9">
        <w:rPr>
          <w:sz w:val="24"/>
          <w:szCs w:val="24"/>
        </w:rPr>
        <w:t xml:space="preserve"> </w:t>
      </w:r>
      <w:r w:rsidRPr="003672FE">
        <w:rPr>
          <w:sz w:val="24"/>
          <w:szCs w:val="24"/>
          <w:shd w:val="clear" w:color="auto" w:fill="FFFFFF"/>
        </w:rPr>
        <w:t>Издательство Москва-Синтез Москва, 2016 64 с.</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Веракса Н.Е, Галимов О.Р. Познавательно-исследовательская деятельность дошкольников.</w:t>
      </w:r>
      <w:r w:rsidR="00227AD6">
        <w:rPr>
          <w:sz w:val="24"/>
          <w:szCs w:val="24"/>
        </w:rPr>
        <w:t xml:space="preserve"> </w:t>
      </w:r>
      <w:r w:rsidRPr="003672FE">
        <w:rPr>
          <w:sz w:val="24"/>
          <w:szCs w:val="24"/>
          <w:shd w:val="clear" w:color="auto" w:fill="FFFFFF"/>
        </w:rPr>
        <w:t>Издательство Москва-Синтез Москва, 2014 80 с.</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 xml:space="preserve">Веракса Н.Е., Комарова Т.С., Васильева М.А </w:t>
      </w:r>
      <w:r w:rsidRPr="003672FE">
        <w:rPr>
          <w:color w:val="000000"/>
          <w:sz w:val="24"/>
          <w:szCs w:val="24"/>
          <w:shd w:val="clear" w:color="auto" w:fill="FFFFFF"/>
        </w:rPr>
        <w:t>Рабочая программа: Ежеднев</w:t>
      </w:r>
      <w:r w:rsidR="00A31527">
        <w:rPr>
          <w:color w:val="000000"/>
          <w:sz w:val="24"/>
          <w:szCs w:val="24"/>
          <w:shd w:val="clear" w:color="auto" w:fill="FFFFFF"/>
        </w:rPr>
        <w:t>ное планирование по программе «</w:t>
      </w:r>
      <w:r w:rsidRPr="003672FE">
        <w:rPr>
          <w:color w:val="000000"/>
          <w:sz w:val="24"/>
          <w:szCs w:val="24"/>
          <w:shd w:val="clear" w:color="auto" w:fill="FFFFFF"/>
        </w:rPr>
        <w:t>От рождения до школы»</w:t>
      </w:r>
      <w:r w:rsidR="00A31527">
        <w:rPr>
          <w:color w:val="000000"/>
          <w:sz w:val="24"/>
          <w:szCs w:val="24"/>
          <w:shd w:val="clear" w:color="auto" w:fill="FFFFFF"/>
        </w:rPr>
        <w:t xml:space="preserve"> Подготовительная группа. Автор</w:t>
      </w:r>
      <w:r w:rsidRPr="003672FE">
        <w:rPr>
          <w:color w:val="000000"/>
          <w:sz w:val="24"/>
          <w:szCs w:val="24"/>
          <w:shd w:val="clear" w:color="auto" w:fill="FFFFFF"/>
        </w:rPr>
        <w:t xml:space="preserve">–составитель Н.Н.Гладышева И др. Волгоград « Учитель»,2014г.  </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Веракса Н.Е., Веракса А.Н.Проектная деятельность дошкольников, Издательство, Мозаика-Синтез, Москва, 2016</w:t>
      </w:r>
    </w:p>
    <w:p w:rsidR="00C343F9" w:rsidRPr="003672FE" w:rsidRDefault="00C343F9" w:rsidP="00C15EF9">
      <w:pPr>
        <w:pStyle w:val="a5"/>
        <w:numPr>
          <w:ilvl w:val="0"/>
          <w:numId w:val="36"/>
        </w:numPr>
        <w:jc w:val="both"/>
        <w:rPr>
          <w:sz w:val="24"/>
          <w:szCs w:val="24"/>
          <w:shd w:val="clear" w:color="auto" w:fill="FFFFFF"/>
        </w:rPr>
      </w:pPr>
      <w:r w:rsidRPr="003672FE">
        <w:rPr>
          <w:color w:val="000000"/>
          <w:sz w:val="24"/>
          <w:szCs w:val="24"/>
          <w:shd w:val="clear" w:color="auto" w:fill="FFFFFF"/>
        </w:rPr>
        <w:t>Гербова В.В. Развитие речи в детском саду. М.: Мозаика-Синтез,</w:t>
      </w:r>
      <w:r w:rsidR="00A31527">
        <w:rPr>
          <w:color w:val="000000"/>
          <w:sz w:val="24"/>
          <w:szCs w:val="24"/>
          <w:shd w:val="clear" w:color="auto" w:fill="FFFFFF"/>
        </w:rPr>
        <w:t xml:space="preserve"> </w:t>
      </w:r>
      <w:r w:rsidRPr="003672FE">
        <w:rPr>
          <w:color w:val="000000"/>
          <w:sz w:val="24"/>
          <w:szCs w:val="24"/>
          <w:shd w:val="clear" w:color="auto" w:fill="FFFFFF"/>
        </w:rPr>
        <w:t>2016. 80 с.</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 xml:space="preserve">Гербова В.В  «Занятия по развитию  речи в  старшей группе детского сада» Издательство  Мозаика  - Синтез. Москва, 2016 </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Гербова В.В. Развитие речи в детском саду. Средняя группа .Мозаика – Синтез . Москва, 2015</w:t>
      </w:r>
    </w:p>
    <w:p w:rsidR="00C343F9" w:rsidRPr="003672FE" w:rsidRDefault="00C343F9" w:rsidP="00C15EF9">
      <w:pPr>
        <w:pStyle w:val="a5"/>
        <w:numPr>
          <w:ilvl w:val="0"/>
          <w:numId w:val="36"/>
        </w:numPr>
        <w:jc w:val="both"/>
        <w:rPr>
          <w:sz w:val="24"/>
          <w:szCs w:val="24"/>
          <w:shd w:val="clear" w:color="auto" w:fill="FFFFFF"/>
        </w:rPr>
      </w:pPr>
      <w:r w:rsidRPr="003672FE">
        <w:rPr>
          <w:rFonts w:eastAsia="Times New Roman"/>
          <w:sz w:val="24"/>
          <w:szCs w:val="24"/>
        </w:rPr>
        <w:t>Гербова В.В. «Развитие речи в детском саду»: Подготовительная группа; М., «Мозаика – Синтез», 2015г.</w:t>
      </w:r>
    </w:p>
    <w:p w:rsidR="00C343F9" w:rsidRPr="003672FE" w:rsidRDefault="00C343F9" w:rsidP="00C15EF9">
      <w:pPr>
        <w:pStyle w:val="a5"/>
        <w:numPr>
          <w:ilvl w:val="0"/>
          <w:numId w:val="36"/>
        </w:numPr>
        <w:jc w:val="both"/>
        <w:rPr>
          <w:sz w:val="24"/>
          <w:szCs w:val="24"/>
          <w:shd w:val="clear" w:color="auto" w:fill="FFFFFF"/>
        </w:rPr>
      </w:pPr>
      <w:r w:rsidRPr="003672FE">
        <w:rPr>
          <w:color w:val="000000"/>
          <w:sz w:val="24"/>
          <w:szCs w:val="24"/>
          <w:shd w:val="clear" w:color="auto" w:fill="FFFFFF"/>
        </w:rPr>
        <w:t>Губанова Н.Ф. Развитие игровой деятельности.</w:t>
      </w:r>
      <w:r w:rsidRPr="003672FE">
        <w:rPr>
          <w:sz w:val="24"/>
          <w:szCs w:val="24"/>
        </w:rPr>
        <w:t>.</w:t>
      </w:r>
      <w:r w:rsidRPr="003672FE">
        <w:rPr>
          <w:sz w:val="24"/>
          <w:szCs w:val="24"/>
          <w:shd w:val="clear" w:color="auto" w:fill="FFFFFF"/>
        </w:rPr>
        <w:t>Издательство Москва-Синтез Москва, 2015 160 с.</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Дыбина О.В. «Ознакомление с предметным и социальным окружением», Мозаика – Синтез, М., 2014.</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Дыбина О.В.Ознакомление с предметным и социальным окружением. Средняя группа.  Мозаика – Синтез .Москва.2016</w:t>
      </w:r>
    </w:p>
    <w:p w:rsidR="00C343F9" w:rsidRPr="00A31527" w:rsidRDefault="00C343F9" w:rsidP="00C15EF9">
      <w:pPr>
        <w:pStyle w:val="a5"/>
        <w:numPr>
          <w:ilvl w:val="0"/>
          <w:numId w:val="36"/>
        </w:numPr>
        <w:jc w:val="both"/>
        <w:rPr>
          <w:sz w:val="24"/>
          <w:szCs w:val="24"/>
          <w:shd w:val="clear" w:color="auto" w:fill="FFFFFF"/>
        </w:rPr>
      </w:pPr>
      <w:r w:rsidRPr="003672FE">
        <w:rPr>
          <w:sz w:val="24"/>
          <w:szCs w:val="24"/>
        </w:rPr>
        <w:t>Дыбина О.В. Ознакомление с предметным и социальным  окружением .Старшая группа . Мозаика – Синтез. Москва, 2016</w:t>
      </w:r>
    </w:p>
    <w:p w:rsidR="00A31527" w:rsidRPr="00A31527" w:rsidRDefault="00A31527" w:rsidP="00C15EF9">
      <w:pPr>
        <w:pStyle w:val="a5"/>
        <w:numPr>
          <w:ilvl w:val="0"/>
          <w:numId w:val="36"/>
        </w:numPr>
        <w:jc w:val="both"/>
        <w:rPr>
          <w:sz w:val="24"/>
          <w:szCs w:val="24"/>
          <w:shd w:val="clear" w:color="auto" w:fill="FFFFFF"/>
        </w:rPr>
      </w:pPr>
      <w:r>
        <w:rPr>
          <w:sz w:val="24"/>
          <w:szCs w:val="24"/>
        </w:rPr>
        <w:t>Карпухина Н.А. Реализация содержания образовательной деятельности. Старший возраст (5-6 лет). Речевое развитие. Физическое развитие. Социально-коммуникативное развитие. Практическое пособие. – Воронеж: ООО «М-КНИГА», 2019. – 240 с.</w:t>
      </w:r>
    </w:p>
    <w:p w:rsidR="00A31527" w:rsidRPr="00A31527" w:rsidRDefault="00A31527" w:rsidP="00C15EF9">
      <w:pPr>
        <w:pStyle w:val="a5"/>
        <w:numPr>
          <w:ilvl w:val="0"/>
          <w:numId w:val="36"/>
        </w:numPr>
        <w:jc w:val="both"/>
        <w:rPr>
          <w:sz w:val="24"/>
          <w:szCs w:val="24"/>
          <w:shd w:val="clear" w:color="auto" w:fill="FFFFFF"/>
        </w:rPr>
      </w:pPr>
      <w:r>
        <w:rPr>
          <w:sz w:val="24"/>
          <w:szCs w:val="24"/>
        </w:rPr>
        <w:t>Карпухина Н.А. Реализация содержания образовательной деятельности. Старший возраст (5-6 лет). Познавательное развитие. Практическое пособие. – Воронеж: ООО «М-КНИГА», 2018. – 288 с.</w:t>
      </w:r>
    </w:p>
    <w:p w:rsidR="00A31527" w:rsidRPr="00A31527" w:rsidRDefault="00A31527" w:rsidP="00C15EF9">
      <w:pPr>
        <w:pStyle w:val="a5"/>
        <w:numPr>
          <w:ilvl w:val="0"/>
          <w:numId w:val="36"/>
        </w:numPr>
        <w:jc w:val="both"/>
        <w:rPr>
          <w:sz w:val="24"/>
          <w:szCs w:val="24"/>
          <w:shd w:val="clear" w:color="auto" w:fill="FFFFFF"/>
        </w:rPr>
      </w:pPr>
      <w:r>
        <w:rPr>
          <w:sz w:val="24"/>
          <w:szCs w:val="24"/>
        </w:rPr>
        <w:t>Карпухина Н.А. Реализация содержания образовательной деятельности. Подготовительный к школе возраст (6-7 лет). Познавательное развитие. Практическое пособие. – Воронеж: ООО «М-КНИГА», 2021. – 384 с.</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Колесникова Е.В. Математика для детей 6-7 лет: Методическое пособие к рабочей тетради. – М.: ТЦ Сфера, 2016.</w:t>
      </w:r>
    </w:p>
    <w:p w:rsidR="00C343F9" w:rsidRPr="003672FE" w:rsidRDefault="00C343F9" w:rsidP="00C15EF9">
      <w:pPr>
        <w:pStyle w:val="a5"/>
        <w:numPr>
          <w:ilvl w:val="0"/>
          <w:numId w:val="36"/>
        </w:numPr>
        <w:jc w:val="both"/>
        <w:rPr>
          <w:sz w:val="24"/>
          <w:szCs w:val="24"/>
          <w:shd w:val="clear" w:color="auto" w:fill="FFFFFF"/>
        </w:rPr>
      </w:pPr>
      <w:r w:rsidRPr="003672FE">
        <w:rPr>
          <w:rFonts w:eastAsia="Times New Roman"/>
          <w:sz w:val="24"/>
          <w:szCs w:val="24"/>
        </w:rPr>
        <w:t xml:space="preserve">Колесникова Е.В. «От А до Я», </w:t>
      </w:r>
      <w:r w:rsidR="00A31527">
        <w:rPr>
          <w:rFonts w:eastAsia="Times New Roman"/>
          <w:sz w:val="24"/>
          <w:szCs w:val="24"/>
        </w:rPr>
        <w:t xml:space="preserve">М., </w:t>
      </w:r>
      <w:r w:rsidRPr="003672FE">
        <w:rPr>
          <w:rFonts w:eastAsia="Times New Roman"/>
          <w:sz w:val="24"/>
          <w:szCs w:val="24"/>
        </w:rPr>
        <w:t>Ювента»., 2016</w:t>
      </w:r>
      <w:r w:rsidR="00A31527">
        <w:rPr>
          <w:rFonts w:eastAsia="Times New Roman"/>
          <w:sz w:val="24"/>
          <w:szCs w:val="24"/>
        </w:rPr>
        <w:t xml:space="preserve"> </w:t>
      </w:r>
      <w:r w:rsidRPr="003672FE">
        <w:rPr>
          <w:rFonts w:eastAsia="Times New Roman"/>
          <w:sz w:val="24"/>
          <w:szCs w:val="24"/>
        </w:rPr>
        <w:t>г.</w:t>
      </w:r>
    </w:p>
    <w:p w:rsidR="00C343F9" w:rsidRPr="003672FE" w:rsidRDefault="00C343F9" w:rsidP="00C15EF9">
      <w:pPr>
        <w:pStyle w:val="a5"/>
        <w:numPr>
          <w:ilvl w:val="0"/>
          <w:numId w:val="36"/>
        </w:numPr>
        <w:jc w:val="both"/>
        <w:rPr>
          <w:sz w:val="24"/>
          <w:szCs w:val="24"/>
          <w:shd w:val="clear" w:color="auto" w:fill="FFFFFF"/>
        </w:rPr>
      </w:pPr>
      <w:r w:rsidRPr="003672FE">
        <w:rPr>
          <w:color w:val="000000"/>
          <w:sz w:val="24"/>
          <w:szCs w:val="24"/>
          <w:shd w:val="clear" w:color="auto" w:fill="FFFFFF"/>
        </w:rPr>
        <w:t>Куцакова Л.В. Трудовое воспитание в детском саду.</w:t>
      </w:r>
      <w:r w:rsidR="00A31527">
        <w:rPr>
          <w:color w:val="000000"/>
          <w:sz w:val="24"/>
          <w:szCs w:val="24"/>
          <w:shd w:val="clear" w:color="auto" w:fill="FFFFFF"/>
        </w:rPr>
        <w:t xml:space="preserve"> </w:t>
      </w:r>
      <w:r w:rsidRPr="003672FE">
        <w:rPr>
          <w:sz w:val="24"/>
          <w:szCs w:val="24"/>
          <w:shd w:val="clear" w:color="auto" w:fill="FFFFFF"/>
        </w:rPr>
        <w:t>Издательство Москва-Синтез Москва, 2015 128 с.Москва. «Просвещение» 2015._</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Куцакова Л.В. Трудовое воспитание в детском саду: Для занятий с детьми 3-7 лет,М., Мозаика-синтез, 2016</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Куцакова Л.В. «Конструирование из строительного материала», «Мозаика-Синтез», 2014</w:t>
      </w:r>
      <w:r w:rsidR="00601473">
        <w:rPr>
          <w:sz w:val="24"/>
          <w:szCs w:val="24"/>
        </w:rPr>
        <w:t xml:space="preserve"> </w:t>
      </w:r>
      <w:r w:rsidRPr="003672FE">
        <w:rPr>
          <w:sz w:val="24"/>
          <w:szCs w:val="24"/>
        </w:rPr>
        <w:t>г.</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Куцакова Л.В.Занятия по конструированию из строительного материала в средней группе детского  сада .Мозаика – Синтез. Москва</w:t>
      </w:r>
    </w:p>
    <w:p w:rsidR="00C343F9" w:rsidRPr="003672FE" w:rsidRDefault="00C343F9" w:rsidP="00C15EF9">
      <w:pPr>
        <w:pStyle w:val="a5"/>
        <w:numPr>
          <w:ilvl w:val="0"/>
          <w:numId w:val="36"/>
        </w:numPr>
        <w:jc w:val="both"/>
        <w:rPr>
          <w:sz w:val="24"/>
          <w:szCs w:val="24"/>
          <w:shd w:val="clear" w:color="auto" w:fill="FFFFFF"/>
        </w:rPr>
      </w:pPr>
      <w:r w:rsidRPr="003672FE">
        <w:rPr>
          <w:color w:val="000000"/>
          <w:sz w:val="24"/>
          <w:szCs w:val="24"/>
          <w:shd w:val="clear" w:color="auto" w:fill="FFFFFF"/>
        </w:rPr>
        <w:lastRenderedPageBreak/>
        <w:t>Лыкова И.А. Конструирование в детском саду. Учебно-методическое пособие к парциальной программе « Умные пальчики». М.:ИД « Цветной мир»,</w:t>
      </w:r>
      <w:r w:rsidR="00601473">
        <w:rPr>
          <w:color w:val="000000"/>
          <w:sz w:val="24"/>
          <w:szCs w:val="24"/>
          <w:shd w:val="clear" w:color="auto" w:fill="FFFFFF"/>
        </w:rPr>
        <w:t xml:space="preserve"> </w:t>
      </w:r>
      <w:r w:rsidRPr="003672FE">
        <w:rPr>
          <w:color w:val="000000"/>
          <w:sz w:val="24"/>
          <w:szCs w:val="24"/>
          <w:shd w:val="clear" w:color="auto" w:fill="FFFFFF"/>
        </w:rPr>
        <w:t>2015.-144с.</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Лыкова И.А. «Конструирование в детском саду». Старшая группа. Издательский дом «Цветной мир». Москва, 2015.</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Лыкова И.А. «Конструирование в детском саду», Цветной мир, М.,2016г.</w:t>
      </w:r>
    </w:p>
    <w:p w:rsidR="00C343F9" w:rsidRPr="00587B60" w:rsidRDefault="00C343F9" w:rsidP="00C15EF9">
      <w:pPr>
        <w:pStyle w:val="a5"/>
        <w:numPr>
          <w:ilvl w:val="0"/>
          <w:numId w:val="36"/>
        </w:numPr>
        <w:jc w:val="both"/>
        <w:rPr>
          <w:sz w:val="24"/>
          <w:szCs w:val="24"/>
          <w:shd w:val="clear" w:color="auto" w:fill="FFFFFF"/>
        </w:rPr>
      </w:pPr>
      <w:r w:rsidRPr="00587B60">
        <w:rPr>
          <w:sz w:val="24"/>
          <w:szCs w:val="24"/>
        </w:rPr>
        <w:t>Лыкова И. А. «Азбука безопасного общения и поведения» - М. :</w:t>
      </w:r>
      <w:r w:rsidRPr="003672FE">
        <w:rPr>
          <w:sz w:val="28"/>
          <w:szCs w:val="28"/>
        </w:rPr>
        <w:t xml:space="preserve"> </w:t>
      </w:r>
      <w:r w:rsidRPr="00587B60">
        <w:rPr>
          <w:sz w:val="24"/>
          <w:szCs w:val="24"/>
        </w:rPr>
        <w:t>ООО Издательский дом «Цветной мир», 2013г.</w:t>
      </w:r>
    </w:p>
    <w:p w:rsidR="00C343F9" w:rsidRPr="003672FE" w:rsidRDefault="00C343F9" w:rsidP="00C15EF9">
      <w:pPr>
        <w:pStyle w:val="a5"/>
        <w:numPr>
          <w:ilvl w:val="0"/>
          <w:numId w:val="36"/>
        </w:numPr>
        <w:jc w:val="both"/>
        <w:rPr>
          <w:sz w:val="24"/>
          <w:szCs w:val="24"/>
          <w:shd w:val="clear" w:color="auto" w:fill="FFFFFF"/>
        </w:rPr>
      </w:pPr>
      <w:r w:rsidRPr="003672FE">
        <w:rPr>
          <w:color w:val="000000"/>
          <w:sz w:val="24"/>
          <w:szCs w:val="24"/>
          <w:shd w:val="clear" w:color="auto" w:fill="FFFFFF"/>
        </w:rPr>
        <w:t>Масленникова О.М., Филиппенко А.А. Экологические проекты в детском саду.</w:t>
      </w:r>
      <w:r w:rsidR="002A21E9">
        <w:rPr>
          <w:color w:val="000000"/>
          <w:sz w:val="24"/>
          <w:szCs w:val="24"/>
          <w:shd w:val="clear" w:color="auto" w:fill="FFFFFF"/>
        </w:rPr>
        <w:t xml:space="preserve"> </w:t>
      </w:r>
      <w:r w:rsidRPr="003672FE">
        <w:rPr>
          <w:color w:val="000000"/>
          <w:sz w:val="24"/>
          <w:szCs w:val="24"/>
          <w:shd w:val="clear" w:color="auto" w:fill="FFFFFF"/>
        </w:rPr>
        <w:t>Издание 2-е.Волгоград.Издательство «Учитель» -232с.</w:t>
      </w:r>
    </w:p>
    <w:p w:rsidR="00C343F9" w:rsidRPr="003672FE" w:rsidRDefault="00C343F9" w:rsidP="00C15EF9">
      <w:pPr>
        <w:pStyle w:val="a5"/>
        <w:numPr>
          <w:ilvl w:val="0"/>
          <w:numId w:val="36"/>
        </w:numPr>
        <w:jc w:val="both"/>
        <w:rPr>
          <w:sz w:val="24"/>
          <w:szCs w:val="24"/>
          <w:shd w:val="clear" w:color="auto" w:fill="FFFFFF"/>
        </w:rPr>
      </w:pPr>
      <w:r w:rsidRPr="003672FE">
        <w:rPr>
          <w:color w:val="000000"/>
          <w:sz w:val="24"/>
          <w:szCs w:val="24"/>
          <w:shd w:val="clear" w:color="auto" w:fill="FFFFFF"/>
        </w:rPr>
        <w:t>Михайлова-Свирская.</w:t>
      </w:r>
      <w:r w:rsidR="002A21E9">
        <w:rPr>
          <w:color w:val="000000"/>
          <w:sz w:val="24"/>
          <w:szCs w:val="24"/>
          <w:shd w:val="clear" w:color="auto" w:fill="FFFFFF"/>
        </w:rPr>
        <w:t xml:space="preserve"> Работа с родителями. Москва.</w:t>
      </w:r>
      <w:r w:rsidRPr="003672FE">
        <w:rPr>
          <w:color w:val="000000"/>
          <w:sz w:val="24"/>
          <w:szCs w:val="24"/>
          <w:shd w:val="clear" w:color="auto" w:fill="FFFFFF"/>
        </w:rPr>
        <w:t>«Просвещение» 2015 128 с.</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shd w:val="clear" w:color="auto" w:fill="FFFFFF"/>
        </w:rPr>
        <w:t>Парамонова Л.А. Развивающие занятия с детьми 4-5 лет. Москва ОЛМА Медиа Групп 2014- 592 с.</w:t>
      </w:r>
    </w:p>
    <w:p w:rsidR="00C343F9" w:rsidRPr="003672FE" w:rsidRDefault="00C343F9" w:rsidP="00C15EF9">
      <w:pPr>
        <w:pStyle w:val="a5"/>
        <w:numPr>
          <w:ilvl w:val="0"/>
          <w:numId w:val="36"/>
        </w:numPr>
        <w:jc w:val="both"/>
        <w:rPr>
          <w:sz w:val="24"/>
          <w:szCs w:val="24"/>
          <w:shd w:val="clear" w:color="auto" w:fill="FFFFFF"/>
        </w:rPr>
      </w:pPr>
      <w:r w:rsidRPr="003672FE">
        <w:rPr>
          <w:color w:val="000000"/>
          <w:sz w:val="24"/>
          <w:szCs w:val="24"/>
          <w:shd w:val="clear" w:color="auto" w:fill="FFFFFF"/>
        </w:rPr>
        <w:t>Помораева И., Позина В.А. Формирование элементарных математических представлений.М.:Мозаика-Синтез,2016. 64 с.</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Помораева И.А., Позина В.А. Формирование элементарных математических представлений. Старшая группа. 5-6 лет, Издательство, Мозаика-синтез, Москва,  2016</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Помораева И.А., Позина В.А. Формирование элементарных математических представлений: Подготовительная к школе группа. – М.: Мозаика-Синтез, 2016</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Помораева,  В.А. Позина «Формирование  элементарных математических представлений».</w:t>
      </w:r>
      <w:r w:rsidR="00A31527">
        <w:rPr>
          <w:sz w:val="24"/>
          <w:szCs w:val="24"/>
        </w:rPr>
        <w:t xml:space="preserve"> Средняя группа.  </w:t>
      </w:r>
      <w:r w:rsidRPr="003672FE">
        <w:rPr>
          <w:sz w:val="24"/>
          <w:szCs w:val="24"/>
        </w:rPr>
        <w:t>Мозаика – Синтез. Москва , 2016.</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Рабочая программа. Ежедневное планирование по программе «От рож</w:t>
      </w:r>
      <w:r w:rsidR="00A31527">
        <w:rPr>
          <w:sz w:val="24"/>
          <w:szCs w:val="24"/>
        </w:rPr>
        <w:t>дения  до школы» Средняя группа</w:t>
      </w:r>
      <w:r w:rsidRPr="003672FE">
        <w:rPr>
          <w:sz w:val="24"/>
          <w:szCs w:val="24"/>
        </w:rPr>
        <w:t>. Автор  - составитель  Н.Н. Гладышева  и др. Волгоград «Учитель» 2014</w:t>
      </w:r>
      <w:r w:rsidR="00A31527">
        <w:rPr>
          <w:sz w:val="24"/>
          <w:szCs w:val="24"/>
        </w:rPr>
        <w:t xml:space="preserve"> </w:t>
      </w:r>
      <w:r w:rsidRPr="003672FE">
        <w:rPr>
          <w:sz w:val="24"/>
          <w:szCs w:val="24"/>
        </w:rPr>
        <w:t>г</w:t>
      </w:r>
      <w:r w:rsidR="00A31527">
        <w:rPr>
          <w:sz w:val="24"/>
          <w:szCs w:val="24"/>
        </w:rPr>
        <w:t>.</w:t>
      </w:r>
      <w:r w:rsidRPr="003672FE">
        <w:rPr>
          <w:sz w:val="24"/>
          <w:szCs w:val="24"/>
        </w:rPr>
        <w:t xml:space="preserve"> 391с.</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Развивающие занятия с детьми 5 – 6лет. Под редакцией Л.А. Паромонова , Москва ОЛМА Медиа Групп, 2014</w:t>
      </w:r>
    </w:p>
    <w:p w:rsidR="00C343F9" w:rsidRPr="003672FE" w:rsidRDefault="00C343F9" w:rsidP="00C15EF9">
      <w:pPr>
        <w:pStyle w:val="a5"/>
        <w:numPr>
          <w:ilvl w:val="0"/>
          <w:numId w:val="36"/>
        </w:numPr>
        <w:jc w:val="both"/>
        <w:rPr>
          <w:sz w:val="24"/>
          <w:szCs w:val="24"/>
          <w:shd w:val="clear" w:color="auto" w:fill="FFFFFF"/>
        </w:rPr>
      </w:pPr>
      <w:r w:rsidRPr="003672FE">
        <w:rPr>
          <w:sz w:val="28"/>
          <w:szCs w:val="28"/>
        </w:rPr>
        <w:t>Развивающие занятия с детьми 6-7лет/ Под ред. Л.А.Парамоновой – М.: ОЛМА Медиа Групп, 2014.</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Саулина Т.Ф. Знакомим дошкольников с правилами дорожного движения 3-7 лет, Издательство, Мозаика-синтез, Москва</w:t>
      </w:r>
      <w:r w:rsidRPr="003672FE">
        <w:t>, 2016</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Степаненкова Э.Я. Сборник подвижных игр 2-7 лет ФГОС, Издательство, Мозаика-синтез, Москва,  2016</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 xml:space="preserve">Соломенникова О.А. Ознакомление с природой в детском саду. Старшая группа. 5-6 лет, Издательство, Мозаика-синтез, Москва,  2016 </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Соломенникова О.А. Ознакомление с природой в детском саду. «Мозаика – Синтез Москва 2016</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shd w:val="clear" w:color="auto" w:fill="FFFFFF"/>
        </w:rPr>
        <w:t>Е.В.Фешина «Лего-конструирование в детском саду», Сфера, 2016г.</w:t>
      </w:r>
    </w:p>
    <w:p w:rsidR="00C343F9" w:rsidRPr="003672FE" w:rsidRDefault="00C343F9" w:rsidP="00C15EF9">
      <w:pPr>
        <w:pStyle w:val="a5"/>
        <w:numPr>
          <w:ilvl w:val="0"/>
          <w:numId w:val="36"/>
        </w:numPr>
        <w:jc w:val="both"/>
        <w:rPr>
          <w:sz w:val="24"/>
          <w:szCs w:val="24"/>
          <w:shd w:val="clear" w:color="auto" w:fill="FFFFFF"/>
        </w:rPr>
      </w:pPr>
      <w:r w:rsidRPr="003672FE">
        <w:rPr>
          <w:sz w:val="24"/>
          <w:szCs w:val="24"/>
        </w:rPr>
        <w:t>Хрестоматия для подготовительной группы. Составитель Юдаева М.В</w:t>
      </w:r>
    </w:p>
    <w:p w:rsidR="003672FE" w:rsidRPr="003672FE" w:rsidRDefault="00C343F9" w:rsidP="00C15EF9">
      <w:pPr>
        <w:pStyle w:val="a5"/>
        <w:numPr>
          <w:ilvl w:val="0"/>
          <w:numId w:val="36"/>
        </w:numPr>
        <w:jc w:val="both"/>
        <w:rPr>
          <w:sz w:val="24"/>
          <w:szCs w:val="24"/>
          <w:shd w:val="clear" w:color="auto" w:fill="FFFFFF"/>
        </w:rPr>
      </w:pPr>
      <w:r w:rsidRPr="003672FE">
        <w:rPr>
          <w:color w:val="000000"/>
          <w:sz w:val="24"/>
          <w:szCs w:val="24"/>
          <w:shd w:val="clear" w:color="auto" w:fill="FFFFFF"/>
        </w:rPr>
        <w:t xml:space="preserve">Шиян О.А. Развитие творческого мышления. Работаем по сказке. </w:t>
      </w:r>
      <w:r w:rsidRPr="003672FE">
        <w:rPr>
          <w:sz w:val="24"/>
          <w:szCs w:val="24"/>
          <w:shd w:val="clear" w:color="auto" w:fill="FFFFFF"/>
        </w:rPr>
        <w:t>Издательство Москва-Синтез Москва, 2016 112 с.</w:t>
      </w:r>
    </w:p>
    <w:p w:rsidR="00D25C22" w:rsidRDefault="00D25C22" w:rsidP="003672FE">
      <w:pPr>
        <w:jc w:val="both"/>
        <w:rPr>
          <w:rFonts w:eastAsia="Times New Roman"/>
          <w:bCs/>
          <w:sz w:val="24"/>
          <w:szCs w:val="24"/>
        </w:rPr>
      </w:pPr>
    </w:p>
    <w:p w:rsidR="00625595" w:rsidRPr="003672FE" w:rsidRDefault="00625595" w:rsidP="003672FE">
      <w:pPr>
        <w:rPr>
          <w:sz w:val="24"/>
          <w:szCs w:val="24"/>
        </w:rPr>
      </w:pPr>
    </w:p>
    <w:sectPr w:rsidR="00625595" w:rsidRPr="003672FE" w:rsidSect="007C4926">
      <w:pgSz w:w="11906" w:h="16838"/>
      <w:pgMar w:top="1440" w:right="1440" w:bottom="1440" w:left="1440" w:header="0" w:footer="0" w:gutter="0"/>
      <w:cols w:space="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5B7" w:rsidRDefault="00B345B7" w:rsidP="00EF213E">
      <w:r>
        <w:separator/>
      </w:r>
    </w:p>
  </w:endnote>
  <w:endnote w:type="continuationSeparator" w:id="1">
    <w:p w:rsidR="00B345B7" w:rsidRDefault="00B345B7" w:rsidP="00EF21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6206929"/>
      <w:docPartObj>
        <w:docPartGallery w:val="Page Numbers (Bottom of Page)"/>
        <w:docPartUnique/>
      </w:docPartObj>
    </w:sdtPr>
    <w:sdtContent>
      <w:p w:rsidR="00F42FBA" w:rsidRDefault="004D1353">
        <w:pPr>
          <w:pStyle w:val="ac"/>
          <w:jc w:val="right"/>
        </w:pPr>
        <w:fldSimple w:instr="PAGE   \* MERGEFORMAT">
          <w:r w:rsidR="00CC1C27">
            <w:rPr>
              <w:noProof/>
            </w:rPr>
            <w:t>41</w:t>
          </w:r>
        </w:fldSimple>
      </w:p>
    </w:sdtContent>
  </w:sdt>
  <w:p w:rsidR="00F42FBA" w:rsidRDefault="00F42FB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5B7" w:rsidRDefault="00B345B7" w:rsidP="00EF213E">
      <w:r>
        <w:separator/>
      </w:r>
    </w:p>
  </w:footnote>
  <w:footnote w:type="continuationSeparator" w:id="1">
    <w:p w:rsidR="00B345B7" w:rsidRDefault="00B345B7" w:rsidP="00EF21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C1"/>
    <w:multiLevelType w:val="hybridMultilevel"/>
    <w:tmpl w:val="EDFECCF0"/>
    <w:lvl w:ilvl="0" w:tplc="D19A9BD2">
      <w:start w:val="1"/>
      <w:numFmt w:val="bullet"/>
      <w:lvlText w:val="в"/>
      <w:lvlJc w:val="left"/>
    </w:lvl>
    <w:lvl w:ilvl="1" w:tplc="57E2DC5A">
      <w:start w:val="3"/>
      <w:numFmt w:val="decimal"/>
      <w:lvlText w:val="%2)"/>
      <w:lvlJc w:val="left"/>
    </w:lvl>
    <w:lvl w:ilvl="2" w:tplc="F6828176">
      <w:numFmt w:val="decimal"/>
      <w:lvlText w:val=""/>
      <w:lvlJc w:val="left"/>
    </w:lvl>
    <w:lvl w:ilvl="3" w:tplc="FF0CFF7C">
      <w:numFmt w:val="decimal"/>
      <w:lvlText w:val=""/>
      <w:lvlJc w:val="left"/>
    </w:lvl>
    <w:lvl w:ilvl="4" w:tplc="CE8667D8">
      <w:numFmt w:val="decimal"/>
      <w:lvlText w:val=""/>
      <w:lvlJc w:val="left"/>
    </w:lvl>
    <w:lvl w:ilvl="5" w:tplc="56BE135E">
      <w:numFmt w:val="decimal"/>
      <w:lvlText w:val=""/>
      <w:lvlJc w:val="left"/>
    </w:lvl>
    <w:lvl w:ilvl="6" w:tplc="44445308">
      <w:numFmt w:val="decimal"/>
      <w:lvlText w:val=""/>
      <w:lvlJc w:val="left"/>
    </w:lvl>
    <w:lvl w:ilvl="7" w:tplc="DD1E4244">
      <w:numFmt w:val="decimal"/>
      <w:lvlText w:val=""/>
      <w:lvlJc w:val="left"/>
    </w:lvl>
    <w:lvl w:ilvl="8" w:tplc="B75CFA8C">
      <w:numFmt w:val="decimal"/>
      <w:lvlText w:val=""/>
      <w:lvlJc w:val="left"/>
    </w:lvl>
  </w:abstractNum>
  <w:abstractNum w:abstractNumId="1">
    <w:nsid w:val="000001E1"/>
    <w:multiLevelType w:val="hybridMultilevel"/>
    <w:tmpl w:val="403237B2"/>
    <w:lvl w:ilvl="0" w:tplc="282A2606">
      <w:start w:val="1"/>
      <w:numFmt w:val="bullet"/>
      <w:lvlText w:val="и"/>
      <w:lvlJc w:val="left"/>
    </w:lvl>
    <w:lvl w:ilvl="1" w:tplc="0C02FF9A">
      <w:numFmt w:val="decimal"/>
      <w:lvlText w:val=""/>
      <w:lvlJc w:val="left"/>
    </w:lvl>
    <w:lvl w:ilvl="2" w:tplc="69FECB66">
      <w:numFmt w:val="decimal"/>
      <w:lvlText w:val=""/>
      <w:lvlJc w:val="left"/>
    </w:lvl>
    <w:lvl w:ilvl="3" w:tplc="9CEA2E64">
      <w:numFmt w:val="decimal"/>
      <w:lvlText w:val=""/>
      <w:lvlJc w:val="left"/>
    </w:lvl>
    <w:lvl w:ilvl="4" w:tplc="26586372">
      <w:numFmt w:val="decimal"/>
      <w:lvlText w:val=""/>
      <w:lvlJc w:val="left"/>
    </w:lvl>
    <w:lvl w:ilvl="5" w:tplc="8844FD74">
      <w:numFmt w:val="decimal"/>
      <w:lvlText w:val=""/>
      <w:lvlJc w:val="left"/>
    </w:lvl>
    <w:lvl w:ilvl="6" w:tplc="F47AB088">
      <w:numFmt w:val="decimal"/>
      <w:lvlText w:val=""/>
      <w:lvlJc w:val="left"/>
    </w:lvl>
    <w:lvl w:ilvl="7" w:tplc="EFD6AD78">
      <w:numFmt w:val="decimal"/>
      <w:lvlText w:val=""/>
      <w:lvlJc w:val="left"/>
    </w:lvl>
    <w:lvl w:ilvl="8" w:tplc="74045E1E">
      <w:numFmt w:val="decimal"/>
      <w:lvlText w:val=""/>
      <w:lvlJc w:val="left"/>
    </w:lvl>
  </w:abstractNum>
  <w:abstractNum w:abstractNumId="2">
    <w:nsid w:val="0000065A"/>
    <w:multiLevelType w:val="hybridMultilevel"/>
    <w:tmpl w:val="2B82A04E"/>
    <w:lvl w:ilvl="0" w:tplc="61568A6E">
      <w:start w:val="1"/>
      <w:numFmt w:val="bullet"/>
      <w:lvlText w:val="в"/>
      <w:lvlJc w:val="left"/>
    </w:lvl>
    <w:lvl w:ilvl="1" w:tplc="0C7EC12C">
      <w:numFmt w:val="decimal"/>
      <w:lvlText w:val=""/>
      <w:lvlJc w:val="left"/>
    </w:lvl>
    <w:lvl w:ilvl="2" w:tplc="388EFBD8">
      <w:numFmt w:val="decimal"/>
      <w:lvlText w:val=""/>
      <w:lvlJc w:val="left"/>
    </w:lvl>
    <w:lvl w:ilvl="3" w:tplc="39526138">
      <w:numFmt w:val="decimal"/>
      <w:lvlText w:val=""/>
      <w:lvlJc w:val="left"/>
    </w:lvl>
    <w:lvl w:ilvl="4" w:tplc="1D9A0B9A">
      <w:numFmt w:val="decimal"/>
      <w:lvlText w:val=""/>
      <w:lvlJc w:val="left"/>
    </w:lvl>
    <w:lvl w:ilvl="5" w:tplc="7186A25C">
      <w:numFmt w:val="decimal"/>
      <w:lvlText w:val=""/>
      <w:lvlJc w:val="left"/>
    </w:lvl>
    <w:lvl w:ilvl="6" w:tplc="20C0A810">
      <w:numFmt w:val="decimal"/>
      <w:lvlText w:val=""/>
      <w:lvlJc w:val="left"/>
    </w:lvl>
    <w:lvl w:ilvl="7" w:tplc="1BE20474">
      <w:numFmt w:val="decimal"/>
      <w:lvlText w:val=""/>
      <w:lvlJc w:val="left"/>
    </w:lvl>
    <w:lvl w:ilvl="8" w:tplc="278A1BB8">
      <w:numFmt w:val="decimal"/>
      <w:lvlText w:val=""/>
      <w:lvlJc w:val="left"/>
    </w:lvl>
  </w:abstractNum>
  <w:abstractNum w:abstractNumId="3">
    <w:nsid w:val="00000B93"/>
    <w:multiLevelType w:val="hybridMultilevel"/>
    <w:tmpl w:val="22A201E6"/>
    <w:lvl w:ilvl="0" w:tplc="1890AA42">
      <w:start w:val="1"/>
      <w:numFmt w:val="bullet"/>
      <w:lvlText w:val="В"/>
      <w:lvlJc w:val="left"/>
    </w:lvl>
    <w:lvl w:ilvl="1" w:tplc="1FC41B28">
      <w:start w:val="1"/>
      <w:numFmt w:val="bullet"/>
      <w:lvlText w:val=""/>
      <w:lvlJc w:val="left"/>
    </w:lvl>
    <w:lvl w:ilvl="2" w:tplc="56E886D4">
      <w:numFmt w:val="decimal"/>
      <w:lvlText w:val=""/>
      <w:lvlJc w:val="left"/>
    </w:lvl>
    <w:lvl w:ilvl="3" w:tplc="06425566">
      <w:numFmt w:val="decimal"/>
      <w:lvlText w:val=""/>
      <w:lvlJc w:val="left"/>
    </w:lvl>
    <w:lvl w:ilvl="4" w:tplc="8648FF6E">
      <w:numFmt w:val="decimal"/>
      <w:lvlText w:val=""/>
      <w:lvlJc w:val="left"/>
    </w:lvl>
    <w:lvl w:ilvl="5" w:tplc="B674F5F6">
      <w:numFmt w:val="decimal"/>
      <w:lvlText w:val=""/>
      <w:lvlJc w:val="left"/>
    </w:lvl>
    <w:lvl w:ilvl="6" w:tplc="64D22F76">
      <w:numFmt w:val="decimal"/>
      <w:lvlText w:val=""/>
      <w:lvlJc w:val="left"/>
    </w:lvl>
    <w:lvl w:ilvl="7" w:tplc="13CCC012">
      <w:numFmt w:val="decimal"/>
      <w:lvlText w:val=""/>
      <w:lvlJc w:val="left"/>
    </w:lvl>
    <w:lvl w:ilvl="8" w:tplc="113805C4">
      <w:numFmt w:val="decimal"/>
      <w:lvlText w:val=""/>
      <w:lvlJc w:val="left"/>
    </w:lvl>
  </w:abstractNum>
  <w:abstractNum w:abstractNumId="4">
    <w:nsid w:val="00000CE1"/>
    <w:multiLevelType w:val="hybridMultilevel"/>
    <w:tmpl w:val="959052FA"/>
    <w:lvl w:ilvl="0" w:tplc="D4D6BB8E">
      <w:start w:val="1"/>
      <w:numFmt w:val="bullet"/>
      <w:lvlText w:val="с"/>
      <w:lvlJc w:val="left"/>
    </w:lvl>
    <w:lvl w:ilvl="1" w:tplc="CF462AA8">
      <w:start w:val="1"/>
      <w:numFmt w:val="bullet"/>
      <w:lvlText w:val="-"/>
      <w:lvlJc w:val="left"/>
    </w:lvl>
    <w:lvl w:ilvl="2" w:tplc="E7E619AC">
      <w:numFmt w:val="decimal"/>
      <w:lvlText w:val=""/>
      <w:lvlJc w:val="left"/>
    </w:lvl>
    <w:lvl w:ilvl="3" w:tplc="2332C1FA">
      <w:numFmt w:val="decimal"/>
      <w:lvlText w:val=""/>
      <w:lvlJc w:val="left"/>
    </w:lvl>
    <w:lvl w:ilvl="4" w:tplc="04E64ED8">
      <w:numFmt w:val="decimal"/>
      <w:lvlText w:val=""/>
      <w:lvlJc w:val="left"/>
    </w:lvl>
    <w:lvl w:ilvl="5" w:tplc="4EE2BC9E">
      <w:numFmt w:val="decimal"/>
      <w:lvlText w:val=""/>
      <w:lvlJc w:val="left"/>
    </w:lvl>
    <w:lvl w:ilvl="6" w:tplc="817E6778">
      <w:numFmt w:val="decimal"/>
      <w:lvlText w:val=""/>
      <w:lvlJc w:val="left"/>
    </w:lvl>
    <w:lvl w:ilvl="7" w:tplc="C9E29B62">
      <w:numFmt w:val="decimal"/>
      <w:lvlText w:val=""/>
      <w:lvlJc w:val="left"/>
    </w:lvl>
    <w:lvl w:ilvl="8" w:tplc="8D1CF6BC">
      <w:numFmt w:val="decimal"/>
      <w:lvlText w:val=""/>
      <w:lvlJc w:val="left"/>
    </w:lvl>
  </w:abstractNum>
  <w:abstractNum w:abstractNumId="5">
    <w:nsid w:val="000011D5"/>
    <w:multiLevelType w:val="hybridMultilevel"/>
    <w:tmpl w:val="4F724C3E"/>
    <w:lvl w:ilvl="0" w:tplc="6EC2A534">
      <w:start w:val="1"/>
      <w:numFmt w:val="bullet"/>
      <w:lvlText w:val="-"/>
      <w:lvlJc w:val="left"/>
    </w:lvl>
    <w:lvl w:ilvl="1" w:tplc="41D01CCC">
      <w:numFmt w:val="decimal"/>
      <w:lvlText w:val=""/>
      <w:lvlJc w:val="left"/>
    </w:lvl>
    <w:lvl w:ilvl="2" w:tplc="0C70A020">
      <w:numFmt w:val="decimal"/>
      <w:lvlText w:val=""/>
      <w:lvlJc w:val="left"/>
    </w:lvl>
    <w:lvl w:ilvl="3" w:tplc="8A90297C">
      <w:numFmt w:val="decimal"/>
      <w:lvlText w:val=""/>
      <w:lvlJc w:val="left"/>
    </w:lvl>
    <w:lvl w:ilvl="4" w:tplc="D530229E">
      <w:numFmt w:val="decimal"/>
      <w:lvlText w:val=""/>
      <w:lvlJc w:val="left"/>
    </w:lvl>
    <w:lvl w:ilvl="5" w:tplc="786408BA">
      <w:numFmt w:val="decimal"/>
      <w:lvlText w:val=""/>
      <w:lvlJc w:val="left"/>
    </w:lvl>
    <w:lvl w:ilvl="6" w:tplc="269EDFEA">
      <w:numFmt w:val="decimal"/>
      <w:lvlText w:val=""/>
      <w:lvlJc w:val="left"/>
    </w:lvl>
    <w:lvl w:ilvl="7" w:tplc="AA2CE1AE">
      <w:numFmt w:val="decimal"/>
      <w:lvlText w:val=""/>
      <w:lvlJc w:val="left"/>
    </w:lvl>
    <w:lvl w:ilvl="8" w:tplc="6B1C717C">
      <w:numFmt w:val="decimal"/>
      <w:lvlText w:val=""/>
      <w:lvlJc w:val="left"/>
    </w:lvl>
  </w:abstractNum>
  <w:abstractNum w:abstractNumId="6">
    <w:nsid w:val="000017B8"/>
    <w:multiLevelType w:val="hybridMultilevel"/>
    <w:tmpl w:val="A01A984A"/>
    <w:lvl w:ilvl="0" w:tplc="E5B27556">
      <w:start w:val="1"/>
      <w:numFmt w:val="bullet"/>
      <w:lvlText w:val=""/>
      <w:lvlJc w:val="left"/>
    </w:lvl>
    <w:lvl w:ilvl="1" w:tplc="C636B246">
      <w:numFmt w:val="decimal"/>
      <w:lvlText w:val=""/>
      <w:lvlJc w:val="left"/>
    </w:lvl>
    <w:lvl w:ilvl="2" w:tplc="CF3A9CAE">
      <w:numFmt w:val="decimal"/>
      <w:lvlText w:val=""/>
      <w:lvlJc w:val="left"/>
    </w:lvl>
    <w:lvl w:ilvl="3" w:tplc="4358E1F2">
      <w:numFmt w:val="decimal"/>
      <w:lvlText w:val=""/>
      <w:lvlJc w:val="left"/>
    </w:lvl>
    <w:lvl w:ilvl="4" w:tplc="86F4D3FE">
      <w:numFmt w:val="decimal"/>
      <w:lvlText w:val=""/>
      <w:lvlJc w:val="left"/>
    </w:lvl>
    <w:lvl w:ilvl="5" w:tplc="53E4BF4C">
      <w:numFmt w:val="decimal"/>
      <w:lvlText w:val=""/>
      <w:lvlJc w:val="left"/>
    </w:lvl>
    <w:lvl w:ilvl="6" w:tplc="5B3451D8">
      <w:numFmt w:val="decimal"/>
      <w:lvlText w:val=""/>
      <w:lvlJc w:val="left"/>
    </w:lvl>
    <w:lvl w:ilvl="7" w:tplc="1BE4719C">
      <w:numFmt w:val="decimal"/>
      <w:lvlText w:val=""/>
      <w:lvlJc w:val="left"/>
    </w:lvl>
    <w:lvl w:ilvl="8" w:tplc="FA9E12D4">
      <w:numFmt w:val="decimal"/>
      <w:lvlText w:val=""/>
      <w:lvlJc w:val="left"/>
    </w:lvl>
  </w:abstractNum>
  <w:abstractNum w:abstractNumId="7">
    <w:nsid w:val="000020AD"/>
    <w:multiLevelType w:val="hybridMultilevel"/>
    <w:tmpl w:val="0F708682"/>
    <w:lvl w:ilvl="0" w:tplc="BBF2B11A">
      <w:start w:val="1"/>
      <w:numFmt w:val="decimal"/>
      <w:lvlText w:val="%1."/>
      <w:lvlJc w:val="left"/>
    </w:lvl>
    <w:lvl w:ilvl="1" w:tplc="EA52EFF2">
      <w:numFmt w:val="decimal"/>
      <w:lvlText w:val=""/>
      <w:lvlJc w:val="left"/>
    </w:lvl>
    <w:lvl w:ilvl="2" w:tplc="D38EAA36">
      <w:numFmt w:val="decimal"/>
      <w:lvlText w:val=""/>
      <w:lvlJc w:val="left"/>
    </w:lvl>
    <w:lvl w:ilvl="3" w:tplc="5BFA1504">
      <w:numFmt w:val="decimal"/>
      <w:lvlText w:val=""/>
      <w:lvlJc w:val="left"/>
    </w:lvl>
    <w:lvl w:ilvl="4" w:tplc="C096E868">
      <w:numFmt w:val="decimal"/>
      <w:lvlText w:val=""/>
      <w:lvlJc w:val="left"/>
    </w:lvl>
    <w:lvl w:ilvl="5" w:tplc="82DA6830">
      <w:numFmt w:val="decimal"/>
      <w:lvlText w:val=""/>
      <w:lvlJc w:val="left"/>
    </w:lvl>
    <w:lvl w:ilvl="6" w:tplc="8D2E8E26">
      <w:numFmt w:val="decimal"/>
      <w:lvlText w:val=""/>
      <w:lvlJc w:val="left"/>
    </w:lvl>
    <w:lvl w:ilvl="7" w:tplc="AF70CAAC">
      <w:numFmt w:val="decimal"/>
      <w:lvlText w:val=""/>
      <w:lvlJc w:val="left"/>
    </w:lvl>
    <w:lvl w:ilvl="8" w:tplc="C9D211A6">
      <w:numFmt w:val="decimal"/>
      <w:lvlText w:val=""/>
      <w:lvlJc w:val="left"/>
    </w:lvl>
  </w:abstractNum>
  <w:abstractNum w:abstractNumId="8">
    <w:nsid w:val="0000214E"/>
    <w:multiLevelType w:val="hybridMultilevel"/>
    <w:tmpl w:val="97622532"/>
    <w:lvl w:ilvl="0" w:tplc="5360E43E">
      <w:start w:val="1"/>
      <w:numFmt w:val="bullet"/>
      <w:lvlText w:val=""/>
      <w:lvlJc w:val="left"/>
    </w:lvl>
    <w:lvl w:ilvl="1" w:tplc="C598E4B8">
      <w:start w:val="1"/>
      <w:numFmt w:val="bullet"/>
      <w:lvlText w:val="-"/>
      <w:lvlJc w:val="left"/>
    </w:lvl>
    <w:lvl w:ilvl="2" w:tplc="EBBE98D2">
      <w:numFmt w:val="decimal"/>
      <w:lvlText w:val=""/>
      <w:lvlJc w:val="left"/>
    </w:lvl>
    <w:lvl w:ilvl="3" w:tplc="57DAC664">
      <w:numFmt w:val="decimal"/>
      <w:lvlText w:val=""/>
      <w:lvlJc w:val="left"/>
    </w:lvl>
    <w:lvl w:ilvl="4" w:tplc="8564B388">
      <w:numFmt w:val="decimal"/>
      <w:lvlText w:val=""/>
      <w:lvlJc w:val="left"/>
    </w:lvl>
    <w:lvl w:ilvl="5" w:tplc="FDE0416A">
      <w:numFmt w:val="decimal"/>
      <w:lvlText w:val=""/>
      <w:lvlJc w:val="left"/>
    </w:lvl>
    <w:lvl w:ilvl="6" w:tplc="E5C078D2">
      <w:numFmt w:val="decimal"/>
      <w:lvlText w:val=""/>
      <w:lvlJc w:val="left"/>
    </w:lvl>
    <w:lvl w:ilvl="7" w:tplc="ABB4B86C">
      <w:numFmt w:val="decimal"/>
      <w:lvlText w:val=""/>
      <w:lvlJc w:val="left"/>
    </w:lvl>
    <w:lvl w:ilvl="8" w:tplc="8BC80A06">
      <w:numFmt w:val="decimal"/>
      <w:lvlText w:val=""/>
      <w:lvlJc w:val="left"/>
    </w:lvl>
  </w:abstractNum>
  <w:abstractNum w:abstractNumId="9">
    <w:nsid w:val="0000248D"/>
    <w:multiLevelType w:val="hybridMultilevel"/>
    <w:tmpl w:val="B136D3C6"/>
    <w:lvl w:ilvl="0" w:tplc="F91098FC">
      <w:start w:val="1"/>
      <w:numFmt w:val="bullet"/>
      <w:lvlText w:val=""/>
      <w:lvlJc w:val="left"/>
    </w:lvl>
    <w:lvl w:ilvl="1" w:tplc="A6F2FCD8">
      <w:numFmt w:val="decimal"/>
      <w:lvlText w:val=""/>
      <w:lvlJc w:val="left"/>
    </w:lvl>
    <w:lvl w:ilvl="2" w:tplc="AD02C718">
      <w:numFmt w:val="decimal"/>
      <w:lvlText w:val=""/>
      <w:lvlJc w:val="left"/>
    </w:lvl>
    <w:lvl w:ilvl="3" w:tplc="63564D34">
      <w:numFmt w:val="decimal"/>
      <w:lvlText w:val=""/>
      <w:lvlJc w:val="left"/>
    </w:lvl>
    <w:lvl w:ilvl="4" w:tplc="46EC4540">
      <w:numFmt w:val="decimal"/>
      <w:lvlText w:val=""/>
      <w:lvlJc w:val="left"/>
    </w:lvl>
    <w:lvl w:ilvl="5" w:tplc="F8D82B66">
      <w:numFmt w:val="decimal"/>
      <w:lvlText w:val=""/>
      <w:lvlJc w:val="left"/>
    </w:lvl>
    <w:lvl w:ilvl="6" w:tplc="5A5A8766">
      <w:numFmt w:val="decimal"/>
      <w:lvlText w:val=""/>
      <w:lvlJc w:val="left"/>
    </w:lvl>
    <w:lvl w:ilvl="7" w:tplc="B39E53BE">
      <w:numFmt w:val="decimal"/>
      <w:lvlText w:val=""/>
      <w:lvlJc w:val="left"/>
    </w:lvl>
    <w:lvl w:ilvl="8" w:tplc="071633B8">
      <w:numFmt w:val="decimal"/>
      <w:lvlText w:val=""/>
      <w:lvlJc w:val="left"/>
    </w:lvl>
  </w:abstractNum>
  <w:abstractNum w:abstractNumId="10">
    <w:nsid w:val="00002780"/>
    <w:multiLevelType w:val="hybridMultilevel"/>
    <w:tmpl w:val="C27C8214"/>
    <w:lvl w:ilvl="0" w:tplc="E0141516">
      <w:start w:val="1"/>
      <w:numFmt w:val="bullet"/>
      <w:lvlText w:val="•"/>
      <w:lvlJc w:val="left"/>
    </w:lvl>
    <w:lvl w:ilvl="1" w:tplc="4DB2FEE6">
      <w:numFmt w:val="decimal"/>
      <w:lvlText w:val=""/>
      <w:lvlJc w:val="left"/>
    </w:lvl>
    <w:lvl w:ilvl="2" w:tplc="646E24C0">
      <w:numFmt w:val="decimal"/>
      <w:lvlText w:val=""/>
      <w:lvlJc w:val="left"/>
    </w:lvl>
    <w:lvl w:ilvl="3" w:tplc="30DE309A">
      <w:numFmt w:val="decimal"/>
      <w:lvlText w:val=""/>
      <w:lvlJc w:val="left"/>
    </w:lvl>
    <w:lvl w:ilvl="4" w:tplc="D5AE1330">
      <w:numFmt w:val="decimal"/>
      <w:lvlText w:val=""/>
      <w:lvlJc w:val="left"/>
    </w:lvl>
    <w:lvl w:ilvl="5" w:tplc="77709476">
      <w:numFmt w:val="decimal"/>
      <w:lvlText w:val=""/>
      <w:lvlJc w:val="left"/>
    </w:lvl>
    <w:lvl w:ilvl="6" w:tplc="E18C7912">
      <w:numFmt w:val="decimal"/>
      <w:lvlText w:val=""/>
      <w:lvlJc w:val="left"/>
    </w:lvl>
    <w:lvl w:ilvl="7" w:tplc="4352F3EC">
      <w:numFmt w:val="decimal"/>
      <w:lvlText w:val=""/>
      <w:lvlJc w:val="left"/>
    </w:lvl>
    <w:lvl w:ilvl="8" w:tplc="3194564C">
      <w:numFmt w:val="decimal"/>
      <w:lvlText w:val=""/>
      <w:lvlJc w:val="left"/>
    </w:lvl>
  </w:abstractNum>
  <w:abstractNum w:abstractNumId="11">
    <w:nsid w:val="000030A7"/>
    <w:multiLevelType w:val="hybridMultilevel"/>
    <w:tmpl w:val="4FE0BB58"/>
    <w:lvl w:ilvl="0" w:tplc="D2BADA2E">
      <w:start w:val="1"/>
      <w:numFmt w:val="bullet"/>
      <w:lvlText w:val=""/>
      <w:lvlJc w:val="left"/>
    </w:lvl>
    <w:lvl w:ilvl="1" w:tplc="B2529CB6">
      <w:numFmt w:val="decimal"/>
      <w:lvlText w:val=""/>
      <w:lvlJc w:val="left"/>
    </w:lvl>
    <w:lvl w:ilvl="2" w:tplc="8BD04D8A">
      <w:numFmt w:val="decimal"/>
      <w:lvlText w:val=""/>
      <w:lvlJc w:val="left"/>
    </w:lvl>
    <w:lvl w:ilvl="3" w:tplc="1AA21626">
      <w:numFmt w:val="decimal"/>
      <w:lvlText w:val=""/>
      <w:lvlJc w:val="left"/>
    </w:lvl>
    <w:lvl w:ilvl="4" w:tplc="0CF21C4C">
      <w:numFmt w:val="decimal"/>
      <w:lvlText w:val=""/>
      <w:lvlJc w:val="left"/>
    </w:lvl>
    <w:lvl w:ilvl="5" w:tplc="E1307FE4">
      <w:numFmt w:val="decimal"/>
      <w:lvlText w:val=""/>
      <w:lvlJc w:val="left"/>
    </w:lvl>
    <w:lvl w:ilvl="6" w:tplc="D8DE707E">
      <w:numFmt w:val="decimal"/>
      <w:lvlText w:val=""/>
      <w:lvlJc w:val="left"/>
    </w:lvl>
    <w:lvl w:ilvl="7" w:tplc="28C69CF8">
      <w:numFmt w:val="decimal"/>
      <w:lvlText w:val=""/>
      <w:lvlJc w:val="left"/>
    </w:lvl>
    <w:lvl w:ilvl="8" w:tplc="54D86E08">
      <w:numFmt w:val="decimal"/>
      <w:lvlText w:val=""/>
      <w:lvlJc w:val="left"/>
    </w:lvl>
  </w:abstractNum>
  <w:abstractNum w:abstractNumId="12">
    <w:nsid w:val="000031AD"/>
    <w:multiLevelType w:val="hybridMultilevel"/>
    <w:tmpl w:val="14B6D32A"/>
    <w:lvl w:ilvl="0" w:tplc="9AAC61DC">
      <w:start w:val="1"/>
      <w:numFmt w:val="bullet"/>
      <w:lvlText w:val="•"/>
      <w:lvlJc w:val="left"/>
    </w:lvl>
    <w:lvl w:ilvl="1" w:tplc="AEA0A226">
      <w:numFmt w:val="decimal"/>
      <w:lvlText w:val=""/>
      <w:lvlJc w:val="left"/>
    </w:lvl>
    <w:lvl w:ilvl="2" w:tplc="3CD4110A">
      <w:numFmt w:val="decimal"/>
      <w:lvlText w:val=""/>
      <w:lvlJc w:val="left"/>
    </w:lvl>
    <w:lvl w:ilvl="3" w:tplc="F70873AE">
      <w:numFmt w:val="decimal"/>
      <w:lvlText w:val=""/>
      <w:lvlJc w:val="left"/>
    </w:lvl>
    <w:lvl w:ilvl="4" w:tplc="3B4084FE">
      <w:numFmt w:val="decimal"/>
      <w:lvlText w:val=""/>
      <w:lvlJc w:val="left"/>
    </w:lvl>
    <w:lvl w:ilvl="5" w:tplc="A66C0044">
      <w:numFmt w:val="decimal"/>
      <w:lvlText w:val=""/>
      <w:lvlJc w:val="left"/>
    </w:lvl>
    <w:lvl w:ilvl="6" w:tplc="96224326">
      <w:numFmt w:val="decimal"/>
      <w:lvlText w:val=""/>
      <w:lvlJc w:val="left"/>
    </w:lvl>
    <w:lvl w:ilvl="7" w:tplc="811ECC20">
      <w:numFmt w:val="decimal"/>
      <w:lvlText w:val=""/>
      <w:lvlJc w:val="left"/>
    </w:lvl>
    <w:lvl w:ilvl="8" w:tplc="7D3ABE34">
      <w:numFmt w:val="decimal"/>
      <w:lvlText w:val=""/>
      <w:lvlJc w:val="left"/>
    </w:lvl>
  </w:abstractNum>
  <w:abstractNum w:abstractNumId="13">
    <w:nsid w:val="00003260"/>
    <w:multiLevelType w:val="hybridMultilevel"/>
    <w:tmpl w:val="1E74C430"/>
    <w:lvl w:ilvl="0" w:tplc="068A2876">
      <w:start w:val="1"/>
      <w:numFmt w:val="bullet"/>
      <w:lvlText w:val="•"/>
      <w:lvlJc w:val="left"/>
    </w:lvl>
    <w:lvl w:ilvl="1" w:tplc="7BD2A60A">
      <w:numFmt w:val="decimal"/>
      <w:lvlText w:val=""/>
      <w:lvlJc w:val="left"/>
    </w:lvl>
    <w:lvl w:ilvl="2" w:tplc="5FE4315A">
      <w:numFmt w:val="decimal"/>
      <w:lvlText w:val=""/>
      <w:lvlJc w:val="left"/>
    </w:lvl>
    <w:lvl w:ilvl="3" w:tplc="D86E8A5E">
      <w:numFmt w:val="decimal"/>
      <w:lvlText w:val=""/>
      <w:lvlJc w:val="left"/>
    </w:lvl>
    <w:lvl w:ilvl="4" w:tplc="B3A406FC">
      <w:numFmt w:val="decimal"/>
      <w:lvlText w:val=""/>
      <w:lvlJc w:val="left"/>
    </w:lvl>
    <w:lvl w:ilvl="5" w:tplc="55BCA7B6">
      <w:numFmt w:val="decimal"/>
      <w:lvlText w:val=""/>
      <w:lvlJc w:val="left"/>
    </w:lvl>
    <w:lvl w:ilvl="6" w:tplc="70DAE1F6">
      <w:numFmt w:val="decimal"/>
      <w:lvlText w:val=""/>
      <w:lvlJc w:val="left"/>
    </w:lvl>
    <w:lvl w:ilvl="7" w:tplc="339C729E">
      <w:numFmt w:val="decimal"/>
      <w:lvlText w:val=""/>
      <w:lvlJc w:val="left"/>
    </w:lvl>
    <w:lvl w:ilvl="8" w:tplc="7988B7B6">
      <w:numFmt w:val="decimal"/>
      <w:lvlText w:val=""/>
      <w:lvlJc w:val="left"/>
    </w:lvl>
  </w:abstractNum>
  <w:abstractNum w:abstractNumId="14">
    <w:nsid w:val="00003295"/>
    <w:multiLevelType w:val="hybridMultilevel"/>
    <w:tmpl w:val="54C0C218"/>
    <w:lvl w:ilvl="0" w:tplc="8A988294">
      <w:start w:val="1"/>
      <w:numFmt w:val="bullet"/>
      <w:lvlText w:val="в"/>
      <w:lvlJc w:val="left"/>
    </w:lvl>
    <w:lvl w:ilvl="1" w:tplc="FBDE1186">
      <w:start w:val="1"/>
      <w:numFmt w:val="decimal"/>
      <w:lvlText w:val="%2)"/>
      <w:lvlJc w:val="left"/>
    </w:lvl>
    <w:lvl w:ilvl="2" w:tplc="B9323F3A">
      <w:numFmt w:val="decimal"/>
      <w:lvlText w:val=""/>
      <w:lvlJc w:val="left"/>
    </w:lvl>
    <w:lvl w:ilvl="3" w:tplc="EA685E94">
      <w:numFmt w:val="decimal"/>
      <w:lvlText w:val=""/>
      <w:lvlJc w:val="left"/>
    </w:lvl>
    <w:lvl w:ilvl="4" w:tplc="E22C4F0C">
      <w:numFmt w:val="decimal"/>
      <w:lvlText w:val=""/>
      <w:lvlJc w:val="left"/>
    </w:lvl>
    <w:lvl w:ilvl="5" w:tplc="D1F68344">
      <w:numFmt w:val="decimal"/>
      <w:lvlText w:val=""/>
      <w:lvlJc w:val="left"/>
    </w:lvl>
    <w:lvl w:ilvl="6" w:tplc="368AC348">
      <w:numFmt w:val="decimal"/>
      <w:lvlText w:val=""/>
      <w:lvlJc w:val="left"/>
    </w:lvl>
    <w:lvl w:ilvl="7" w:tplc="34F87D2C">
      <w:numFmt w:val="decimal"/>
      <w:lvlText w:val=""/>
      <w:lvlJc w:val="left"/>
    </w:lvl>
    <w:lvl w:ilvl="8" w:tplc="85208FFA">
      <w:numFmt w:val="decimal"/>
      <w:lvlText w:val=""/>
      <w:lvlJc w:val="left"/>
    </w:lvl>
  </w:abstractNum>
  <w:abstractNum w:abstractNumId="15">
    <w:nsid w:val="000032DE"/>
    <w:multiLevelType w:val="hybridMultilevel"/>
    <w:tmpl w:val="35149A34"/>
    <w:lvl w:ilvl="0" w:tplc="3FC49E4C">
      <w:start w:val="1"/>
      <w:numFmt w:val="bullet"/>
      <w:lvlText w:val="•"/>
      <w:lvlJc w:val="left"/>
    </w:lvl>
    <w:lvl w:ilvl="1" w:tplc="3B569C00">
      <w:start w:val="1"/>
      <w:numFmt w:val="bullet"/>
      <w:lvlText w:val="В"/>
      <w:lvlJc w:val="left"/>
    </w:lvl>
    <w:lvl w:ilvl="2" w:tplc="55201636">
      <w:numFmt w:val="decimal"/>
      <w:lvlText w:val=""/>
      <w:lvlJc w:val="left"/>
    </w:lvl>
    <w:lvl w:ilvl="3" w:tplc="721E8D74">
      <w:numFmt w:val="decimal"/>
      <w:lvlText w:val=""/>
      <w:lvlJc w:val="left"/>
    </w:lvl>
    <w:lvl w:ilvl="4" w:tplc="4340583E">
      <w:numFmt w:val="decimal"/>
      <w:lvlText w:val=""/>
      <w:lvlJc w:val="left"/>
    </w:lvl>
    <w:lvl w:ilvl="5" w:tplc="951275F6">
      <w:numFmt w:val="decimal"/>
      <w:lvlText w:val=""/>
      <w:lvlJc w:val="left"/>
    </w:lvl>
    <w:lvl w:ilvl="6" w:tplc="DD825DA6">
      <w:numFmt w:val="decimal"/>
      <w:lvlText w:val=""/>
      <w:lvlJc w:val="left"/>
    </w:lvl>
    <w:lvl w:ilvl="7" w:tplc="263E7078">
      <w:numFmt w:val="decimal"/>
      <w:lvlText w:val=""/>
      <w:lvlJc w:val="left"/>
    </w:lvl>
    <w:lvl w:ilvl="8" w:tplc="1B62D590">
      <w:numFmt w:val="decimal"/>
      <w:lvlText w:val=""/>
      <w:lvlJc w:val="left"/>
    </w:lvl>
  </w:abstractNum>
  <w:abstractNum w:abstractNumId="16">
    <w:nsid w:val="0000342D"/>
    <w:multiLevelType w:val="hybridMultilevel"/>
    <w:tmpl w:val="C3843DCC"/>
    <w:lvl w:ilvl="0" w:tplc="31A2664A">
      <w:start w:val="1"/>
      <w:numFmt w:val="bullet"/>
      <w:lvlText w:val="•"/>
      <w:lvlJc w:val="left"/>
    </w:lvl>
    <w:lvl w:ilvl="1" w:tplc="B49650FA">
      <w:start w:val="1"/>
      <w:numFmt w:val="bullet"/>
      <w:lvlText w:val="С"/>
      <w:lvlJc w:val="left"/>
    </w:lvl>
    <w:lvl w:ilvl="2" w:tplc="21BEBF74">
      <w:numFmt w:val="decimal"/>
      <w:lvlText w:val=""/>
      <w:lvlJc w:val="left"/>
    </w:lvl>
    <w:lvl w:ilvl="3" w:tplc="6B202298">
      <w:numFmt w:val="decimal"/>
      <w:lvlText w:val=""/>
      <w:lvlJc w:val="left"/>
    </w:lvl>
    <w:lvl w:ilvl="4" w:tplc="62FE356E">
      <w:numFmt w:val="decimal"/>
      <w:lvlText w:val=""/>
      <w:lvlJc w:val="left"/>
    </w:lvl>
    <w:lvl w:ilvl="5" w:tplc="31643330">
      <w:numFmt w:val="decimal"/>
      <w:lvlText w:val=""/>
      <w:lvlJc w:val="left"/>
    </w:lvl>
    <w:lvl w:ilvl="6" w:tplc="38069056">
      <w:numFmt w:val="decimal"/>
      <w:lvlText w:val=""/>
      <w:lvlJc w:val="left"/>
    </w:lvl>
    <w:lvl w:ilvl="7" w:tplc="DDEC6828">
      <w:numFmt w:val="decimal"/>
      <w:lvlText w:val=""/>
      <w:lvlJc w:val="left"/>
    </w:lvl>
    <w:lvl w:ilvl="8" w:tplc="56E61492">
      <w:numFmt w:val="decimal"/>
      <w:lvlText w:val=""/>
      <w:lvlJc w:val="left"/>
    </w:lvl>
  </w:abstractNum>
  <w:abstractNum w:abstractNumId="17">
    <w:nsid w:val="00003895"/>
    <w:multiLevelType w:val="hybridMultilevel"/>
    <w:tmpl w:val="A928EE4C"/>
    <w:lvl w:ilvl="0" w:tplc="5CE8977A">
      <w:start w:val="1"/>
      <w:numFmt w:val="bullet"/>
      <w:lvlText w:val=""/>
      <w:lvlJc w:val="left"/>
    </w:lvl>
    <w:lvl w:ilvl="1" w:tplc="C8945556">
      <w:numFmt w:val="decimal"/>
      <w:lvlText w:val=""/>
      <w:lvlJc w:val="left"/>
    </w:lvl>
    <w:lvl w:ilvl="2" w:tplc="508C9A3A">
      <w:numFmt w:val="decimal"/>
      <w:lvlText w:val=""/>
      <w:lvlJc w:val="left"/>
    </w:lvl>
    <w:lvl w:ilvl="3" w:tplc="408A4F94">
      <w:numFmt w:val="decimal"/>
      <w:lvlText w:val=""/>
      <w:lvlJc w:val="left"/>
    </w:lvl>
    <w:lvl w:ilvl="4" w:tplc="6CB02736">
      <w:numFmt w:val="decimal"/>
      <w:lvlText w:val=""/>
      <w:lvlJc w:val="left"/>
    </w:lvl>
    <w:lvl w:ilvl="5" w:tplc="A01835DE">
      <w:numFmt w:val="decimal"/>
      <w:lvlText w:val=""/>
      <w:lvlJc w:val="left"/>
    </w:lvl>
    <w:lvl w:ilvl="6" w:tplc="EB8E3000">
      <w:numFmt w:val="decimal"/>
      <w:lvlText w:val=""/>
      <w:lvlJc w:val="left"/>
    </w:lvl>
    <w:lvl w:ilvl="7" w:tplc="DF80F248">
      <w:numFmt w:val="decimal"/>
      <w:lvlText w:val=""/>
      <w:lvlJc w:val="left"/>
    </w:lvl>
    <w:lvl w:ilvl="8" w:tplc="656C7BFA">
      <w:numFmt w:val="decimal"/>
      <w:lvlText w:val=""/>
      <w:lvlJc w:val="left"/>
    </w:lvl>
  </w:abstractNum>
  <w:abstractNum w:abstractNumId="18">
    <w:nsid w:val="00003EE9"/>
    <w:multiLevelType w:val="hybridMultilevel"/>
    <w:tmpl w:val="83D60F70"/>
    <w:lvl w:ilvl="0" w:tplc="8E2233CE">
      <w:start w:val="1"/>
      <w:numFmt w:val="bullet"/>
      <w:lvlText w:val="и"/>
      <w:lvlJc w:val="left"/>
    </w:lvl>
    <w:lvl w:ilvl="1" w:tplc="B2505DAA">
      <w:start w:val="1"/>
      <w:numFmt w:val="bullet"/>
      <w:lvlText w:val="-"/>
      <w:lvlJc w:val="left"/>
    </w:lvl>
    <w:lvl w:ilvl="2" w:tplc="A6A0B108">
      <w:numFmt w:val="decimal"/>
      <w:lvlText w:val=""/>
      <w:lvlJc w:val="left"/>
    </w:lvl>
    <w:lvl w:ilvl="3" w:tplc="26587C0C">
      <w:numFmt w:val="decimal"/>
      <w:lvlText w:val=""/>
      <w:lvlJc w:val="left"/>
    </w:lvl>
    <w:lvl w:ilvl="4" w:tplc="3746EFB8">
      <w:numFmt w:val="decimal"/>
      <w:lvlText w:val=""/>
      <w:lvlJc w:val="left"/>
    </w:lvl>
    <w:lvl w:ilvl="5" w:tplc="2F60FFB2">
      <w:numFmt w:val="decimal"/>
      <w:lvlText w:val=""/>
      <w:lvlJc w:val="left"/>
    </w:lvl>
    <w:lvl w:ilvl="6" w:tplc="005286CC">
      <w:numFmt w:val="decimal"/>
      <w:lvlText w:val=""/>
      <w:lvlJc w:val="left"/>
    </w:lvl>
    <w:lvl w:ilvl="7" w:tplc="E1306B9C">
      <w:numFmt w:val="decimal"/>
      <w:lvlText w:val=""/>
      <w:lvlJc w:val="left"/>
    </w:lvl>
    <w:lvl w:ilvl="8" w:tplc="CD54B9C4">
      <w:numFmt w:val="decimal"/>
      <w:lvlText w:val=""/>
      <w:lvlJc w:val="left"/>
    </w:lvl>
  </w:abstractNum>
  <w:abstractNum w:abstractNumId="19">
    <w:nsid w:val="000046C2"/>
    <w:multiLevelType w:val="hybridMultilevel"/>
    <w:tmpl w:val="64AA3BC0"/>
    <w:lvl w:ilvl="0" w:tplc="B628BDE6">
      <w:start w:val="1"/>
      <w:numFmt w:val="bullet"/>
      <w:lvlText w:val="-"/>
      <w:lvlJc w:val="left"/>
    </w:lvl>
    <w:lvl w:ilvl="1" w:tplc="B32A0456">
      <w:numFmt w:val="decimal"/>
      <w:lvlText w:val=""/>
      <w:lvlJc w:val="left"/>
    </w:lvl>
    <w:lvl w:ilvl="2" w:tplc="D554747C">
      <w:numFmt w:val="decimal"/>
      <w:lvlText w:val=""/>
      <w:lvlJc w:val="left"/>
    </w:lvl>
    <w:lvl w:ilvl="3" w:tplc="41722990">
      <w:numFmt w:val="decimal"/>
      <w:lvlText w:val=""/>
      <w:lvlJc w:val="left"/>
    </w:lvl>
    <w:lvl w:ilvl="4" w:tplc="C3BC7DF4">
      <w:numFmt w:val="decimal"/>
      <w:lvlText w:val=""/>
      <w:lvlJc w:val="left"/>
    </w:lvl>
    <w:lvl w:ilvl="5" w:tplc="9028CE46">
      <w:numFmt w:val="decimal"/>
      <w:lvlText w:val=""/>
      <w:lvlJc w:val="left"/>
    </w:lvl>
    <w:lvl w:ilvl="6" w:tplc="0BCCE02E">
      <w:numFmt w:val="decimal"/>
      <w:lvlText w:val=""/>
      <w:lvlJc w:val="left"/>
    </w:lvl>
    <w:lvl w:ilvl="7" w:tplc="054CAB44">
      <w:numFmt w:val="decimal"/>
      <w:lvlText w:val=""/>
      <w:lvlJc w:val="left"/>
    </w:lvl>
    <w:lvl w:ilvl="8" w:tplc="CC382046">
      <w:numFmt w:val="decimal"/>
      <w:lvlText w:val=""/>
      <w:lvlJc w:val="left"/>
    </w:lvl>
  </w:abstractNum>
  <w:abstractNum w:abstractNumId="20">
    <w:nsid w:val="00004987"/>
    <w:multiLevelType w:val="hybridMultilevel"/>
    <w:tmpl w:val="5582E588"/>
    <w:lvl w:ilvl="0" w:tplc="472E2BDE">
      <w:start w:val="1"/>
      <w:numFmt w:val="bullet"/>
      <w:lvlText w:val="-"/>
      <w:lvlJc w:val="left"/>
    </w:lvl>
    <w:lvl w:ilvl="1" w:tplc="367A4038">
      <w:numFmt w:val="decimal"/>
      <w:lvlText w:val=""/>
      <w:lvlJc w:val="left"/>
    </w:lvl>
    <w:lvl w:ilvl="2" w:tplc="FCCA80AA">
      <w:numFmt w:val="decimal"/>
      <w:lvlText w:val=""/>
      <w:lvlJc w:val="left"/>
    </w:lvl>
    <w:lvl w:ilvl="3" w:tplc="928A5FC4">
      <w:numFmt w:val="decimal"/>
      <w:lvlText w:val=""/>
      <w:lvlJc w:val="left"/>
    </w:lvl>
    <w:lvl w:ilvl="4" w:tplc="3F96C88A">
      <w:numFmt w:val="decimal"/>
      <w:lvlText w:val=""/>
      <w:lvlJc w:val="left"/>
    </w:lvl>
    <w:lvl w:ilvl="5" w:tplc="F52053E4">
      <w:numFmt w:val="decimal"/>
      <w:lvlText w:val=""/>
      <w:lvlJc w:val="left"/>
    </w:lvl>
    <w:lvl w:ilvl="6" w:tplc="B3F41176">
      <w:numFmt w:val="decimal"/>
      <w:lvlText w:val=""/>
      <w:lvlJc w:val="left"/>
    </w:lvl>
    <w:lvl w:ilvl="7" w:tplc="4072C630">
      <w:numFmt w:val="decimal"/>
      <w:lvlText w:val=""/>
      <w:lvlJc w:val="left"/>
    </w:lvl>
    <w:lvl w:ilvl="8" w:tplc="D0086CA6">
      <w:numFmt w:val="decimal"/>
      <w:lvlText w:val=""/>
      <w:lvlJc w:val="left"/>
    </w:lvl>
  </w:abstractNum>
  <w:abstractNum w:abstractNumId="21">
    <w:nsid w:val="00004D9A"/>
    <w:multiLevelType w:val="hybridMultilevel"/>
    <w:tmpl w:val="095A179E"/>
    <w:lvl w:ilvl="0" w:tplc="8D9E7132">
      <w:start w:val="1"/>
      <w:numFmt w:val="bullet"/>
      <w:lvlText w:val="●"/>
      <w:lvlJc w:val="left"/>
    </w:lvl>
    <w:lvl w:ilvl="1" w:tplc="2ED0483E">
      <w:start w:val="1"/>
      <w:numFmt w:val="bullet"/>
      <w:lvlText w:val="●"/>
      <w:lvlJc w:val="left"/>
    </w:lvl>
    <w:lvl w:ilvl="2" w:tplc="07A6ED12">
      <w:numFmt w:val="decimal"/>
      <w:lvlText w:val=""/>
      <w:lvlJc w:val="left"/>
    </w:lvl>
    <w:lvl w:ilvl="3" w:tplc="4EB627B6">
      <w:numFmt w:val="decimal"/>
      <w:lvlText w:val=""/>
      <w:lvlJc w:val="left"/>
    </w:lvl>
    <w:lvl w:ilvl="4" w:tplc="EA10143C">
      <w:numFmt w:val="decimal"/>
      <w:lvlText w:val=""/>
      <w:lvlJc w:val="left"/>
    </w:lvl>
    <w:lvl w:ilvl="5" w:tplc="C18E0E4E">
      <w:numFmt w:val="decimal"/>
      <w:lvlText w:val=""/>
      <w:lvlJc w:val="left"/>
    </w:lvl>
    <w:lvl w:ilvl="6" w:tplc="28CA28BA">
      <w:numFmt w:val="decimal"/>
      <w:lvlText w:val=""/>
      <w:lvlJc w:val="left"/>
    </w:lvl>
    <w:lvl w:ilvl="7" w:tplc="B4A80C42">
      <w:numFmt w:val="decimal"/>
      <w:lvlText w:val=""/>
      <w:lvlJc w:val="left"/>
    </w:lvl>
    <w:lvl w:ilvl="8" w:tplc="BD64170A">
      <w:numFmt w:val="decimal"/>
      <w:lvlText w:val=""/>
      <w:lvlJc w:val="left"/>
    </w:lvl>
  </w:abstractNum>
  <w:abstractNum w:abstractNumId="22">
    <w:nsid w:val="0000504C"/>
    <w:multiLevelType w:val="hybridMultilevel"/>
    <w:tmpl w:val="831641F6"/>
    <w:lvl w:ilvl="0" w:tplc="F5D0B8B0">
      <w:start w:val="1"/>
      <w:numFmt w:val="bullet"/>
      <w:lvlText w:val=""/>
      <w:lvlJc w:val="left"/>
    </w:lvl>
    <w:lvl w:ilvl="1" w:tplc="C3D2E534">
      <w:numFmt w:val="decimal"/>
      <w:lvlText w:val=""/>
      <w:lvlJc w:val="left"/>
    </w:lvl>
    <w:lvl w:ilvl="2" w:tplc="80EC557A">
      <w:numFmt w:val="decimal"/>
      <w:lvlText w:val=""/>
      <w:lvlJc w:val="left"/>
    </w:lvl>
    <w:lvl w:ilvl="3" w:tplc="B816AB12">
      <w:numFmt w:val="decimal"/>
      <w:lvlText w:val=""/>
      <w:lvlJc w:val="left"/>
    </w:lvl>
    <w:lvl w:ilvl="4" w:tplc="6ED8F21C">
      <w:numFmt w:val="decimal"/>
      <w:lvlText w:val=""/>
      <w:lvlJc w:val="left"/>
    </w:lvl>
    <w:lvl w:ilvl="5" w:tplc="C6262D60">
      <w:numFmt w:val="decimal"/>
      <w:lvlText w:val=""/>
      <w:lvlJc w:val="left"/>
    </w:lvl>
    <w:lvl w:ilvl="6" w:tplc="431C0F60">
      <w:numFmt w:val="decimal"/>
      <w:lvlText w:val=""/>
      <w:lvlJc w:val="left"/>
    </w:lvl>
    <w:lvl w:ilvl="7" w:tplc="30627574">
      <w:numFmt w:val="decimal"/>
      <w:lvlText w:val=""/>
      <w:lvlJc w:val="left"/>
    </w:lvl>
    <w:lvl w:ilvl="8" w:tplc="49FCD0D6">
      <w:numFmt w:val="decimal"/>
      <w:lvlText w:val=""/>
      <w:lvlJc w:val="left"/>
    </w:lvl>
  </w:abstractNum>
  <w:abstractNum w:abstractNumId="23">
    <w:nsid w:val="00005804"/>
    <w:multiLevelType w:val="hybridMultilevel"/>
    <w:tmpl w:val="673E2D3A"/>
    <w:lvl w:ilvl="0" w:tplc="5754C08A">
      <w:start w:val="1"/>
      <w:numFmt w:val="bullet"/>
      <w:lvlText w:val="•"/>
      <w:lvlJc w:val="left"/>
    </w:lvl>
    <w:lvl w:ilvl="1" w:tplc="21D8B894">
      <w:start w:val="1"/>
      <w:numFmt w:val="bullet"/>
      <w:lvlText w:val="В"/>
      <w:lvlJc w:val="left"/>
    </w:lvl>
    <w:lvl w:ilvl="2" w:tplc="79D2F5D2">
      <w:numFmt w:val="decimal"/>
      <w:lvlText w:val=""/>
      <w:lvlJc w:val="left"/>
    </w:lvl>
    <w:lvl w:ilvl="3" w:tplc="FB628228">
      <w:numFmt w:val="decimal"/>
      <w:lvlText w:val=""/>
      <w:lvlJc w:val="left"/>
    </w:lvl>
    <w:lvl w:ilvl="4" w:tplc="9680575A">
      <w:numFmt w:val="decimal"/>
      <w:lvlText w:val=""/>
      <w:lvlJc w:val="left"/>
    </w:lvl>
    <w:lvl w:ilvl="5" w:tplc="85FA59FA">
      <w:numFmt w:val="decimal"/>
      <w:lvlText w:val=""/>
      <w:lvlJc w:val="left"/>
    </w:lvl>
    <w:lvl w:ilvl="6" w:tplc="5AE21958">
      <w:numFmt w:val="decimal"/>
      <w:lvlText w:val=""/>
      <w:lvlJc w:val="left"/>
    </w:lvl>
    <w:lvl w:ilvl="7" w:tplc="BB0ADEC6">
      <w:numFmt w:val="decimal"/>
      <w:lvlText w:val=""/>
      <w:lvlJc w:val="left"/>
    </w:lvl>
    <w:lvl w:ilvl="8" w:tplc="035A06BE">
      <w:numFmt w:val="decimal"/>
      <w:lvlText w:val=""/>
      <w:lvlJc w:val="left"/>
    </w:lvl>
  </w:abstractNum>
  <w:abstractNum w:abstractNumId="24">
    <w:nsid w:val="00005A9B"/>
    <w:multiLevelType w:val="hybridMultilevel"/>
    <w:tmpl w:val="83E67A84"/>
    <w:lvl w:ilvl="0" w:tplc="7C264900">
      <w:start w:val="7"/>
      <w:numFmt w:val="decimal"/>
      <w:lvlText w:val="%1)"/>
      <w:lvlJc w:val="left"/>
    </w:lvl>
    <w:lvl w:ilvl="1" w:tplc="D292EAC0">
      <w:numFmt w:val="decimal"/>
      <w:lvlText w:val=""/>
      <w:lvlJc w:val="left"/>
    </w:lvl>
    <w:lvl w:ilvl="2" w:tplc="71184288">
      <w:numFmt w:val="decimal"/>
      <w:lvlText w:val=""/>
      <w:lvlJc w:val="left"/>
    </w:lvl>
    <w:lvl w:ilvl="3" w:tplc="CCA6887A">
      <w:numFmt w:val="decimal"/>
      <w:lvlText w:val=""/>
      <w:lvlJc w:val="left"/>
    </w:lvl>
    <w:lvl w:ilvl="4" w:tplc="34726E36">
      <w:numFmt w:val="decimal"/>
      <w:lvlText w:val=""/>
      <w:lvlJc w:val="left"/>
    </w:lvl>
    <w:lvl w:ilvl="5" w:tplc="6EDAFFF6">
      <w:numFmt w:val="decimal"/>
      <w:lvlText w:val=""/>
      <w:lvlJc w:val="left"/>
    </w:lvl>
    <w:lvl w:ilvl="6" w:tplc="0B146686">
      <w:numFmt w:val="decimal"/>
      <w:lvlText w:val=""/>
      <w:lvlJc w:val="left"/>
    </w:lvl>
    <w:lvl w:ilvl="7" w:tplc="BED44840">
      <w:numFmt w:val="decimal"/>
      <w:lvlText w:val=""/>
      <w:lvlJc w:val="left"/>
    </w:lvl>
    <w:lvl w:ilvl="8" w:tplc="5066BF46">
      <w:numFmt w:val="decimal"/>
      <w:lvlText w:val=""/>
      <w:lvlJc w:val="left"/>
    </w:lvl>
  </w:abstractNum>
  <w:abstractNum w:abstractNumId="25">
    <w:nsid w:val="00005AB0"/>
    <w:multiLevelType w:val="hybridMultilevel"/>
    <w:tmpl w:val="1D36F028"/>
    <w:lvl w:ilvl="0" w:tplc="C89A408A">
      <w:start w:val="1"/>
      <w:numFmt w:val="bullet"/>
      <w:lvlText w:val=""/>
      <w:lvlJc w:val="left"/>
    </w:lvl>
    <w:lvl w:ilvl="1" w:tplc="7B6E8D46">
      <w:numFmt w:val="decimal"/>
      <w:lvlText w:val=""/>
      <w:lvlJc w:val="left"/>
    </w:lvl>
    <w:lvl w:ilvl="2" w:tplc="58AACFF6">
      <w:numFmt w:val="decimal"/>
      <w:lvlText w:val=""/>
      <w:lvlJc w:val="left"/>
    </w:lvl>
    <w:lvl w:ilvl="3" w:tplc="C0061D10">
      <w:numFmt w:val="decimal"/>
      <w:lvlText w:val=""/>
      <w:lvlJc w:val="left"/>
    </w:lvl>
    <w:lvl w:ilvl="4" w:tplc="4CC23250">
      <w:numFmt w:val="decimal"/>
      <w:lvlText w:val=""/>
      <w:lvlJc w:val="left"/>
    </w:lvl>
    <w:lvl w:ilvl="5" w:tplc="B6624CC4">
      <w:numFmt w:val="decimal"/>
      <w:lvlText w:val=""/>
      <w:lvlJc w:val="left"/>
    </w:lvl>
    <w:lvl w:ilvl="6" w:tplc="6922A162">
      <w:numFmt w:val="decimal"/>
      <w:lvlText w:val=""/>
      <w:lvlJc w:val="left"/>
    </w:lvl>
    <w:lvl w:ilvl="7" w:tplc="AECEACB2">
      <w:numFmt w:val="decimal"/>
      <w:lvlText w:val=""/>
      <w:lvlJc w:val="left"/>
    </w:lvl>
    <w:lvl w:ilvl="8" w:tplc="DAE8AE16">
      <w:numFmt w:val="decimal"/>
      <w:lvlText w:val=""/>
      <w:lvlJc w:val="left"/>
    </w:lvl>
  </w:abstractNum>
  <w:abstractNum w:abstractNumId="26">
    <w:nsid w:val="00005DE9"/>
    <w:multiLevelType w:val="hybridMultilevel"/>
    <w:tmpl w:val="3C6A121C"/>
    <w:lvl w:ilvl="0" w:tplc="2146FC00">
      <w:start w:val="3"/>
      <w:numFmt w:val="decimal"/>
      <w:lvlText w:val="%1."/>
      <w:lvlJc w:val="left"/>
    </w:lvl>
    <w:lvl w:ilvl="1" w:tplc="14BE40EA">
      <w:numFmt w:val="decimal"/>
      <w:lvlText w:val=""/>
      <w:lvlJc w:val="left"/>
    </w:lvl>
    <w:lvl w:ilvl="2" w:tplc="C34E324C">
      <w:numFmt w:val="decimal"/>
      <w:lvlText w:val=""/>
      <w:lvlJc w:val="left"/>
    </w:lvl>
    <w:lvl w:ilvl="3" w:tplc="023E6260">
      <w:numFmt w:val="decimal"/>
      <w:lvlText w:val=""/>
      <w:lvlJc w:val="left"/>
    </w:lvl>
    <w:lvl w:ilvl="4" w:tplc="911C6C0A">
      <w:numFmt w:val="decimal"/>
      <w:lvlText w:val=""/>
      <w:lvlJc w:val="left"/>
    </w:lvl>
    <w:lvl w:ilvl="5" w:tplc="567C5640">
      <w:numFmt w:val="decimal"/>
      <w:lvlText w:val=""/>
      <w:lvlJc w:val="left"/>
    </w:lvl>
    <w:lvl w:ilvl="6" w:tplc="4A16A596">
      <w:numFmt w:val="decimal"/>
      <w:lvlText w:val=""/>
      <w:lvlJc w:val="left"/>
    </w:lvl>
    <w:lvl w:ilvl="7" w:tplc="165E5AEA">
      <w:numFmt w:val="decimal"/>
      <w:lvlText w:val=""/>
      <w:lvlJc w:val="left"/>
    </w:lvl>
    <w:lvl w:ilvl="8" w:tplc="2BD04790">
      <w:numFmt w:val="decimal"/>
      <w:lvlText w:val=""/>
      <w:lvlJc w:val="left"/>
    </w:lvl>
  </w:abstractNum>
  <w:abstractNum w:abstractNumId="27">
    <w:nsid w:val="00005EA5"/>
    <w:multiLevelType w:val="hybridMultilevel"/>
    <w:tmpl w:val="85CA2A58"/>
    <w:lvl w:ilvl="0" w:tplc="BDC23F9C">
      <w:start w:val="1"/>
      <w:numFmt w:val="bullet"/>
      <w:lvlText w:val="-"/>
      <w:lvlJc w:val="left"/>
    </w:lvl>
    <w:lvl w:ilvl="1" w:tplc="CFA6A4AE">
      <w:numFmt w:val="decimal"/>
      <w:lvlText w:val=""/>
      <w:lvlJc w:val="left"/>
    </w:lvl>
    <w:lvl w:ilvl="2" w:tplc="1A3AA138">
      <w:numFmt w:val="decimal"/>
      <w:lvlText w:val=""/>
      <w:lvlJc w:val="left"/>
    </w:lvl>
    <w:lvl w:ilvl="3" w:tplc="8CF05CFA">
      <w:numFmt w:val="decimal"/>
      <w:lvlText w:val=""/>
      <w:lvlJc w:val="left"/>
    </w:lvl>
    <w:lvl w:ilvl="4" w:tplc="8160E178">
      <w:numFmt w:val="decimal"/>
      <w:lvlText w:val=""/>
      <w:lvlJc w:val="left"/>
    </w:lvl>
    <w:lvl w:ilvl="5" w:tplc="4F88A7B4">
      <w:numFmt w:val="decimal"/>
      <w:lvlText w:val=""/>
      <w:lvlJc w:val="left"/>
    </w:lvl>
    <w:lvl w:ilvl="6" w:tplc="34F87850">
      <w:numFmt w:val="decimal"/>
      <w:lvlText w:val=""/>
      <w:lvlJc w:val="left"/>
    </w:lvl>
    <w:lvl w:ilvl="7" w:tplc="09960FFA">
      <w:numFmt w:val="decimal"/>
      <w:lvlText w:val=""/>
      <w:lvlJc w:val="left"/>
    </w:lvl>
    <w:lvl w:ilvl="8" w:tplc="2EA260A6">
      <w:numFmt w:val="decimal"/>
      <w:lvlText w:val=""/>
      <w:lvlJc w:val="left"/>
    </w:lvl>
  </w:abstractNum>
  <w:abstractNum w:abstractNumId="28">
    <w:nsid w:val="00005FA8"/>
    <w:multiLevelType w:val="hybridMultilevel"/>
    <w:tmpl w:val="3EF24C14"/>
    <w:lvl w:ilvl="0" w:tplc="3476D9B6">
      <w:start w:val="1"/>
      <w:numFmt w:val="bullet"/>
      <w:lvlText w:val="-"/>
      <w:lvlJc w:val="left"/>
    </w:lvl>
    <w:lvl w:ilvl="1" w:tplc="9AFC39EE">
      <w:numFmt w:val="decimal"/>
      <w:lvlText w:val=""/>
      <w:lvlJc w:val="left"/>
    </w:lvl>
    <w:lvl w:ilvl="2" w:tplc="E29CF650">
      <w:numFmt w:val="decimal"/>
      <w:lvlText w:val=""/>
      <w:lvlJc w:val="left"/>
    </w:lvl>
    <w:lvl w:ilvl="3" w:tplc="FD263872">
      <w:numFmt w:val="decimal"/>
      <w:lvlText w:val=""/>
      <w:lvlJc w:val="left"/>
    </w:lvl>
    <w:lvl w:ilvl="4" w:tplc="BC92E44A">
      <w:numFmt w:val="decimal"/>
      <w:lvlText w:val=""/>
      <w:lvlJc w:val="left"/>
    </w:lvl>
    <w:lvl w:ilvl="5" w:tplc="7C52B298">
      <w:numFmt w:val="decimal"/>
      <w:lvlText w:val=""/>
      <w:lvlJc w:val="left"/>
    </w:lvl>
    <w:lvl w:ilvl="6" w:tplc="2476099C">
      <w:numFmt w:val="decimal"/>
      <w:lvlText w:val=""/>
      <w:lvlJc w:val="left"/>
    </w:lvl>
    <w:lvl w:ilvl="7" w:tplc="1E8E8950">
      <w:numFmt w:val="decimal"/>
      <w:lvlText w:val=""/>
      <w:lvlJc w:val="left"/>
    </w:lvl>
    <w:lvl w:ilvl="8" w:tplc="5E762B0C">
      <w:numFmt w:val="decimal"/>
      <w:lvlText w:val=""/>
      <w:lvlJc w:val="left"/>
    </w:lvl>
  </w:abstractNum>
  <w:abstractNum w:abstractNumId="29">
    <w:nsid w:val="00006486"/>
    <w:multiLevelType w:val="hybridMultilevel"/>
    <w:tmpl w:val="CB2A84CA"/>
    <w:lvl w:ilvl="0" w:tplc="B4164246">
      <w:start w:val="1"/>
      <w:numFmt w:val="bullet"/>
      <w:lvlText w:val=""/>
      <w:lvlJc w:val="left"/>
    </w:lvl>
    <w:lvl w:ilvl="1" w:tplc="ECC4A196">
      <w:numFmt w:val="decimal"/>
      <w:lvlText w:val=""/>
      <w:lvlJc w:val="left"/>
    </w:lvl>
    <w:lvl w:ilvl="2" w:tplc="A8649282">
      <w:numFmt w:val="decimal"/>
      <w:lvlText w:val=""/>
      <w:lvlJc w:val="left"/>
    </w:lvl>
    <w:lvl w:ilvl="3" w:tplc="0338C494">
      <w:numFmt w:val="decimal"/>
      <w:lvlText w:val=""/>
      <w:lvlJc w:val="left"/>
    </w:lvl>
    <w:lvl w:ilvl="4" w:tplc="D70A2572">
      <w:numFmt w:val="decimal"/>
      <w:lvlText w:val=""/>
      <w:lvlJc w:val="left"/>
    </w:lvl>
    <w:lvl w:ilvl="5" w:tplc="D7A8F3E8">
      <w:numFmt w:val="decimal"/>
      <w:lvlText w:val=""/>
      <w:lvlJc w:val="left"/>
    </w:lvl>
    <w:lvl w:ilvl="6" w:tplc="CFBC147E">
      <w:numFmt w:val="decimal"/>
      <w:lvlText w:val=""/>
      <w:lvlJc w:val="left"/>
    </w:lvl>
    <w:lvl w:ilvl="7" w:tplc="A068650A">
      <w:numFmt w:val="decimal"/>
      <w:lvlText w:val=""/>
      <w:lvlJc w:val="left"/>
    </w:lvl>
    <w:lvl w:ilvl="8" w:tplc="B9B2522A">
      <w:numFmt w:val="decimal"/>
      <w:lvlText w:val=""/>
      <w:lvlJc w:val="left"/>
    </w:lvl>
  </w:abstractNum>
  <w:abstractNum w:abstractNumId="30">
    <w:nsid w:val="00007299"/>
    <w:multiLevelType w:val="hybridMultilevel"/>
    <w:tmpl w:val="AB1E1924"/>
    <w:lvl w:ilvl="0" w:tplc="C6B0CAD6">
      <w:start w:val="1"/>
      <w:numFmt w:val="bullet"/>
      <w:lvlText w:val="с"/>
      <w:lvlJc w:val="left"/>
    </w:lvl>
    <w:lvl w:ilvl="1" w:tplc="175EE4F6">
      <w:start w:val="1"/>
      <w:numFmt w:val="bullet"/>
      <w:lvlText w:val="В"/>
      <w:lvlJc w:val="left"/>
    </w:lvl>
    <w:lvl w:ilvl="2" w:tplc="47120FB6">
      <w:numFmt w:val="decimal"/>
      <w:lvlText w:val=""/>
      <w:lvlJc w:val="left"/>
    </w:lvl>
    <w:lvl w:ilvl="3" w:tplc="3ECA4BC0">
      <w:numFmt w:val="decimal"/>
      <w:lvlText w:val=""/>
      <w:lvlJc w:val="left"/>
    </w:lvl>
    <w:lvl w:ilvl="4" w:tplc="523E72EA">
      <w:numFmt w:val="decimal"/>
      <w:lvlText w:val=""/>
      <w:lvlJc w:val="left"/>
    </w:lvl>
    <w:lvl w:ilvl="5" w:tplc="D3BEBFAC">
      <w:numFmt w:val="decimal"/>
      <w:lvlText w:val=""/>
      <w:lvlJc w:val="left"/>
    </w:lvl>
    <w:lvl w:ilvl="6" w:tplc="AE50ADD4">
      <w:numFmt w:val="decimal"/>
      <w:lvlText w:val=""/>
      <w:lvlJc w:val="left"/>
    </w:lvl>
    <w:lvl w:ilvl="7" w:tplc="279C0B8E">
      <w:numFmt w:val="decimal"/>
      <w:lvlText w:val=""/>
      <w:lvlJc w:val="left"/>
    </w:lvl>
    <w:lvl w:ilvl="8" w:tplc="BF20DD0C">
      <w:numFmt w:val="decimal"/>
      <w:lvlText w:val=""/>
      <w:lvlJc w:val="left"/>
    </w:lvl>
  </w:abstractNum>
  <w:abstractNum w:abstractNumId="31">
    <w:nsid w:val="000072A6"/>
    <w:multiLevelType w:val="hybridMultilevel"/>
    <w:tmpl w:val="CFDEF5F8"/>
    <w:lvl w:ilvl="0" w:tplc="F41A1296">
      <w:start w:val="1"/>
      <w:numFmt w:val="bullet"/>
      <w:lvlText w:val=""/>
      <w:lvlJc w:val="left"/>
    </w:lvl>
    <w:lvl w:ilvl="1" w:tplc="44827B42">
      <w:numFmt w:val="decimal"/>
      <w:lvlText w:val=""/>
      <w:lvlJc w:val="left"/>
    </w:lvl>
    <w:lvl w:ilvl="2" w:tplc="08DC5DB0">
      <w:numFmt w:val="decimal"/>
      <w:lvlText w:val=""/>
      <w:lvlJc w:val="left"/>
    </w:lvl>
    <w:lvl w:ilvl="3" w:tplc="96A6EF10">
      <w:numFmt w:val="decimal"/>
      <w:lvlText w:val=""/>
      <w:lvlJc w:val="left"/>
    </w:lvl>
    <w:lvl w:ilvl="4" w:tplc="DD48D3C0">
      <w:numFmt w:val="decimal"/>
      <w:lvlText w:val=""/>
      <w:lvlJc w:val="left"/>
    </w:lvl>
    <w:lvl w:ilvl="5" w:tplc="1E808CC6">
      <w:numFmt w:val="decimal"/>
      <w:lvlText w:val=""/>
      <w:lvlJc w:val="left"/>
    </w:lvl>
    <w:lvl w:ilvl="6" w:tplc="0E4E22EE">
      <w:numFmt w:val="decimal"/>
      <w:lvlText w:val=""/>
      <w:lvlJc w:val="left"/>
    </w:lvl>
    <w:lvl w:ilvl="7" w:tplc="45B0F468">
      <w:numFmt w:val="decimal"/>
      <w:lvlText w:val=""/>
      <w:lvlJc w:val="left"/>
    </w:lvl>
    <w:lvl w:ilvl="8" w:tplc="FA5AEBB0">
      <w:numFmt w:val="decimal"/>
      <w:lvlText w:val=""/>
      <w:lvlJc w:val="left"/>
    </w:lvl>
  </w:abstractNum>
  <w:abstractNum w:abstractNumId="32">
    <w:nsid w:val="000072B1"/>
    <w:multiLevelType w:val="hybridMultilevel"/>
    <w:tmpl w:val="75221F50"/>
    <w:lvl w:ilvl="0" w:tplc="9BAEE68A">
      <w:start w:val="1"/>
      <w:numFmt w:val="bullet"/>
      <w:lvlText w:val="•"/>
      <w:lvlJc w:val="left"/>
    </w:lvl>
    <w:lvl w:ilvl="1" w:tplc="C86C7956">
      <w:numFmt w:val="decimal"/>
      <w:lvlText w:val=""/>
      <w:lvlJc w:val="left"/>
    </w:lvl>
    <w:lvl w:ilvl="2" w:tplc="6E7C1100">
      <w:numFmt w:val="decimal"/>
      <w:lvlText w:val=""/>
      <w:lvlJc w:val="left"/>
    </w:lvl>
    <w:lvl w:ilvl="3" w:tplc="6A4079D8">
      <w:numFmt w:val="decimal"/>
      <w:lvlText w:val=""/>
      <w:lvlJc w:val="left"/>
    </w:lvl>
    <w:lvl w:ilvl="4" w:tplc="AFA27510">
      <w:numFmt w:val="decimal"/>
      <w:lvlText w:val=""/>
      <w:lvlJc w:val="left"/>
    </w:lvl>
    <w:lvl w:ilvl="5" w:tplc="7638B3B4">
      <w:numFmt w:val="decimal"/>
      <w:lvlText w:val=""/>
      <w:lvlJc w:val="left"/>
    </w:lvl>
    <w:lvl w:ilvl="6" w:tplc="8738E85C">
      <w:numFmt w:val="decimal"/>
      <w:lvlText w:val=""/>
      <w:lvlJc w:val="left"/>
    </w:lvl>
    <w:lvl w:ilvl="7" w:tplc="CF880FD0">
      <w:numFmt w:val="decimal"/>
      <w:lvlText w:val=""/>
      <w:lvlJc w:val="left"/>
    </w:lvl>
    <w:lvl w:ilvl="8" w:tplc="EDBC0138">
      <w:numFmt w:val="decimal"/>
      <w:lvlText w:val=""/>
      <w:lvlJc w:val="left"/>
    </w:lvl>
  </w:abstractNum>
  <w:abstractNum w:abstractNumId="33">
    <w:nsid w:val="00007833"/>
    <w:multiLevelType w:val="hybridMultilevel"/>
    <w:tmpl w:val="29DC5AF0"/>
    <w:lvl w:ilvl="0" w:tplc="07B873E4">
      <w:start w:val="1"/>
      <w:numFmt w:val="decimal"/>
      <w:lvlText w:val="%1)"/>
      <w:lvlJc w:val="left"/>
    </w:lvl>
    <w:lvl w:ilvl="1" w:tplc="7424E9A4">
      <w:numFmt w:val="decimal"/>
      <w:lvlText w:val=""/>
      <w:lvlJc w:val="left"/>
    </w:lvl>
    <w:lvl w:ilvl="2" w:tplc="DDC8DDB4">
      <w:numFmt w:val="decimal"/>
      <w:lvlText w:val=""/>
      <w:lvlJc w:val="left"/>
    </w:lvl>
    <w:lvl w:ilvl="3" w:tplc="F098BEF4">
      <w:numFmt w:val="decimal"/>
      <w:lvlText w:val=""/>
      <w:lvlJc w:val="left"/>
    </w:lvl>
    <w:lvl w:ilvl="4" w:tplc="48544580">
      <w:numFmt w:val="decimal"/>
      <w:lvlText w:val=""/>
      <w:lvlJc w:val="left"/>
    </w:lvl>
    <w:lvl w:ilvl="5" w:tplc="8A92AF04">
      <w:numFmt w:val="decimal"/>
      <w:lvlText w:val=""/>
      <w:lvlJc w:val="left"/>
    </w:lvl>
    <w:lvl w:ilvl="6" w:tplc="B9FC8AFC">
      <w:numFmt w:val="decimal"/>
      <w:lvlText w:val=""/>
      <w:lvlJc w:val="left"/>
    </w:lvl>
    <w:lvl w:ilvl="7" w:tplc="88BE5048">
      <w:numFmt w:val="decimal"/>
      <w:lvlText w:val=""/>
      <w:lvlJc w:val="left"/>
    </w:lvl>
    <w:lvl w:ilvl="8" w:tplc="4BFA266E">
      <w:numFmt w:val="decimal"/>
      <w:lvlText w:val=""/>
      <w:lvlJc w:val="left"/>
    </w:lvl>
  </w:abstractNum>
  <w:abstractNum w:abstractNumId="34">
    <w:nsid w:val="00007E64"/>
    <w:multiLevelType w:val="hybridMultilevel"/>
    <w:tmpl w:val="511E6D86"/>
    <w:lvl w:ilvl="0" w:tplc="34DEB286">
      <w:start w:val="1"/>
      <w:numFmt w:val="bullet"/>
      <w:lvlText w:val=""/>
      <w:lvlJc w:val="left"/>
    </w:lvl>
    <w:lvl w:ilvl="1" w:tplc="2E282234">
      <w:start w:val="1"/>
      <w:numFmt w:val="bullet"/>
      <w:lvlText w:val="в"/>
      <w:lvlJc w:val="left"/>
    </w:lvl>
    <w:lvl w:ilvl="2" w:tplc="83827DC6">
      <w:numFmt w:val="decimal"/>
      <w:lvlText w:val=""/>
      <w:lvlJc w:val="left"/>
    </w:lvl>
    <w:lvl w:ilvl="3" w:tplc="9992FD9C">
      <w:numFmt w:val="decimal"/>
      <w:lvlText w:val=""/>
      <w:lvlJc w:val="left"/>
    </w:lvl>
    <w:lvl w:ilvl="4" w:tplc="040C999A">
      <w:numFmt w:val="decimal"/>
      <w:lvlText w:val=""/>
      <w:lvlJc w:val="left"/>
    </w:lvl>
    <w:lvl w:ilvl="5" w:tplc="350EE87C">
      <w:numFmt w:val="decimal"/>
      <w:lvlText w:val=""/>
      <w:lvlJc w:val="left"/>
    </w:lvl>
    <w:lvl w:ilvl="6" w:tplc="A1C0F21E">
      <w:numFmt w:val="decimal"/>
      <w:lvlText w:val=""/>
      <w:lvlJc w:val="left"/>
    </w:lvl>
    <w:lvl w:ilvl="7" w:tplc="28860256">
      <w:numFmt w:val="decimal"/>
      <w:lvlText w:val=""/>
      <w:lvlJc w:val="left"/>
    </w:lvl>
    <w:lvl w:ilvl="8" w:tplc="F7A2912A">
      <w:numFmt w:val="decimal"/>
      <w:lvlText w:val=""/>
      <w:lvlJc w:val="left"/>
    </w:lvl>
  </w:abstractNum>
  <w:abstractNum w:abstractNumId="35">
    <w:nsid w:val="09E36F95"/>
    <w:multiLevelType w:val="hybridMultilevel"/>
    <w:tmpl w:val="E578ED6E"/>
    <w:lvl w:ilvl="0" w:tplc="47607E32">
      <w:start w:val="1"/>
      <w:numFmt w:val="decimal"/>
      <w:lvlText w:val="%1)"/>
      <w:lvlJc w:val="left"/>
      <w:pPr>
        <w:ind w:left="102"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D910FA3A">
      <w:numFmt w:val="bullet"/>
      <w:lvlText w:val="•"/>
      <w:lvlJc w:val="left"/>
      <w:pPr>
        <w:ind w:left="1076" w:hanging="413"/>
      </w:pPr>
      <w:rPr>
        <w:rFonts w:hint="default"/>
        <w:lang w:val="ru-RU" w:eastAsia="en-US" w:bidi="ar-SA"/>
      </w:rPr>
    </w:lvl>
    <w:lvl w:ilvl="2" w:tplc="396A24A6">
      <w:numFmt w:val="bullet"/>
      <w:lvlText w:val="•"/>
      <w:lvlJc w:val="left"/>
      <w:pPr>
        <w:ind w:left="2053" w:hanging="413"/>
      </w:pPr>
      <w:rPr>
        <w:rFonts w:hint="default"/>
        <w:lang w:val="ru-RU" w:eastAsia="en-US" w:bidi="ar-SA"/>
      </w:rPr>
    </w:lvl>
    <w:lvl w:ilvl="3" w:tplc="4C501EAA">
      <w:numFmt w:val="bullet"/>
      <w:lvlText w:val="•"/>
      <w:lvlJc w:val="left"/>
      <w:pPr>
        <w:ind w:left="3029" w:hanging="413"/>
      </w:pPr>
      <w:rPr>
        <w:rFonts w:hint="default"/>
        <w:lang w:val="ru-RU" w:eastAsia="en-US" w:bidi="ar-SA"/>
      </w:rPr>
    </w:lvl>
    <w:lvl w:ilvl="4" w:tplc="9FD06A84">
      <w:numFmt w:val="bullet"/>
      <w:lvlText w:val="•"/>
      <w:lvlJc w:val="left"/>
      <w:pPr>
        <w:ind w:left="4006" w:hanging="413"/>
      </w:pPr>
      <w:rPr>
        <w:rFonts w:hint="default"/>
        <w:lang w:val="ru-RU" w:eastAsia="en-US" w:bidi="ar-SA"/>
      </w:rPr>
    </w:lvl>
    <w:lvl w:ilvl="5" w:tplc="CCA46D24">
      <w:numFmt w:val="bullet"/>
      <w:lvlText w:val="•"/>
      <w:lvlJc w:val="left"/>
      <w:pPr>
        <w:ind w:left="4983" w:hanging="413"/>
      </w:pPr>
      <w:rPr>
        <w:rFonts w:hint="default"/>
        <w:lang w:val="ru-RU" w:eastAsia="en-US" w:bidi="ar-SA"/>
      </w:rPr>
    </w:lvl>
    <w:lvl w:ilvl="6" w:tplc="94B8E5CC">
      <w:numFmt w:val="bullet"/>
      <w:lvlText w:val="•"/>
      <w:lvlJc w:val="left"/>
      <w:pPr>
        <w:ind w:left="5959" w:hanging="413"/>
      </w:pPr>
      <w:rPr>
        <w:rFonts w:hint="default"/>
        <w:lang w:val="ru-RU" w:eastAsia="en-US" w:bidi="ar-SA"/>
      </w:rPr>
    </w:lvl>
    <w:lvl w:ilvl="7" w:tplc="884673BC">
      <w:numFmt w:val="bullet"/>
      <w:lvlText w:val="•"/>
      <w:lvlJc w:val="left"/>
      <w:pPr>
        <w:ind w:left="6936" w:hanging="413"/>
      </w:pPr>
      <w:rPr>
        <w:rFonts w:hint="default"/>
        <w:lang w:val="ru-RU" w:eastAsia="en-US" w:bidi="ar-SA"/>
      </w:rPr>
    </w:lvl>
    <w:lvl w:ilvl="8" w:tplc="8F46E680">
      <w:numFmt w:val="bullet"/>
      <w:lvlText w:val="•"/>
      <w:lvlJc w:val="left"/>
      <w:pPr>
        <w:ind w:left="7913" w:hanging="413"/>
      </w:pPr>
      <w:rPr>
        <w:rFonts w:hint="default"/>
        <w:lang w:val="ru-RU" w:eastAsia="en-US" w:bidi="ar-SA"/>
      </w:rPr>
    </w:lvl>
  </w:abstractNum>
  <w:abstractNum w:abstractNumId="36">
    <w:nsid w:val="0A2C5DC5"/>
    <w:multiLevelType w:val="hybridMultilevel"/>
    <w:tmpl w:val="0EDED32E"/>
    <w:lvl w:ilvl="0" w:tplc="A6D83E3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D2D33D9"/>
    <w:multiLevelType w:val="hybridMultilevel"/>
    <w:tmpl w:val="8DD25E14"/>
    <w:lvl w:ilvl="0" w:tplc="9F0C26DA">
      <w:start w:val="1"/>
      <w:numFmt w:val="decimal"/>
      <w:lvlText w:val="%1."/>
      <w:lvlJc w:val="left"/>
      <w:pPr>
        <w:ind w:left="1153"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C270D2E4">
      <w:numFmt w:val="bullet"/>
      <w:lvlText w:val="•"/>
      <w:lvlJc w:val="left"/>
      <w:pPr>
        <w:ind w:left="2030" w:hanging="332"/>
      </w:pPr>
      <w:rPr>
        <w:rFonts w:hint="default"/>
        <w:lang w:val="ru-RU" w:eastAsia="en-US" w:bidi="ar-SA"/>
      </w:rPr>
    </w:lvl>
    <w:lvl w:ilvl="2" w:tplc="32E60988">
      <w:numFmt w:val="bullet"/>
      <w:lvlText w:val="•"/>
      <w:lvlJc w:val="left"/>
      <w:pPr>
        <w:ind w:left="2901" w:hanging="332"/>
      </w:pPr>
      <w:rPr>
        <w:rFonts w:hint="default"/>
        <w:lang w:val="ru-RU" w:eastAsia="en-US" w:bidi="ar-SA"/>
      </w:rPr>
    </w:lvl>
    <w:lvl w:ilvl="3" w:tplc="210A0498">
      <w:numFmt w:val="bullet"/>
      <w:lvlText w:val="•"/>
      <w:lvlJc w:val="left"/>
      <w:pPr>
        <w:ind w:left="3771" w:hanging="332"/>
      </w:pPr>
      <w:rPr>
        <w:rFonts w:hint="default"/>
        <w:lang w:val="ru-RU" w:eastAsia="en-US" w:bidi="ar-SA"/>
      </w:rPr>
    </w:lvl>
    <w:lvl w:ilvl="4" w:tplc="A8344DFA">
      <w:numFmt w:val="bullet"/>
      <w:lvlText w:val="•"/>
      <w:lvlJc w:val="left"/>
      <w:pPr>
        <w:ind w:left="4642" w:hanging="332"/>
      </w:pPr>
      <w:rPr>
        <w:rFonts w:hint="default"/>
        <w:lang w:val="ru-RU" w:eastAsia="en-US" w:bidi="ar-SA"/>
      </w:rPr>
    </w:lvl>
    <w:lvl w:ilvl="5" w:tplc="F7EA7A84">
      <w:numFmt w:val="bullet"/>
      <w:lvlText w:val="•"/>
      <w:lvlJc w:val="left"/>
      <w:pPr>
        <w:ind w:left="5513" w:hanging="332"/>
      </w:pPr>
      <w:rPr>
        <w:rFonts w:hint="default"/>
        <w:lang w:val="ru-RU" w:eastAsia="en-US" w:bidi="ar-SA"/>
      </w:rPr>
    </w:lvl>
    <w:lvl w:ilvl="6" w:tplc="A32AF7F4">
      <w:numFmt w:val="bullet"/>
      <w:lvlText w:val="•"/>
      <w:lvlJc w:val="left"/>
      <w:pPr>
        <w:ind w:left="6383" w:hanging="332"/>
      </w:pPr>
      <w:rPr>
        <w:rFonts w:hint="default"/>
        <w:lang w:val="ru-RU" w:eastAsia="en-US" w:bidi="ar-SA"/>
      </w:rPr>
    </w:lvl>
    <w:lvl w:ilvl="7" w:tplc="D1D674D6">
      <w:numFmt w:val="bullet"/>
      <w:lvlText w:val="•"/>
      <w:lvlJc w:val="left"/>
      <w:pPr>
        <w:ind w:left="7254" w:hanging="332"/>
      </w:pPr>
      <w:rPr>
        <w:rFonts w:hint="default"/>
        <w:lang w:val="ru-RU" w:eastAsia="en-US" w:bidi="ar-SA"/>
      </w:rPr>
    </w:lvl>
    <w:lvl w:ilvl="8" w:tplc="BA0E5266">
      <w:numFmt w:val="bullet"/>
      <w:lvlText w:val="•"/>
      <w:lvlJc w:val="left"/>
      <w:pPr>
        <w:ind w:left="8125" w:hanging="332"/>
      </w:pPr>
      <w:rPr>
        <w:rFonts w:hint="default"/>
        <w:lang w:val="ru-RU" w:eastAsia="en-US" w:bidi="ar-SA"/>
      </w:rPr>
    </w:lvl>
  </w:abstractNum>
  <w:abstractNum w:abstractNumId="38">
    <w:nsid w:val="44540BEF"/>
    <w:multiLevelType w:val="hybridMultilevel"/>
    <w:tmpl w:val="266665DC"/>
    <w:lvl w:ilvl="0" w:tplc="122444AE">
      <w:start w:val="1"/>
      <w:numFmt w:val="decimal"/>
      <w:lvlText w:val="%1"/>
      <w:lvlJc w:val="left"/>
      <w:pPr>
        <w:ind w:left="1182" w:hanging="360"/>
      </w:pPr>
      <w:rPr>
        <w:rFonts w:hint="default"/>
        <w:lang w:val="ru-RU" w:eastAsia="en-US" w:bidi="ar-SA"/>
      </w:rPr>
    </w:lvl>
    <w:lvl w:ilvl="1" w:tplc="55DE92FE">
      <w:numFmt w:val="none"/>
      <w:lvlText w:val=""/>
      <w:lvlJc w:val="left"/>
      <w:pPr>
        <w:tabs>
          <w:tab w:val="num" w:pos="360"/>
        </w:tabs>
      </w:pPr>
    </w:lvl>
    <w:lvl w:ilvl="2" w:tplc="9578A7B4">
      <w:numFmt w:val="none"/>
      <w:lvlText w:val=""/>
      <w:lvlJc w:val="left"/>
      <w:pPr>
        <w:tabs>
          <w:tab w:val="num" w:pos="360"/>
        </w:tabs>
      </w:pPr>
    </w:lvl>
    <w:lvl w:ilvl="3" w:tplc="223E1970">
      <w:numFmt w:val="bullet"/>
      <w:lvlText w:val="-"/>
      <w:lvlJc w:val="left"/>
      <w:pPr>
        <w:ind w:left="10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tplc="1FFA1350">
      <w:numFmt w:val="bullet"/>
      <w:lvlText w:val="•"/>
      <w:lvlJc w:val="left"/>
      <w:pPr>
        <w:ind w:left="4075" w:hanging="140"/>
      </w:pPr>
      <w:rPr>
        <w:rFonts w:hint="default"/>
        <w:lang w:val="ru-RU" w:eastAsia="en-US" w:bidi="ar-SA"/>
      </w:rPr>
    </w:lvl>
    <w:lvl w:ilvl="5" w:tplc="4198DAEA">
      <w:numFmt w:val="bullet"/>
      <w:lvlText w:val="•"/>
      <w:lvlJc w:val="left"/>
      <w:pPr>
        <w:ind w:left="5040" w:hanging="140"/>
      </w:pPr>
      <w:rPr>
        <w:rFonts w:hint="default"/>
        <w:lang w:val="ru-RU" w:eastAsia="en-US" w:bidi="ar-SA"/>
      </w:rPr>
    </w:lvl>
    <w:lvl w:ilvl="6" w:tplc="CA883CC8">
      <w:numFmt w:val="bullet"/>
      <w:lvlText w:val="•"/>
      <w:lvlJc w:val="left"/>
      <w:pPr>
        <w:ind w:left="6005" w:hanging="140"/>
      </w:pPr>
      <w:rPr>
        <w:rFonts w:hint="default"/>
        <w:lang w:val="ru-RU" w:eastAsia="en-US" w:bidi="ar-SA"/>
      </w:rPr>
    </w:lvl>
    <w:lvl w:ilvl="7" w:tplc="23280AF6">
      <w:numFmt w:val="bullet"/>
      <w:lvlText w:val="•"/>
      <w:lvlJc w:val="left"/>
      <w:pPr>
        <w:ind w:left="6970" w:hanging="140"/>
      </w:pPr>
      <w:rPr>
        <w:rFonts w:hint="default"/>
        <w:lang w:val="ru-RU" w:eastAsia="en-US" w:bidi="ar-SA"/>
      </w:rPr>
    </w:lvl>
    <w:lvl w:ilvl="8" w:tplc="E8325AA8">
      <w:numFmt w:val="bullet"/>
      <w:lvlText w:val="•"/>
      <w:lvlJc w:val="left"/>
      <w:pPr>
        <w:ind w:left="7936" w:hanging="140"/>
      </w:pPr>
      <w:rPr>
        <w:rFonts w:hint="default"/>
        <w:lang w:val="ru-RU" w:eastAsia="en-US" w:bidi="ar-SA"/>
      </w:rPr>
    </w:lvl>
  </w:abstractNum>
  <w:abstractNum w:abstractNumId="39">
    <w:nsid w:val="4B025FC3"/>
    <w:multiLevelType w:val="hybridMultilevel"/>
    <w:tmpl w:val="13FAA6A8"/>
    <w:lvl w:ilvl="0" w:tplc="F028EB84">
      <w:start w:val="1"/>
      <w:numFmt w:val="decimal"/>
      <w:lvlText w:val="%1."/>
      <w:lvlJc w:val="left"/>
      <w:pPr>
        <w:ind w:left="1062"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B162B1D0">
      <w:numFmt w:val="bullet"/>
      <w:lvlText w:val="•"/>
      <w:lvlJc w:val="left"/>
      <w:pPr>
        <w:ind w:left="1940" w:hanging="240"/>
      </w:pPr>
      <w:rPr>
        <w:rFonts w:hint="default"/>
        <w:lang w:val="ru-RU" w:eastAsia="en-US" w:bidi="ar-SA"/>
      </w:rPr>
    </w:lvl>
    <w:lvl w:ilvl="2" w:tplc="03D6ABCA">
      <w:numFmt w:val="bullet"/>
      <w:lvlText w:val="•"/>
      <w:lvlJc w:val="left"/>
      <w:pPr>
        <w:ind w:left="2821" w:hanging="240"/>
      </w:pPr>
      <w:rPr>
        <w:rFonts w:hint="default"/>
        <w:lang w:val="ru-RU" w:eastAsia="en-US" w:bidi="ar-SA"/>
      </w:rPr>
    </w:lvl>
    <w:lvl w:ilvl="3" w:tplc="E3D0561E">
      <w:numFmt w:val="bullet"/>
      <w:lvlText w:val="•"/>
      <w:lvlJc w:val="left"/>
      <w:pPr>
        <w:ind w:left="3701" w:hanging="240"/>
      </w:pPr>
      <w:rPr>
        <w:rFonts w:hint="default"/>
        <w:lang w:val="ru-RU" w:eastAsia="en-US" w:bidi="ar-SA"/>
      </w:rPr>
    </w:lvl>
    <w:lvl w:ilvl="4" w:tplc="57C4651A">
      <w:numFmt w:val="bullet"/>
      <w:lvlText w:val="•"/>
      <w:lvlJc w:val="left"/>
      <w:pPr>
        <w:ind w:left="4582" w:hanging="240"/>
      </w:pPr>
      <w:rPr>
        <w:rFonts w:hint="default"/>
        <w:lang w:val="ru-RU" w:eastAsia="en-US" w:bidi="ar-SA"/>
      </w:rPr>
    </w:lvl>
    <w:lvl w:ilvl="5" w:tplc="1C24FAA6">
      <w:numFmt w:val="bullet"/>
      <w:lvlText w:val="•"/>
      <w:lvlJc w:val="left"/>
      <w:pPr>
        <w:ind w:left="5463" w:hanging="240"/>
      </w:pPr>
      <w:rPr>
        <w:rFonts w:hint="default"/>
        <w:lang w:val="ru-RU" w:eastAsia="en-US" w:bidi="ar-SA"/>
      </w:rPr>
    </w:lvl>
    <w:lvl w:ilvl="6" w:tplc="496E5970">
      <w:numFmt w:val="bullet"/>
      <w:lvlText w:val="•"/>
      <w:lvlJc w:val="left"/>
      <w:pPr>
        <w:ind w:left="6343" w:hanging="240"/>
      </w:pPr>
      <w:rPr>
        <w:rFonts w:hint="default"/>
        <w:lang w:val="ru-RU" w:eastAsia="en-US" w:bidi="ar-SA"/>
      </w:rPr>
    </w:lvl>
    <w:lvl w:ilvl="7" w:tplc="89CAB4FC">
      <w:numFmt w:val="bullet"/>
      <w:lvlText w:val="•"/>
      <w:lvlJc w:val="left"/>
      <w:pPr>
        <w:ind w:left="7224" w:hanging="240"/>
      </w:pPr>
      <w:rPr>
        <w:rFonts w:hint="default"/>
        <w:lang w:val="ru-RU" w:eastAsia="en-US" w:bidi="ar-SA"/>
      </w:rPr>
    </w:lvl>
    <w:lvl w:ilvl="8" w:tplc="AD3C5BF0">
      <w:numFmt w:val="bullet"/>
      <w:lvlText w:val="•"/>
      <w:lvlJc w:val="left"/>
      <w:pPr>
        <w:ind w:left="8105" w:hanging="240"/>
      </w:pPr>
      <w:rPr>
        <w:rFonts w:hint="default"/>
        <w:lang w:val="ru-RU" w:eastAsia="en-US" w:bidi="ar-SA"/>
      </w:rPr>
    </w:lvl>
  </w:abstractNum>
  <w:abstractNum w:abstractNumId="40">
    <w:nsid w:val="6A243112"/>
    <w:multiLevelType w:val="hybridMultilevel"/>
    <w:tmpl w:val="D12C1094"/>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E7F1ED7"/>
    <w:multiLevelType w:val="hybridMultilevel"/>
    <w:tmpl w:val="569C1B4E"/>
    <w:lvl w:ilvl="0" w:tplc="E5DCD128">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DCA5598">
      <w:numFmt w:val="none"/>
      <w:lvlText w:val=""/>
      <w:lvlJc w:val="left"/>
      <w:pPr>
        <w:tabs>
          <w:tab w:val="num" w:pos="360"/>
        </w:tabs>
      </w:pPr>
    </w:lvl>
    <w:lvl w:ilvl="2" w:tplc="1624C136">
      <w:start w:val="1"/>
      <w:numFmt w:val="decimal"/>
      <w:lvlText w:val="%3."/>
      <w:lvlJc w:val="left"/>
      <w:pPr>
        <w:ind w:left="102"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3" w:tplc="EF1A625E">
      <w:numFmt w:val="bullet"/>
      <w:lvlText w:val="•"/>
      <w:lvlJc w:val="left"/>
      <w:pPr>
        <w:ind w:left="2178" w:hanging="307"/>
      </w:pPr>
      <w:rPr>
        <w:rFonts w:hint="default"/>
        <w:lang w:val="ru-RU" w:eastAsia="en-US" w:bidi="ar-SA"/>
      </w:rPr>
    </w:lvl>
    <w:lvl w:ilvl="4" w:tplc="3440DF9E">
      <w:numFmt w:val="bullet"/>
      <w:lvlText w:val="•"/>
      <w:lvlJc w:val="left"/>
      <w:pPr>
        <w:ind w:left="3276" w:hanging="307"/>
      </w:pPr>
      <w:rPr>
        <w:rFonts w:hint="default"/>
        <w:lang w:val="ru-RU" w:eastAsia="en-US" w:bidi="ar-SA"/>
      </w:rPr>
    </w:lvl>
    <w:lvl w:ilvl="5" w:tplc="6B94AE42">
      <w:numFmt w:val="bullet"/>
      <w:lvlText w:val="•"/>
      <w:lvlJc w:val="left"/>
      <w:pPr>
        <w:ind w:left="4374" w:hanging="307"/>
      </w:pPr>
      <w:rPr>
        <w:rFonts w:hint="default"/>
        <w:lang w:val="ru-RU" w:eastAsia="en-US" w:bidi="ar-SA"/>
      </w:rPr>
    </w:lvl>
    <w:lvl w:ilvl="6" w:tplc="90C0B570">
      <w:numFmt w:val="bullet"/>
      <w:lvlText w:val="•"/>
      <w:lvlJc w:val="left"/>
      <w:pPr>
        <w:ind w:left="5473" w:hanging="307"/>
      </w:pPr>
      <w:rPr>
        <w:rFonts w:hint="default"/>
        <w:lang w:val="ru-RU" w:eastAsia="en-US" w:bidi="ar-SA"/>
      </w:rPr>
    </w:lvl>
    <w:lvl w:ilvl="7" w:tplc="FEF24F1E">
      <w:numFmt w:val="bullet"/>
      <w:lvlText w:val="•"/>
      <w:lvlJc w:val="left"/>
      <w:pPr>
        <w:ind w:left="6571" w:hanging="307"/>
      </w:pPr>
      <w:rPr>
        <w:rFonts w:hint="default"/>
        <w:lang w:val="ru-RU" w:eastAsia="en-US" w:bidi="ar-SA"/>
      </w:rPr>
    </w:lvl>
    <w:lvl w:ilvl="8" w:tplc="93EC39A8">
      <w:numFmt w:val="bullet"/>
      <w:lvlText w:val="•"/>
      <w:lvlJc w:val="left"/>
      <w:pPr>
        <w:ind w:left="7669" w:hanging="307"/>
      </w:pPr>
      <w:rPr>
        <w:rFonts w:hint="default"/>
        <w:lang w:val="ru-RU" w:eastAsia="en-US" w:bidi="ar-SA"/>
      </w:rPr>
    </w:lvl>
  </w:abstractNum>
  <w:num w:numId="1">
    <w:abstractNumId w:val="21"/>
  </w:num>
  <w:num w:numId="2">
    <w:abstractNumId w:val="14"/>
  </w:num>
  <w:num w:numId="3">
    <w:abstractNumId w:val="0"/>
  </w:num>
  <w:num w:numId="4">
    <w:abstractNumId w:val="24"/>
  </w:num>
  <w:num w:numId="5">
    <w:abstractNumId w:val="4"/>
  </w:num>
  <w:num w:numId="6">
    <w:abstractNumId w:val="18"/>
  </w:num>
  <w:num w:numId="7">
    <w:abstractNumId w:val="28"/>
  </w:num>
  <w:num w:numId="8">
    <w:abstractNumId w:val="11"/>
  </w:num>
  <w:num w:numId="9">
    <w:abstractNumId w:val="29"/>
  </w:num>
  <w:num w:numId="10">
    <w:abstractNumId w:val="19"/>
  </w:num>
  <w:num w:numId="11">
    <w:abstractNumId w:val="1"/>
  </w:num>
  <w:num w:numId="12">
    <w:abstractNumId w:val="33"/>
  </w:num>
  <w:num w:numId="13">
    <w:abstractNumId w:val="7"/>
  </w:num>
  <w:num w:numId="14">
    <w:abstractNumId w:val="34"/>
  </w:num>
  <w:num w:numId="15">
    <w:abstractNumId w:val="6"/>
  </w:num>
  <w:num w:numId="16">
    <w:abstractNumId w:val="31"/>
  </w:num>
  <w:num w:numId="17">
    <w:abstractNumId w:val="20"/>
  </w:num>
  <w:num w:numId="18">
    <w:abstractNumId w:val="17"/>
  </w:num>
  <w:num w:numId="19">
    <w:abstractNumId w:val="22"/>
  </w:num>
  <w:num w:numId="20">
    <w:abstractNumId w:val="25"/>
  </w:num>
  <w:num w:numId="21">
    <w:abstractNumId w:val="2"/>
  </w:num>
  <w:num w:numId="22">
    <w:abstractNumId w:val="9"/>
  </w:num>
  <w:num w:numId="23">
    <w:abstractNumId w:val="8"/>
  </w:num>
  <w:num w:numId="24">
    <w:abstractNumId w:val="16"/>
  </w:num>
  <w:num w:numId="25">
    <w:abstractNumId w:val="30"/>
  </w:num>
  <w:num w:numId="26">
    <w:abstractNumId w:val="32"/>
  </w:num>
  <w:num w:numId="27">
    <w:abstractNumId w:val="13"/>
  </w:num>
  <w:num w:numId="28">
    <w:abstractNumId w:val="15"/>
  </w:num>
  <w:num w:numId="29">
    <w:abstractNumId w:val="10"/>
  </w:num>
  <w:num w:numId="30">
    <w:abstractNumId w:val="12"/>
  </w:num>
  <w:num w:numId="31">
    <w:abstractNumId w:val="26"/>
  </w:num>
  <w:num w:numId="32">
    <w:abstractNumId w:val="27"/>
  </w:num>
  <w:num w:numId="33">
    <w:abstractNumId w:val="5"/>
  </w:num>
  <w:num w:numId="34">
    <w:abstractNumId w:val="23"/>
  </w:num>
  <w:num w:numId="35">
    <w:abstractNumId w:val="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41"/>
  </w:num>
  <w:num w:numId="39">
    <w:abstractNumId w:val="36"/>
  </w:num>
  <w:num w:numId="40">
    <w:abstractNumId w:val="37"/>
  </w:num>
  <w:num w:numId="41">
    <w:abstractNumId w:val="39"/>
  </w:num>
  <w:num w:numId="42">
    <w:abstractNumId w:val="38"/>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drawingGridHorizontalSpacing w:val="110"/>
  <w:displayHorizontalDrawingGridEvery w:val="2"/>
  <w:characterSpacingControl w:val="doNotCompress"/>
  <w:hdrShapeDefaults>
    <o:shapedefaults v:ext="edit" spidmax="78850"/>
  </w:hdrShapeDefaults>
  <w:footnotePr>
    <w:footnote w:id="0"/>
    <w:footnote w:id="1"/>
  </w:footnotePr>
  <w:endnotePr>
    <w:endnote w:id="0"/>
    <w:endnote w:id="1"/>
  </w:endnotePr>
  <w:compat>
    <w:useFELayout/>
  </w:compat>
  <w:rsids>
    <w:rsidRoot w:val="00280941"/>
    <w:rsid w:val="00000A77"/>
    <w:rsid w:val="00001ABE"/>
    <w:rsid w:val="0003497E"/>
    <w:rsid w:val="00034F6E"/>
    <w:rsid w:val="00040B42"/>
    <w:rsid w:val="000423E7"/>
    <w:rsid w:val="00044476"/>
    <w:rsid w:val="00052DA2"/>
    <w:rsid w:val="00053EC1"/>
    <w:rsid w:val="000551B9"/>
    <w:rsid w:val="00056C62"/>
    <w:rsid w:val="00066A7E"/>
    <w:rsid w:val="00073424"/>
    <w:rsid w:val="00075EA4"/>
    <w:rsid w:val="00083B44"/>
    <w:rsid w:val="00094704"/>
    <w:rsid w:val="00095035"/>
    <w:rsid w:val="000B15F9"/>
    <w:rsid w:val="000B4009"/>
    <w:rsid w:val="000D3915"/>
    <w:rsid w:val="000E51B9"/>
    <w:rsid w:val="00104661"/>
    <w:rsid w:val="00105A64"/>
    <w:rsid w:val="001075B0"/>
    <w:rsid w:val="00112326"/>
    <w:rsid w:val="00120F21"/>
    <w:rsid w:val="001353B1"/>
    <w:rsid w:val="00135836"/>
    <w:rsid w:val="00146F57"/>
    <w:rsid w:val="00151BC7"/>
    <w:rsid w:val="001557C9"/>
    <w:rsid w:val="00156394"/>
    <w:rsid w:val="00160107"/>
    <w:rsid w:val="00183977"/>
    <w:rsid w:val="001908B0"/>
    <w:rsid w:val="001929D7"/>
    <w:rsid w:val="00197984"/>
    <w:rsid w:val="001A40B3"/>
    <w:rsid w:val="001C3086"/>
    <w:rsid w:val="001C6C6F"/>
    <w:rsid w:val="001D084A"/>
    <w:rsid w:val="001D2FA7"/>
    <w:rsid w:val="001D5AA6"/>
    <w:rsid w:val="001E3C84"/>
    <w:rsid w:val="001F0C5F"/>
    <w:rsid w:val="001F7CA0"/>
    <w:rsid w:val="0020452F"/>
    <w:rsid w:val="00217EDC"/>
    <w:rsid w:val="00221C2A"/>
    <w:rsid w:val="0022292A"/>
    <w:rsid w:val="00227AD6"/>
    <w:rsid w:val="002319E1"/>
    <w:rsid w:val="00236149"/>
    <w:rsid w:val="00240A1E"/>
    <w:rsid w:val="002554C0"/>
    <w:rsid w:val="00262704"/>
    <w:rsid w:val="002753DE"/>
    <w:rsid w:val="00280941"/>
    <w:rsid w:val="00282DE3"/>
    <w:rsid w:val="00297471"/>
    <w:rsid w:val="002A21E9"/>
    <w:rsid w:val="002B3481"/>
    <w:rsid w:val="002B6EFB"/>
    <w:rsid w:val="002B7C44"/>
    <w:rsid w:val="002C381F"/>
    <w:rsid w:val="002E14AC"/>
    <w:rsid w:val="002E238A"/>
    <w:rsid w:val="002E5804"/>
    <w:rsid w:val="002F016A"/>
    <w:rsid w:val="002F48DC"/>
    <w:rsid w:val="00302946"/>
    <w:rsid w:val="003029DA"/>
    <w:rsid w:val="00302F61"/>
    <w:rsid w:val="003030DF"/>
    <w:rsid w:val="00305226"/>
    <w:rsid w:val="00307E7A"/>
    <w:rsid w:val="0032468D"/>
    <w:rsid w:val="0033469B"/>
    <w:rsid w:val="00355234"/>
    <w:rsid w:val="00365EE3"/>
    <w:rsid w:val="003672FE"/>
    <w:rsid w:val="00374858"/>
    <w:rsid w:val="00384EB9"/>
    <w:rsid w:val="00387690"/>
    <w:rsid w:val="003B2CAA"/>
    <w:rsid w:val="003B43E0"/>
    <w:rsid w:val="003B6511"/>
    <w:rsid w:val="003B77EF"/>
    <w:rsid w:val="003C702A"/>
    <w:rsid w:val="003D0DD8"/>
    <w:rsid w:val="003D6BAE"/>
    <w:rsid w:val="003D7516"/>
    <w:rsid w:val="003E0505"/>
    <w:rsid w:val="003F0051"/>
    <w:rsid w:val="003F2651"/>
    <w:rsid w:val="00401D4D"/>
    <w:rsid w:val="00403732"/>
    <w:rsid w:val="00407C77"/>
    <w:rsid w:val="0041663B"/>
    <w:rsid w:val="00423687"/>
    <w:rsid w:val="00424597"/>
    <w:rsid w:val="004273E2"/>
    <w:rsid w:val="0043718E"/>
    <w:rsid w:val="00444D93"/>
    <w:rsid w:val="00460AA0"/>
    <w:rsid w:val="00470671"/>
    <w:rsid w:val="004735F1"/>
    <w:rsid w:val="00475629"/>
    <w:rsid w:val="0048115A"/>
    <w:rsid w:val="00485E41"/>
    <w:rsid w:val="004901FB"/>
    <w:rsid w:val="00491B70"/>
    <w:rsid w:val="004A2784"/>
    <w:rsid w:val="004A4524"/>
    <w:rsid w:val="004A5AC9"/>
    <w:rsid w:val="004A752E"/>
    <w:rsid w:val="004A77FF"/>
    <w:rsid w:val="004B11C4"/>
    <w:rsid w:val="004B4AE5"/>
    <w:rsid w:val="004B5651"/>
    <w:rsid w:val="004D1353"/>
    <w:rsid w:val="004E0C52"/>
    <w:rsid w:val="004E0E21"/>
    <w:rsid w:val="004E24D9"/>
    <w:rsid w:val="004E5803"/>
    <w:rsid w:val="004F6D02"/>
    <w:rsid w:val="004F79B1"/>
    <w:rsid w:val="005243F2"/>
    <w:rsid w:val="0053379C"/>
    <w:rsid w:val="00537956"/>
    <w:rsid w:val="00537DEA"/>
    <w:rsid w:val="00550C88"/>
    <w:rsid w:val="005519F4"/>
    <w:rsid w:val="00551C24"/>
    <w:rsid w:val="00555DB4"/>
    <w:rsid w:val="00556B31"/>
    <w:rsid w:val="00557C2E"/>
    <w:rsid w:val="00562BE7"/>
    <w:rsid w:val="0056311F"/>
    <w:rsid w:val="005642CB"/>
    <w:rsid w:val="00564F18"/>
    <w:rsid w:val="00576F89"/>
    <w:rsid w:val="00587B60"/>
    <w:rsid w:val="00592EB3"/>
    <w:rsid w:val="005B1F72"/>
    <w:rsid w:val="005B58AE"/>
    <w:rsid w:val="005E178F"/>
    <w:rsid w:val="005E6659"/>
    <w:rsid w:val="005F370C"/>
    <w:rsid w:val="005F3EFF"/>
    <w:rsid w:val="00601473"/>
    <w:rsid w:val="00607F4C"/>
    <w:rsid w:val="00625595"/>
    <w:rsid w:val="00642D13"/>
    <w:rsid w:val="00644F30"/>
    <w:rsid w:val="006458BF"/>
    <w:rsid w:val="00650020"/>
    <w:rsid w:val="0067472E"/>
    <w:rsid w:val="00675AF8"/>
    <w:rsid w:val="00683A95"/>
    <w:rsid w:val="0068401A"/>
    <w:rsid w:val="0069588D"/>
    <w:rsid w:val="0069706D"/>
    <w:rsid w:val="006B7C5C"/>
    <w:rsid w:val="006C13BD"/>
    <w:rsid w:val="006C1B5A"/>
    <w:rsid w:val="006D6D49"/>
    <w:rsid w:val="006E0352"/>
    <w:rsid w:val="006F5A91"/>
    <w:rsid w:val="00712F53"/>
    <w:rsid w:val="0071478D"/>
    <w:rsid w:val="00722B35"/>
    <w:rsid w:val="0073171D"/>
    <w:rsid w:val="0073641A"/>
    <w:rsid w:val="0073725D"/>
    <w:rsid w:val="00740916"/>
    <w:rsid w:val="0074620A"/>
    <w:rsid w:val="00754ADB"/>
    <w:rsid w:val="00781BF7"/>
    <w:rsid w:val="0079127C"/>
    <w:rsid w:val="00792927"/>
    <w:rsid w:val="007C4926"/>
    <w:rsid w:val="007E26C2"/>
    <w:rsid w:val="007E5C59"/>
    <w:rsid w:val="007F3AC9"/>
    <w:rsid w:val="007F7385"/>
    <w:rsid w:val="0080513E"/>
    <w:rsid w:val="00813F1E"/>
    <w:rsid w:val="008203A5"/>
    <w:rsid w:val="008350A3"/>
    <w:rsid w:val="00845A98"/>
    <w:rsid w:val="00847987"/>
    <w:rsid w:val="00850813"/>
    <w:rsid w:val="00852B4D"/>
    <w:rsid w:val="0088353B"/>
    <w:rsid w:val="008906AD"/>
    <w:rsid w:val="008924A2"/>
    <w:rsid w:val="008A33AD"/>
    <w:rsid w:val="008B01A7"/>
    <w:rsid w:val="008B1F80"/>
    <w:rsid w:val="008C6700"/>
    <w:rsid w:val="008E7BAA"/>
    <w:rsid w:val="008F0588"/>
    <w:rsid w:val="008F68FE"/>
    <w:rsid w:val="008F78CF"/>
    <w:rsid w:val="009016D4"/>
    <w:rsid w:val="00912C3F"/>
    <w:rsid w:val="009323C3"/>
    <w:rsid w:val="009542D4"/>
    <w:rsid w:val="0096514B"/>
    <w:rsid w:val="00967671"/>
    <w:rsid w:val="00976162"/>
    <w:rsid w:val="00987523"/>
    <w:rsid w:val="00990562"/>
    <w:rsid w:val="00991B89"/>
    <w:rsid w:val="0099357D"/>
    <w:rsid w:val="009B6688"/>
    <w:rsid w:val="009B6889"/>
    <w:rsid w:val="009D0987"/>
    <w:rsid w:val="009D2BDD"/>
    <w:rsid w:val="009E59F4"/>
    <w:rsid w:val="009F183C"/>
    <w:rsid w:val="009F3064"/>
    <w:rsid w:val="00A074F2"/>
    <w:rsid w:val="00A108CA"/>
    <w:rsid w:val="00A11FD5"/>
    <w:rsid w:val="00A12904"/>
    <w:rsid w:val="00A31527"/>
    <w:rsid w:val="00A36C8C"/>
    <w:rsid w:val="00A66599"/>
    <w:rsid w:val="00A701E3"/>
    <w:rsid w:val="00A70A9B"/>
    <w:rsid w:val="00A8236A"/>
    <w:rsid w:val="00AA72D1"/>
    <w:rsid w:val="00AB298C"/>
    <w:rsid w:val="00AB2A8F"/>
    <w:rsid w:val="00AC2E32"/>
    <w:rsid w:val="00AC330D"/>
    <w:rsid w:val="00AC33CC"/>
    <w:rsid w:val="00AD605E"/>
    <w:rsid w:val="00AE663B"/>
    <w:rsid w:val="00AE6851"/>
    <w:rsid w:val="00B21019"/>
    <w:rsid w:val="00B345B7"/>
    <w:rsid w:val="00B401AB"/>
    <w:rsid w:val="00B425D0"/>
    <w:rsid w:val="00B52E55"/>
    <w:rsid w:val="00B952A2"/>
    <w:rsid w:val="00B9751B"/>
    <w:rsid w:val="00BA2341"/>
    <w:rsid w:val="00BA2488"/>
    <w:rsid w:val="00BA390F"/>
    <w:rsid w:val="00BB0A0F"/>
    <w:rsid w:val="00BB0ABB"/>
    <w:rsid w:val="00BC584D"/>
    <w:rsid w:val="00BD2D97"/>
    <w:rsid w:val="00BE387E"/>
    <w:rsid w:val="00BE4069"/>
    <w:rsid w:val="00BF043B"/>
    <w:rsid w:val="00C001F6"/>
    <w:rsid w:val="00C03378"/>
    <w:rsid w:val="00C15EF9"/>
    <w:rsid w:val="00C1624C"/>
    <w:rsid w:val="00C3263E"/>
    <w:rsid w:val="00C343F9"/>
    <w:rsid w:val="00C40C84"/>
    <w:rsid w:val="00C45626"/>
    <w:rsid w:val="00C55CC5"/>
    <w:rsid w:val="00C72EF9"/>
    <w:rsid w:val="00CA4014"/>
    <w:rsid w:val="00CA63B4"/>
    <w:rsid w:val="00CA684C"/>
    <w:rsid w:val="00CB1EE3"/>
    <w:rsid w:val="00CB49CD"/>
    <w:rsid w:val="00CB71C9"/>
    <w:rsid w:val="00CC1C27"/>
    <w:rsid w:val="00CC4706"/>
    <w:rsid w:val="00CC71F5"/>
    <w:rsid w:val="00CE3289"/>
    <w:rsid w:val="00D01935"/>
    <w:rsid w:val="00D0323D"/>
    <w:rsid w:val="00D245EB"/>
    <w:rsid w:val="00D25C22"/>
    <w:rsid w:val="00D3384A"/>
    <w:rsid w:val="00D35C0E"/>
    <w:rsid w:val="00D362D3"/>
    <w:rsid w:val="00D422DF"/>
    <w:rsid w:val="00D52435"/>
    <w:rsid w:val="00D537C7"/>
    <w:rsid w:val="00D55AE7"/>
    <w:rsid w:val="00D55BD8"/>
    <w:rsid w:val="00D5651D"/>
    <w:rsid w:val="00D74DAD"/>
    <w:rsid w:val="00D9687A"/>
    <w:rsid w:val="00D978DE"/>
    <w:rsid w:val="00DA264B"/>
    <w:rsid w:val="00DA4227"/>
    <w:rsid w:val="00DA6230"/>
    <w:rsid w:val="00DA6C09"/>
    <w:rsid w:val="00DA7072"/>
    <w:rsid w:val="00DB506E"/>
    <w:rsid w:val="00DC0BB1"/>
    <w:rsid w:val="00DC5E0C"/>
    <w:rsid w:val="00DC692C"/>
    <w:rsid w:val="00DD17B2"/>
    <w:rsid w:val="00DD40C6"/>
    <w:rsid w:val="00DD7AAD"/>
    <w:rsid w:val="00DE28D8"/>
    <w:rsid w:val="00DE5E06"/>
    <w:rsid w:val="00DF5EC4"/>
    <w:rsid w:val="00E04675"/>
    <w:rsid w:val="00E063EB"/>
    <w:rsid w:val="00E301D1"/>
    <w:rsid w:val="00E41E1B"/>
    <w:rsid w:val="00E42D85"/>
    <w:rsid w:val="00E55684"/>
    <w:rsid w:val="00E569ED"/>
    <w:rsid w:val="00E60E5C"/>
    <w:rsid w:val="00E61B29"/>
    <w:rsid w:val="00E66DA8"/>
    <w:rsid w:val="00E74823"/>
    <w:rsid w:val="00E86E6D"/>
    <w:rsid w:val="00E90E04"/>
    <w:rsid w:val="00E918D7"/>
    <w:rsid w:val="00E9286B"/>
    <w:rsid w:val="00E94D8A"/>
    <w:rsid w:val="00EA274F"/>
    <w:rsid w:val="00EA7B51"/>
    <w:rsid w:val="00EB0AAC"/>
    <w:rsid w:val="00EB35DB"/>
    <w:rsid w:val="00EE354C"/>
    <w:rsid w:val="00EE4E19"/>
    <w:rsid w:val="00EF1B1B"/>
    <w:rsid w:val="00EF213E"/>
    <w:rsid w:val="00F01A17"/>
    <w:rsid w:val="00F044CF"/>
    <w:rsid w:val="00F053F1"/>
    <w:rsid w:val="00F17235"/>
    <w:rsid w:val="00F23414"/>
    <w:rsid w:val="00F273BF"/>
    <w:rsid w:val="00F302F5"/>
    <w:rsid w:val="00F309F4"/>
    <w:rsid w:val="00F37F80"/>
    <w:rsid w:val="00F42FBA"/>
    <w:rsid w:val="00F45E63"/>
    <w:rsid w:val="00F46D47"/>
    <w:rsid w:val="00F47701"/>
    <w:rsid w:val="00F4775D"/>
    <w:rsid w:val="00F63365"/>
    <w:rsid w:val="00F66C05"/>
    <w:rsid w:val="00F70E38"/>
    <w:rsid w:val="00F728B3"/>
    <w:rsid w:val="00F921FD"/>
    <w:rsid w:val="00FB3226"/>
    <w:rsid w:val="00FC264C"/>
    <w:rsid w:val="00FD0123"/>
    <w:rsid w:val="00FD2125"/>
    <w:rsid w:val="00FE01E7"/>
    <w:rsid w:val="00FE4FBC"/>
    <w:rsid w:val="00FE7118"/>
    <w:rsid w:val="00FF61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289"/>
  </w:style>
  <w:style w:type="paragraph" w:styleId="1">
    <w:name w:val="heading 1"/>
    <w:basedOn w:val="a"/>
    <w:next w:val="a"/>
    <w:link w:val="10"/>
    <w:uiPriority w:val="9"/>
    <w:qFormat/>
    <w:rsid w:val="002E58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245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E580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E580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20">
    <w:name w:val="Заголовок 2 Знак"/>
    <w:basedOn w:val="a0"/>
    <w:link w:val="2"/>
    <w:uiPriority w:val="9"/>
    <w:rsid w:val="00424597"/>
    <w:rPr>
      <w:rFonts w:asciiTheme="majorHAnsi" w:eastAsiaTheme="majorEastAsia" w:hAnsiTheme="majorHAnsi" w:cstheme="majorBidi"/>
      <w:b/>
      <w:bCs/>
      <w:color w:val="4F81BD" w:themeColor="accent1"/>
      <w:sz w:val="26"/>
      <w:szCs w:val="26"/>
    </w:rPr>
  </w:style>
  <w:style w:type="table" w:styleId="a4">
    <w:name w:val="Table Grid"/>
    <w:basedOn w:val="a1"/>
    <w:uiPriority w:val="59"/>
    <w:rsid w:val="00E928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C1624C"/>
    <w:pPr>
      <w:ind w:left="720"/>
      <w:contextualSpacing/>
    </w:pPr>
  </w:style>
  <w:style w:type="paragraph" w:styleId="a6">
    <w:name w:val="No Spacing"/>
    <w:link w:val="a7"/>
    <w:uiPriority w:val="1"/>
    <w:qFormat/>
    <w:rsid w:val="00C1624C"/>
  </w:style>
  <w:style w:type="paragraph" w:customStyle="1" w:styleId="a8">
    <w:name w:val="Содержимое таблицы"/>
    <w:basedOn w:val="a"/>
    <w:rsid w:val="002E238A"/>
    <w:pPr>
      <w:widowControl w:val="0"/>
      <w:suppressLineNumbers/>
      <w:suppressAutoHyphens/>
    </w:pPr>
    <w:rPr>
      <w:rFonts w:eastAsia="SimSun" w:cs="Mangal"/>
      <w:kern w:val="1"/>
      <w:sz w:val="24"/>
      <w:szCs w:val="24"/>
      <w:lang w:eastAsia="zh-CN" w:bidi="hi-IN"/>
    </w:rPr>
  </w:style>
  <w:style w:type="paragraph" w:styleId="a9">
    <w:name w:val="Normal (Web)"/>
    <w:basedOn w:val="a"/>
    <w:uiPriority w:val="99"/>
    <w:unhideWhenUsed/>
    <w:rsid w:val="0073725D"/>
    <w:pPr>
      <w:spacing w:before="100" w:beforeAutospacing="1" w:after="100" w:afterAutospacing="1"/>
    </w:pPr>
    <w:rPr>
      <w:rFonts w:eastAsia="Times New Roman"/>
      <w:sz w:val="24"/>
      <w:szCs w:val="24"/>
    </w:rPr>
  </w:style>
  <w:style w:type="character" w:customStyle="1" w:styleId="apple-converted-space">
    <w:name w:val="apple-converted-space"/>
    <w:basedOn w:val="a0"/>
    <w:rsid w:val="0073725D"/>
  </w:style>
  <w:style w:type="character" w:customStyle="1" w:styleId="a7">
    <w:name w:val="Без интервала Знак"/>
    <w:basedOn w:val="a0"/>
    <w:link w:val="a6"/>
    <w:uiPriority w:val="1"/>
    <w:locked/>
    <w:rsid w:val="00C343F9"/>
  </w:style>
  <w:style w:type="character" w:customStyle="1" w:styleId="publisher">
    <w:name w:val="publisher"/>
    <w:basedOn w:val="a0"/>
    <w:rsid w:val="00C343F9"/>
  </w:style>
  <w:style w:type="paragraph" w:styleId="aa">
    <w:name w:val="header"/>
    <w:basedOn w:val="a"/>
    <w:link w:val="ab"/>
    <w:uiPriority w:val="99"/>
    <w:unhideWhenUsed/>
    <w:rsid w:val="0022292A"/>
    <w:pPr>
      <w:tabs>
        <w:tab w:val="center" w:pos="4677"/>
        <w:tab w:val="right" w:pos="9355"/>
      </w:tabs>
    </w:pPr>
  </w:style>
  <w:style w:type="character" w:customStyle="1" w:styleId="ab">
    <w:name w:val="Верхний колонтитул Знак"/>
    <w:basedOn w:val="a0"/>
    <w:link w:val="aa"/>
    <w:uiPriority w:val="99"/>
    <w:rsid w:val="0022292A"/>
  </w:style>
  <w:style w:type="paragraph" w:styleId="ac">
    <w:name w:val="footer"/>
    <w:basedOn w:val="a"/>
    <w:link w:val="ad"/>
    <w:uiPriority w:val="99"/>
    <w:unhideWhenUsed/>
    <w:rsid w:val="0022292A"/>
    <w:pPr>
      <w:tabs>
        <w:tab w:val="center" w:pos="4677"/>
        <w:tab w:val="right" w:pos="9355"/>
      </w:tabs>
    </w:pPr>
  </w:style>
  <w:style w:type="character" w:customStyle="1" w:styleId="ad">
    <w:name w:val="Нижний колонтитул Знак"/>
    <w:basedOn w:val="a0"/>
    <w:link w:val="ac"/>
    <w:uiPriority w:val="99"/>
    <w:rsid w:val="0022292A"/>
  </w:style>
  <w:style w:type="paragraph" w:styleId="ae">
    <w:name w:val="Balloon Text"/>
    <w:basedOn w:val="a"/>
    <w:link w:val="af"/>
    <w:uiPriority w:val="99"/>
    <w:semiHidden/>
    <w:unhideWhenUsed/>
    <w:rsid w:val="00297471"/>
    <w:rPr>
      <w:rFonts w:ascii="Tahoma" w:hAnsi="Tahoma" w:cs="Tahoma"/>
      <w:sz w:val="16"/>
      <w:szCs w:val="16"/>
    </w:rPr>
  </w:style>
  <w:style w:type="character" w:customStyle="1" w:styleId="af">
    <w:name w:val="Текст выноски Знак"/>
    <w:basedOn w:val="a0"/>
    <w:link w:val="ae"/>
    <w:uiPriority w:val="99"/>
    <w:semiHidden/>
    <w:rsid w:val="00297471"/>
    <w:rPr>
      <w:rFonts w:ascii="Tahoma" w:hAnsi="Tahoma" w:cs="Tahoma"/>
      <w:sz w:val="16"/>
      <w:szCs w:val="16"/>
    </w:rPr>
  </w:style>
  <w:style w:type="character" w:styleId="af0">
    <w:name w:val="footnote reference"/>
    <w:rsid w:val="009D0987"/>
    <w:rPr>
      <w:rFonts w:cs="Times New Roman"/>
      <w:vertAlign w:val="superscript"/>
    </w:rPr>
  </w:style>
  <w:style w:type="paragraph" w:customStyle="1" w:styleId="11">
    <w:name w:val="Обычный1"/>
    <w:rsid w:val="009D0987"/>
    <w:rPr>
      <w:rFonts w:ascii="MS Sans Serif" w:eastAsia="Times New Roman" w:hAnsi="MS Sans Serif"/>
      <w:snapToGrid w:val="0"/>
      <w:sz w:val="20"/>
      <w:szCs w:val="20"/>
      <w:lang w:val="en-US"/>
    </w:rPr>
  </w:style>
  <w:style w:type="character" w:customStyle="1" w:styleId="list0020paragraphcharchar">
    <w:name w:val="list__0020paragraph____char__char"/>
    <w:rsid w:val="009D0987"/>
  </w:style>
  <w:style w:type="paragraph" w:customStyle="1" w:styleId="Default">
    <w:name w:val="Default"/>
    <w:rsid w:val="00217EDC"/>
    <w:pPr>
      <w:autoSpaceDE w:val="0"/>
      <w:autoSpaceDN w:val="0"/>
      <w:adjustRightInd w:val="0"/>
    </w:pPr>
    <w:rPr>
      <w:rFonts w:eastAsia="Times New Roman"/>
      <w:color w:val="000000"/>
      <w:sz w:val="24"/>
      <w:szCs w:val="24"/>
    </w:rPr>
  </w:style>
  <w:style w:type="paragraph" w:styleId="af1">
    <w:name w:val="footnote text"/>
    <w:aliases w:val="Текст сноски Знак Знак Знак Знак"/>
    <w:basedOn w:val="a"/>
    <w:link w:val="af2"/>
    <w:rsid w:val="0088353B"/>
    <w:rPr>
      <w:rFonts w:eastAsia="Times New Roman"/>
      <w:sz w:val="20"/>
      <w:szCs w:val="20"/>
    </w:rPr>
  </w:style>
  <w:style w:type="character" w:customStyle="1" w:styleId="af2">
    <w:name w:val="Текст сноски Знак"/>
    <w:aliases w:val="Текст сноски Знак Знак Знак Знак Знак"/>
    <w:basedOn w:val="a0"/>
    <w:link w:val="af1"/>
    <w:rsid w:val="0088353B"/>
    <w:rPr>
      <w:rFonts w:eastAsia="Times New Roman"/>
      <w:sz w:val="20"/>
      <w:szCs w:val="20"/>
    </w:rPr>
  </w:style>
  <w:style w:type="character" w:customStyle="1" w:styleId="12">
    <w:name w:val="Основной текст1"/>
    <w:rsid w:val="0088353B"/>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3">
    <w:name w:val="Основной текст + Полужирный"/>
    <w:rsid w:val="0088353B"/>
    <w:rPr>
      <w:rFonts w:ascii="Times New Roman" w:eastAsia="Times New Roman" w:hAnsi="Times New Roman" w:cs="Times New Roman"/>
      <w:b/>
      <w:bCs/>
      <w:i w:val="0"/>
      <w:iCs w:val="0"/>
      <w:smallCaps w:val="0"/>
      <w:strike w:val="0"/>
      <w:spacing w:val="0"/>
      <w:sz w:val="22"/>
      <w:szCs w:val="22"/>
      <w:shd w:val="clear" w:color="auto" w:fill="FFFFFF"/>
    </w:rPr>
  </w:style>
  <w:style w:type="paragraph" w:customStyle="1" w:styleId="Standard">
    <w:name w:val="Standard"/>
    <w:rsid w:val="002E5804"/>
    <w:pPr>
      <w:widowControl w:val="0"/>
      <w:suppressAutoHyphens/>
      <w:autoSpaceDN w:val="0"/>
      <w:jc w:val="center"/>
    </w:pPr>
    <w:rPr>
      <w:rFonts w:eastAsia="Andale Sans UI" w:cs="Tahoma"/>
      <w:kern w:val="3"/>
      <w:sz w:val="24"/>
      <w:szCs w:val="24"/>
      <w:lang w:val="de-DE" w:eastAsia="ja-JP" w:bidi="fa-IR"/>
    </w:rPr>
  </w:style>
  <w:style w:type="character" w:customStyle="1" w:styleId="10">
    <w:name w:val="Заголовок 1 Знак"/>
    <w:basedOn w:val="a0"/>
    <w:link w:val="1"/>
    <w:uiPriority w:val="9"/>
    <w:rsid w:val="002E580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2E580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E5804"/>
    <w:rPr>
      <w:rFonts w:asciiTheme="majorHAnsi" w:eastAsiaTheme="majorEastAsia" w:hAnsiTheme="majorHAnsi" w:cstheme="majorBidi"/>
      <w:b/>
      <w:bCs/>
      <w:i/>
      <w:iCs/>
      <w:color w:val="4F81BD" w:themeColor="accent1"/>
    </w:rPr>
  </w:style>
  <w:style w:type="paragraph" w:styleId="af4">
    <w:name w:val="Body Text"/>
    <w:basedOn w:val="a"/>
    <w:link w:val="af5"/>
    <w:uiPriority w:val="1"/>
    <w:unhideWhenUsed/>
    <w:qFormat/>
    <w:rsid w:val="004A752E"/>
    <w:pPr>
      <w:widowControl w:val="0"/>
      <w:autoSpaceDE w:val="0"/>
      <w:autoSpaceDN w:val="0"/>
      <w:ind w:left="252"/>
      <w:jc w:val="both"/>
    </w:pPr>
    <w:rPr>
      <w:rFonts w:eastAsia="Times New Roman"/>
      <w:sz w:val="24"/>
      <w:szCs w:val="24"/>
      <w:lang w:eastAsia="en-US"/>
    </w:rPr>
  </w:style>
  <w:style w:type="character" w:customStyle="1" w:styleId="af5">
    <w:name w:val="Основной текст Знак"/>
    <w:basedOn w:val="a0"/>
    <w:link w:val="af4"/>
    <w:uiPriority w:val="1"/>
    <w:rsid w:val="004A752E"/>
    <w:rPr>
      <w:rFonts w:eastAsia="Times New Roman"/>
      <w:sz w:val="24"/>
      <w:szCs w:val="24"/>
      <w:lang w:eastAsia="en-US"/>
    </w:rPr>
  </w:style>
  <w:style w:type="paragraph" w:customStyle="1" w:styleId="TableParagraph">
    <w:name w:val="Table Paragraph"/>
    <w:basedOn w:val="a"/>
    <w:uiPriority w:val="1"/>
    <w:qFormat/>
    <w:rsid w:val="00CA684C"/>
    <w:pPr>
      <w:widowControl w:val="0"/>
      <w:autoSpaceDE w:val="0"/>
      <w:autoSpaceDN w:val="0"/>
      <w:ind w:left="107"/>
    </w:pPr>
    <w:rPr>
      <w:rFonts w:eastAsia="Times New Roman"/>
      <w:lang w:eastAsia="en-US"/>
    </w:rPr>
  </w:style>
  <w:style w:type="paragraph" w:customStyle="1" w:styleId="Heading1">
    <w:name w:val="Heading 1"/>
    <w:basedOn w:val="a"/>
    <w:uiPriority w:val="1"/>
    <w:qFormat/>
    <w:rsid w:val="00CA684C"/>
    <w:pPr>
      <w:widowControl w:val="0"/>
      <w:autoSpaceDE w:val="0"/>
      <w:autoSpaceDN w:val="0"/>
      <w:ind w:left="102" w:firstLine="719"/>
      <w:jc w:val="both"/>
      <w:outlineLvl w:val="1"/>
    </w:pPr>
    <w:rPr>
      <w:rFonts w:eastAsia="Times New Roman"/>
      <w:b/>
      <w:bCs/>
      <w:sz w:val="24"/>
      <w:szCs w:val="24"/>
      <w:lang w:eastAsia="en-US"/>
    </w:rPr>
  </w:style>
  <w:style w:type="table" w:customStyle="1" w:styleId="TableNormal">
    <w:name w:val="Table Normal"/>
    <w:uiPriority w:val="2"/>
    <w:semiHidden/>
    <w:unhideWhenUsed/>
    <w:qFormat/>
    <w:rsid w:val="009D2BD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F42FBA"/>
    <w:pPr>
      <w:widowControl w:val="0"/>
      <w:autoSpaceDE w:val="0"/>
      <w:autoSpaceDN w:val="0"/>
      <w:ind w:left="102" w:firstLine="719"/>
      <w:jc w:val="both"/>
      <w:outlineLvl w:val="1"/>
    </w:pPr>
    <w:rPr>
      <w:rFonts w:eastAsia="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divs>
    <w:div w:id="368721801">
      <w:bodyDiv w:val="1"/>
      <w:marLeft w:val="0"/>
      <w:marRight w:val="0"/>
      <w:marTop w:val="0"/>
      <w:marBottom w:val="0"/>
      <w:divBdr>
        <w:top w:val="none" w:sz="0" w:space="0" w:color="auto"/>
        <w:left w:val="none" w:sz="0" w:space="0" w:color="auto"/>
        <w:bottom w:val="none" w:sz="0" w:space="0" w:color="auto"/>
        <w:right w:val="none" w:sz="0" w:space="0" w:color="auto"/>
      </w:divBdr>
    </w:div>
    <w:div w:id="528687773">
      <w:bodyDiv w:val="1"/>
      <w:marLeft w:val="0"/>
      <w:marRight w:val="0"/>
      <w:marTop w:val="0"/>
      <w:marBottom w:val="0"/>
      <w:divBdr>
        <w:top w:val="none" w:sz="0" w:space="0" w:color="auto"/>
        <w:left w:val="none" w:sz="0" w:space="0" w:color="auto"/>
        <w:bottom w:val="none" w:sz="0" w:space="0" w:color="auto"/>
        <w:right w:val="none" w:sz="0" w:space="0" w:color="auto"/>
      </w:divBdr>
    </w:div>
    <w:div w:id="1166364102">
      <w:bodyDiv w:val="1"/>
      <w:marLeft w:val="0"/>
      <w:marRight w:val="0"/>
      <w:marTop w:val="0"/>
      <w:marBottom w:val="0"/>
      <w:divBdr>
        <w:top w:val="none" w:sz="0" w:space="0" w:color="auto"/>
        <w:left w:val="none" w:sz="0" w:space="0" w:color="auto"/>
        <w:bottom w:val="none" w:sz="0" w:space="0" w:color="auto"/>
        <w:right w:val="none" w:sz="0" w:space="0" w:color="auto"/>
      </w:divBdr>
    </w:div>
    <w:div w:id="1807354255">
      <w:bodyDiv w:val="1"/>
      <w:marLeft w:val="0"/>
      <w:marRight w:val="0"/>
      <w:marTop w:val="0"/>
      <w:marBottom w:val="0"/>
      <w:divBdr>
        <w:top w:val="none" w:sz="0" w:space="0" w:color="auto"/>
        <w:left w:val="none" w:sz="0" w:space="0" w:color="auto"/>
        <w:bottom w:val="none" w:sz="0" w:space="0" w:color="auto"/>
        <w:right w:val="none" w:sz="0" w:space="0" w:color="auto"/>
      </w:divBdr>
    </w:div>
    <w:div w:id="1841313995">
      <w:bodyDiv w:val="1"/>
      <w:marLeft w:val="0"/>
      <w:marRight w:val="0"/>
      <w:marTop w:val="0"/>
      <w:marBottom w:val="0"/>
      <w:divBdr>
        <w:top w:val="none" w:sz="0" w:space="0" w:color="auto"/>
        <w:left w:val="none" w:sz="0" w:space="0" w:color="auto"/>
        <w:bottom w:val="none" w:sz="0" w:space="0" w:color="auto"/>
        <w:right w:val="none" w:sz="0" w:space="0" w:color="auto"/>
      </w:divBdr>
    </w:div>
    <w:div w:id="211828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F9F7F-3750-478D-852F-B44EA8A52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41</Pages>
  <Words>20483</Words>
  <Characters>116759</Characters>
  <Application>Microsoft Office Word</Application>
  <DocSecurity>0</DocSecurity>
  <Lines>972</Lines>
  <Paragraphs>273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45</cp:revision>
  <cp:lastPrinted>2017-09-06T20:00:00Z</cp:lastPrinted>
  <dcterms:created xsi:type="dcterms:W3CDTF">2017-09-07T03:03:00Z</dcterms:created>
  <dcterms:modified xsi:type="dcterms:W3CDTF">2025-11-24T08:22:00Z</dcterms:modified>
</cp:coreProperties>
</file>